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6C42A" w14:textId="5DB2BA98" w:rsidR="006F6295" w:rsidRDefault="006F6295">
      <w:pPr>
        <w:rPr>
          <w:rFonts w:ascii="Times New Roman" w:hAnsi="Times New Roman" w:cs="Times New Roman"/>
          <w:sz w:val="48"/>
          <w:szCs w:val="48"/>
        </w:rPr>
      </w:pPr>
      <w:r w:rsidRPr="006F6295">
        <w:rPr>
          <w:rFonts w:ascii="Times New Roman" w:hAnsi="Times New Roman" w:cs="Times New Roman"/>
          <w:sz w:val="48"/>
          <w:szCs w:val="48"/>
        </w:rPr>
        <w:t>Bank Risk Controller Systems</w:t>
      </w:r>
      <w:r w:rsidR="009421CA">
        <w:rPr>
          <w:rFonts w:ascii="Times New Roman" w:hAnsi="Times New Roman" w:cs="Times New Roman"/>
          <w:sz w:val="48"/>
          <w:szCs w:val="48"/>
        </w:rPr>
        <w:t xml:space="preserve"> And Interactive Chatbot</w:t>
      </w:r>
    </w:p>
    <w:p w14:paraId="5E0C3161" w14:textId="77777777" w:rsidR="006F6295" w:rsidRPr="006F6295" w:rsidRDefault="006F6295" w:rsidP="006F629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F97344" w14:textId="75B38E59" w:rsidR="006F6295" w:rsidRPr="006F6295" w:rsidRDefault="006F6295" w:rsidP="006F6295">
      <w:pPr>
        <w:pStyle w:val="Heading1"/>
        <w:numPr>
          <w:ilvl w:val="0"/>
          <w:numId w:val="0"/>
        </w:numPr>
        <w:ind w:left="432" w:hanging="432"/>
        <w:rPr>
          <w:rFonts w:ascii="Times New Roman" w:hAnsi="Times New Roman" w:cs="Times New Roman"/>
          <w:sz w:val="28"/>
          <w:szCs w:val="28"/>
        </w:rPr>
      </w:pPr>
      <w:r w:rsidRPr="006F6295">
        <w:rPr>
          <w:rFonts w:ascii="Times New Roman" w:hAnsi="Times New Roman" w:cs="Times New Roman"/>
          <w:sz w:val="28"/>
          <w:szCs w:val="28"/>
        </w:rPr>
        <w:t>PROJECT OVERVIEW</w:t>
      </w:r>
    </w:p>
    <w:p w14:paraId="6B077BF2" w14:textId="51CAFB4E" w:rsidR="006F6295" w:rsidRPr="006F6295" w:rsidRDefault="006F6295" w:rsidP="006F6295">
      <w:pPr>
        <w:rPr>
          <w:rFonts w:ascii="Times New Roman" w:hAnsi="Times New Roman" w:cs="Times New Roman"/>
          <w:sz w:val="24"/>
          <w:szCs w:val="24"/>
        </w:rPr>
      </w:pPr>
      <w:r w:rsidRPr="006F6295">
        <w:rPr>
          <w:rFonts w:ascii="Times New Roman" w:hAnsi="Times New Roman" w:cs="Times New Roman"/>
          <w:sz w:val="24"/>
          <w:szCs w:val="24"/>
        </w:rPr>
        <w:t>The Bank Risk Controller App is a web-based application developed using Streamlit that predicts the credit risk of loan applicants using Machine Learning models.</w:t>
      </w:r>
      <w:r w:rsidRPr="006F6295">
        <w:rPr>
          <w:rFonts w:ascii="Times New Roman" w:hAnsi="Times New Roman" w:cs="Times New Roman"/>
          <w:sz w:val="24"/>
          <w:szCs w:val="24"/>
        </w:rPr>
        <w:t xml:space="preserve"> </w:t>
      </w:r>
      <w:r w:rsidRPr="006F6295">
        <w:rPr>
          <w:rFonts w:ascii="Times New Roman" w:hAnsi="Times New Roman" w:cs="Times New Roman"/>
          <w:sz w:val="24"/>
          <w:szCs w:val="24"/>
        </w:rPr>
        <w:t>The system helps banks</w:t>
      </w:r>
      <w:r w:rsidRPr="006F6295">
        <w:rPr>
          <w:rFonts w:ascii="Times New Roman" w:hAnsi="Times New Roman" w:cs="Times New Roman"/>
          <w:sz w:val="24"/>
          <w:szCs w:val="24"/>
        </w:rPr>
        <w:t xml:space="preserve"> to i</w:t>
      </w:r>
      <w:r w:rsidRPr="006F6295">
        <w:rPr>
          <w:rFonts w:ascii="Times New Roman" w:hAnsi="Times New Roman" w:cs="Times New Roman"/>
          <w:sz w:val="24"/>
          <w:szCs w:val="24"/>
        </w:rPr>
        <w:t>dentify high-risk customers</w:t>
      </w:r>
      <w:r w:rsidRPr="006F6295">
        <w:rPr>
          <w:rFonts w:ascii="Times New Roman" w:hAnsi="Times New Roman" w:cs="Times New Roman"/>
          <w:sz w:val="24"/>
          <w:szCs w:val="24"/>
        </w:rPr>
        <w:t xml:space="preserve"> and r</w:t>
      </w:r>
      <w:r w:rsidRPr="006F6295">
        <w:rPr>
          <w:rFonts w:ascii="Times New Roman" w:hAnsi="Times New Roman" w:cs="Times New Roman"/>
          <w:sz w:val="24"/>
          <w:szCs w:val="24"/>
        </w:rPr>
        <w:t>educe loan defaults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6F6295">
        <w:rPr>
          <w:rFonts w:ascii="Times New Roman" w:hAnsi="Times New Roman" w:cs="Times New Roman"/>
          <w:sz w:val="24"/>
          <w:szCs w:val="24"/>
        </w:rPr>
        <w:t>The application uses classification models such as:</w:t>
      </w:r>
    </w:p>
    <w:p w14:paraId="192AE8DB" w14:textId="77777777" w:rsidR="006F6295" w:rsidRPr="006F6295" w:rsidRDefault="006F6295" w:rsidP="00D342E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6295">
        <w:rPr>
          <w:rFonts w:ascii="Times New Roman" w:hAnsi="Times New Roman" w:cs="Times New Roman"/>
          <w:sz w:val="24"/>
          <w:szCs w:val="24"/>
        </w:rPr>
        <w:t>Logistic Regression</w:t>
      </w:r>
    </w:p>
    <w:p w14:paraId="1E33C971" w14:textId="77777777" w:rsidR="006F6295" w:rsidRPr="006F6295" w:rsidRDefault="006F6295" w:rsidP="00D342E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6295">
        <w:rPr>
          <w:rFonts w:ascii="Times New Roman" w:hAnsi="Times New Roman" w:cs="Times New Roman"/>
          <w:sz w:val="24"/>
          <w:szCs w:val="24"/>
        </w:rPr>
        <w:t>Random Forest</w:t>
      </w:r>
    </w:p>
    <w:p w14:paraId="43C3AA26" w14:textId="7317B8DF" w:rsidR="006F6295" w:rsidRPr="006F6295" w:rsidRDefault="006F6295" w:rsidP="00D342E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F6295">
        <w:rPr>
          <w:rFonts w:ascii="Times New Roman" w:hAnsi="Times New Roman" w:cs="Times New Roman"/>
          <w:sz w:val="24"/>
          <w:szCs w:val="24"/>
        </w:rPr>
        <w:t>XG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F6295">
        <w:rPr>
          <w:rFonts w:ascii="Times New Roman" w:hAnsi="Times New Roman" w:cs="Times New Roman"/>
          <w:sz w:val="24"/>
          <w:szCs w:val="24"/>
        </w:rPr>
        <w:t>Boost</w:t>
      </w:r>
    </w:p>
    <w:p w14:paraId="501BC5BD" w14:textId="77777777" w:rsidR="006F6295" w:rsidRPr="006F6295" w:rsidRDefault="006F6295" w:rsidP="006F6295">
      <w:pPr>
        <w:pStyle w:val="Heading1"/>
        <w:numPr>
          <w:ilvl w:val="0"/>
          <w:numId w:val="0"/>
        </w:numPr>
        <w:ind w:left="432" w:hanging="432"/>
        <w:rPr>
          <w:rFonts w:ascii="Times New Roman" w:hAnsi="Times New Roman" w:cs="Times New Roman"/>
        </w:rPr>
      </w:pPr>
      <w:r w:rsidRPr="006F6295">
        <w:rPr>
          <w:rFonts w:ascii="Times New Roman" w:hAnsi="Times New Roman" w:cs="Times New Roman"/>
        </w:rPr>
        <w:t>Problem Statement</w:t>
      </w:r>
    </w:p>
    <w:p w14:paraId="547DC3DE" w14:textId="77777777" w:rsidR="006F6295" w:rsidRPr="006F6295" w:rsidRDefault="006F6295" w:rsidP="006F6295">
      <w:pPr>
        <w:rPr>
          <w:rFonts w:ascii="Times New Roman" w:hAnsi="Times New Roman" w:cs="Times New Roman"/>
          <w:sz w:val="24"/>
          <w:szCs w:val="24"/>
        </w:rPr>
      </w:pPr>
      <w:r w:rsidRPr="006F6295">
        <w:rPr>
          <w:rFonts w:ascii="Times New Roman" w:hAnsi="Times New Roman" w:cs="Times New Roman"/>
          <w:sz w:val="24"/>
          <w:szCs w:val="24"/>
        </w:rPr>
        <w:t>Banks face significant financial loss due to loan defaults.</w:t>
      </w:r>
      <w:r w:rsidRPr="006F6295">
        <w:rPr>
          <w:rFonts w:ascii="Times New Roman" w:hAnsi="Times New Roman" w:cs="Times New Roman"/>
          <w:sz w:val="24"/>
          <w:szCs w:val="24"/>
        </w:rPr>
        <w:br/>
        <w:t>Traditional manual credit assessment is:</w:t>
      </w:r>
    </w:p>
    <w:p w14:paraId="77CFFE2D" w14:textId="77777777" w:rsidR="006F6295" w:rsidRPr="006F6295" w:rsidRDefault="006F6295" w:rsidP="00D342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F6295">
        <w:rPr>
          <w:rFonts w:ascii="Times New Roman" w:hAnsi="Times New Roman" w:cs="Times New Roman"/>
          <w:sz w:val="24"/>
          <w:szCs w:val="24"/>
        </w:rPr>
        <w:t>Time-consuming</w:t>
      </w:r>
    </w:p>
    <w:p w14:paraId="0156FF16" w14:textId="77777777" w:rsidR="006F6295" w:rsidRPr="006F6295" w:rsidRDefault="006F6295" w:rsidP="00D342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F6295">
        <w:rPr>
          <w:rFonts w:ascii="Times New Roman" w:hAnsi="Times New Roman" w:cs="Times New Roman"/>
          <w:sz w:val="24"/>
          <w:szCs w:val="24"/>
        </w:rPr>
        <w:t>Error-prone</w:t>
      </w:r>
    </w:p>
    <w:p w14:paraId="0184907D" w14:textId="77777777" w:rsidR="006F6295" w:rsidRPr="006F6295" w:rsidRDefault="006F6295" w:rsidP="00D342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F6295">
        <w:rPr>
          <w:rFonts w:ascii="Times New Roman" w:hAnsi="Times New Roman" w:cs="Times New Roman"/>
          <w:sz w:val="24"/>
          <w:szCs w:val="24"/>
        </w:rPr>
        <w:t>Subjective</w:t>
      </w:r>
    </w:p>
    <w:p w14:paraId="55A7C64E" w14:textId="77777777" w:rsidR="006F6295" w:rsidRPr="006F6295" w:rsidRDefault="006F6295" w:rsidP="006F6295">
      <w:pPr>
        <w:rPr>
          <w:rFonts w:ascii="Times New Roman" w:hAnsi="Times New Roman" w:cs="Times New Roman"/>
          <w:sz w:val="24"/>
          <w:szCs w:val="24"/>
        </w:rPr>
      </w:pPr>
      <w:r w:rsidRPr="006F6295">
        <w:rPr>
          <w:rFonts w:ascii="Times New Roman" w:hAnsi="Times New Roman" w:cs="Times New Roman"/>
          <w:sz w:val="24"/>
          <w:szCs w:val="24"/>
        </w:rPr>
        <w:t>The objective of this project is to build an automated ML-based risk prediction system that classifies applicants as:</w:t>
      </w:r>
    </w:p>
    <w:p w14:paraId="206F7AD6" w14:textId="77777777" w:rsidR="006F6295" w:rsidRPr="006F6295" w:rsidRDefault="006F6295" w:rsidP="00D342E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6295">
        <w:rPr>
          <w:rFonts w:ascii="Segoe UI Emoji" w:hAnsi="Segoe UI Emoji" w:cs="Segoe UI Emoji"/>
          <w:sz w:val="24"/>
          <w:szCs w:val="24"/>
        </w:rPr>
        <w:t>✅</w:t>
      </w:r>
      <w:r w:rsidRPr="006F6295">
        <w:rPr>
          <w:rFonts w:ascii="Times New Roman" w:hAnsi="Times New Roman" w:cs="Times New Roman"/>
          <w:sz w:val="24"/>
          <w:szCs w:val="24"/>
        </w:rPr>
        <w:t xml:space="preserve"> Low Risk</w:t>
      </w:r>
    </w:p>
    <w:p w14:paraId="6FC81C76" w14:textId="77777777" w:rsidR="006F6295" w:rsidRDefault="006F6295" w:rsidP="00D342E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F6295">
        <w:rPr>
          <w:rFonts w:ascii="Segoe UI Emoji" w:hAnsi="Segoe UI Emoji" w:cs="Segoe UI Emoji"/>
          <w:sz w:val="24"/>
          <w:szCs w:val="24"/>
        </w:rPr>
        <w:t>❌</w:t>
      </w:r>
      <w:r w:rsidRPr="006F6295">
        <w:rPr>
          <w:rFonts w:ascii="Times New Roman" w:hAnsi="Times New Roman" w:cs="Times New Roman"/>
          <w:sz w:val="24"/>
          <w:szCs w:val="24"/>
        </w:rPr>
        <w:t xml:space="preserve"> High Risk</w:t>
      </w:r>
    </w:p>
    <w:p w14:paraId="622A38E4" w14:textId="5ED9C625" w:rsidR="009421CA" w:rsidRPr="009421CA" w:rsidRDefault="009421CA" w:rsidP="009421CA">
      <w:pPr>
        <w:pStyle w:val="Heading1"/>
        <w:numPr>
          <w:ilvl w:val="0"/>
          <w:numId w:val="0"/>
        </w:numPr>
        <w:ind w:left="432" w:hanging="432"/>
        <w:rPr>
          <w:rFonts w:ascii="Times New Roman" w:hAnsi="Times New Roman" w:cs="Times New Roman"/>
        </w:rPr>
      </w:pPr>
      <w:r w:rsidRPr="009421CA">
        <w:t xml:space="preserve"> </w:t>
      </w:r>
      <w:r w:rsidRPr="009421CA">
        <w:rPr>
          <w:rFonts w:ascii="Times New Roman" w:hAnsi="Times New Roman" w:cs="Times New Roman"/>
        </w:rPr>
        <w:t>TECHNOLOGIES USED</w:t>
      </w:r>
    </w:p>
    <w:p w14:paraId="08D55D32" w14:textId="2E215EB6" w:rsidR="009421CA" w:rsidRPr="009421CA" w:rsidRDefault="009421CA" w:rsidP="009421CA">
      <w:pPr>
        <w:ind w:left="432"/>
        <w:rPr>
          <w:rFonts w:ascii="Times New Roman" w:hAnsi="Times New Roman" w:cs="Times New Roman"/>
          <w:b/>
          <w:bCs/>
          <w:sz w:val="24"/>
          <w:szCs w:val="24"/>
        </w:rPr>
      </w:pPr>
      <w:r w:rsidRPr="009421CA">
        <w:rPr>
          <w:rFonts w:ascii="Times New Roman" w:hAnsi="Times New Roman" w:cs="Times New Roman"/>
          <w:b/>
          <w:bCs/>
          <w:sz w:val="24"/>
          <w:szCs w:val="24"/>
        </w:rPr>
        <w:t xml:space="preserve"> Programming</w:t>
      </w:r>
    </w:p>
    <w:p w14:paraId="7C64FCE2" w14:textId="77777777" w:rsidR="009421CA" w:rsidRPr="009421CA" w:rsidRDefault="009421CA" w:rsidP="00D342E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Python</w:t>
      </w:r>
    </w:p>
    <w:p w14:paraId="4946735F" w14:textId="68B2DF4A" w:rsidR="009421CA" w:rsidRPr="009421CA" w:rsidRDefault="009421CA" w:rsidP="009421CA">
      <w:pPr>
        <w:ind w:left="432"/>
        <w:rPr>
          <w:rFonts w:ascii="Times New Roman" w:hAnsi="Times New Roman" w:cs="Times New Roman"/>
          <w:b/>
          <w:bCs/>
          <w:sz w:val="24"/>
          <w:szCs w:val="24"/>
        </w:rPr>
      </w:pPr>
      <w:r w:rsidRPr="009421CA">
        <w:rPr>
          <w:rFonts w:ascii="Times New Roman" w:hAnsi="Times New Roman" w:cs="Times New Roman"/>
          <w:b/>
          <w:bCs/>
          <w:sz w:val="24"/>
          <w:szCs w:val="24"/>
        </w:rPr>
        <w:t>Machine Learning Libraries</w:t>
      </w:r>
    </w:p>
    <w:p w14:paraId="2EC4D45C" w14:textId="77777777" w:rsidR="009421CA" w:rsidRPr="009421CA" w:rsidRDefault="009421CA" w:rsidP="00D342E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Scikit-learn</w:t>
      </w:r>
    </w:p>
    <w:p w14:paraId="5013A6E3" w14:textId="312D15E4" w:rsidR="009421CA" w:rsidRPr="009421CA" w:rsidRDefault="009421CA" w:rsidP="00D342E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XG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21CA">
        <w:rPr>
          <w:rFonts w:ascii="Times New Roman" w:hAnsi="Times New Roman" w:cs="Times New Roman"/>
          <w:sz w:val="24"/>
          <w:szCs w:val="24"/>
        </w:rPr>
        <w:t>Boost</w:t>
      </w:r>
    </w:p>
    <w:p w14:paraId="1CF627A9" w14:textId="77777777" w:rsidR="009421CA" w:rsidRPr="009421CA" w:rsidRDefault="009421CA" w:rsidP="00D342E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Pandas</w:t>
      </w:r>
    </w:p>
    <w:p w14:paraId="2A5C4607" w14:textId="77777777" w:rsidR="009421CA" w:rsidRPr="009421CA" w:rsidRDefault="009421CA" w:rsidP="00D342E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NumPy</w:t>
      </w:r>
    </w:p>
    <w:p w14:paraId="73424797" w14:textId="77777777" w:rsidR="009421CA" w:rsidRDefault="009421CA" w:rsidP="009421C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lastRenderedPageBreak/>
        <w:t xml:space="preserve">    </w:t>
      </w:r>
      <w:r w:rsidRPr="009421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0F746E5" w14:textId="47506BBF" w:rsidR="009421CA" w:rsidRPr="009421CA" w:rsidRDefault="009421CA" w:rsidP="009421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21CA">
        <w:rPr>
          <w:rFonts w:ascii="Times New Roman" w:hAnsi="Times New Roman" w:cs="Times New Roman"/>
          <w:b/>
          <w:bCs/>
          <w:sz w:val="24"/>
          <w:szCs w:val="24"/>
        </w:rPr>
        <w:t>Visualization</w:t>
      </w:r>
    </w:p>
    <w:p w14:paraId="19679C8E" w14:textId="77777777" w:rsidR="009421CA" w:rsidRPr="009421CA" w:rsidRDefault="009421CA" w:rsidP="00D342E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Matplotlib</w:t>
      </w:r>
    </w:p>
    <w:p w14:paraId="36EDB380" w14:textId="77777777" w:rsidR="009421CA" w:rsidRPr="009421CA" w:rsidRDefault="009421CA" w:rsidP="00D342E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Seaborn</w:t>
      </w:r>
    </w:p>
    <w:p w14:paraId="580C0D04" w14:textId="2444D0B0" w:rsidR="009421CA" w:rsidRPr="009421CA" w:rsidRDefault="009421CA" w:rsidP="009421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21CA">
        <w:rPr>
          <w:rFonts w:ascii="Times New Roman" w:hAnsi="Times New Roman" w:cs="Times New Roman"/>
          <w:b/>
          <w:bCs/>
          <w:sz w:val="24"/>
          <w:szCs w:val="24"/>
        </w:rPr>
        <w:t>Web Application</w:t>
      </w:r>
    </w:p>
    <w:p w14:paraId="615C3249" w14:textId="77777777" w:rsidR="009421CA" w:rsidRDefault="009421CA" w:rsidP="00D342E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Streamlit</w:t>
      </w:r>
    </w:p>
    <w:p w14:paraId="08B17DB1" w14:textId="51319F25" w:rsidR="009421CA" w:rsidRPr="009421CA" w:rsidRDefault="009421CA" w:rsidP="009421CA">
      <w:pPr>
        <w:pStyle w:val="Heading1"/>
        <w:numPr>
          <w:ilvl w:val="0"/>
          <w:numId w:val="0"/>
        </w:numPr>
        <w:ind w:left="432" w:hanging="432"/>
        <w:rPr>
          <w:rFonts w:ascii="Times New Roman" w:hAnsi="Times New Roman" w:cs="Times New Roman"/>
        </w:rPr>
      </w:pPr>
      <w:r w:rsidRPr="009421CA">
        <w:rPr>
          <w:rFonts w:ascii="Times New Roman" w:hAnsi="Times New Roman" w:cs="Times New Roman"/>
        </w:rPr>
        <w:t>SYSTEM ARCHITECTURE</w:t>
      </w:r>
    </w:p>
    <w:p w14:paraId="1C2FA3C1" w14:textId="77777777" w:rsidR="009421CA" w:rsidRPr="009421CA" w:rsidRDefault="009421CA" w:rsidP="00D342E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Data Collection</w:t>
      </w:r>
    </w:p>
    <w:p w14:paraId="6AA9DC48" w14:textId="77777777" w:rsidR="009421CA" w:rsidRPr="009421CA" w:rsidRDefault="009421CA" w:rsidP="00D342E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Data Preprocessing</w:t>
      </w:r>
    </w:p>
    <w:p w14:paraId="1174A6B4" w14:textId="77777777" w:rsidR="009421CA" w:rsidRPr="009421CA" w:rsidRDefault="009421CA" w:rsidP="00D342E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Feature Engineering</w:t>
      </w:r>
    </w:p>
    <w:p w14:paraId="432BF41F" w14:textId="77777777" w:rsidR="009421CA" w:rsidRPr="009421CA" w:rsidRDefault="009421CA" w:rsidP="00D342E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Model Training</w:t>
      </w:r>
    </w:p>
    <w:p w14:paraId="084133F7" w14:textId="77777777" w:rsidR="009421CA" w:rsidRPr="009421CA" w:rsidRDefault="009421CA" w:rsidP="00D342E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Model Evaluation</w:t>
      </w:r>
    </w:p>
    <w:p w14:paraId="48733105" w14:textId="77777777" w:rsidR="009421CA" w:rsidRPr="009421CA" w:rsidRDefault="009421CA" w:rsidP="00D342E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Streamlit Deployment</w:t>
      </w:r>
    </w:p>
    <w:p w14:paraId="062C5FB1" w14:textId="77777777" w:rsidR="009421CA" w:rsidRDefault="009421CA" w:rsidP="00D342E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Real-time Prediction</w:t>
      </w:r>
    </w:p>
    <w:p w14:paraId="6817A61A" w14:textId="2F9A3E25" w:rsidR="009421CA" w:rsidRPr="009421CA" w:rsidRDefault="009421CA" w:rsidP="009421CA">
      <w:pPr>
        <w:pStyle w:val="Heading1"/>
        <w:numPr>
          <w:ilvl w:val="0"/>
          <w:numId w:val="0"/>
        </w:numPr>
        <w:ind w:left="432" w:hanging="432"/>
        <w:rPr>
          <w:rFonts w:ascii="Times New Roman" w:hAnsi="Times New Roman" w:cs="Times New Roman"/>
        </w:rPr>
      </w:pPr>
      <w:r w:rsidRPr="009421CA">
        <w:rPr>
          <w:rFonts w:ascii="Times New Roman" w:hAnsi="Times New Roman" w:cs="Times New Roman"/>
        </w:rPr>
        <w:t>DATA PREPROCESSING</w:t>
      </w:r>
    </w:p>
    <w:p w14:paraId="6E4C3452" w14:textId="77777777" w:rsidR="009421CA" w:rsidRPr="009421CA" w:rsidRDefault="009421CA" w:rsidP="009421CA">
      <w:p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Steps performed:</w:t>
      </w:r>
    </w:p>
    <w:p w14:paraId="7C8017CF" w14:textId="77777777" w:rsidR="009421CA" w:rsidRPr="009421CA" w:rsidRDefault="009421CA" w:rsidP="00D342E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Handling missing values</w:t>
      </w:r>
    </w:p>
    <w:p w14:paraId="591E614D" w14:textId="77777777" w:rsidR="009421CA" w:rsidRPr="009421CA" w:rsidRDefault="009421CA" w:rsidP="00D342E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Encoding categorical variables (Label Encoding / One-Hot Encoding)</w:t>
      </w:r>
    </w:p>
    <w:p w14:paraId="7D879F9C" w14:textId="0044FA79" w:rsidR="009421CA" w:rsidRPr="009421CA" w:rsidRDefault="009421CA" w:rsidP="00D342E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Feature scaling (Standard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421CA">
        <w:rPr>
          <w:rFonts w:ascii="Times New Roman" w:hAnsi="Times New Roman" w:cs="Times New Roman"/>
          <w:sz w:val="24"/>
          <w:szCs w:val="24"/>
        </w:rPr>
        <w:t>Scaler)</w:t>
      </w:r>
    </w:p>
    <w:p w14:paraId="57031F4D" w14:textId="77777777" w:rsidR="009421CA" w:rsidRPr="009421CA" w:rsidRDefault="009421CA" w:rsidP="00D342E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Removing outliers</w:t>
      </w:r>
    </w:p>
    <w:p w14:paraId="2DD4C216" w14:textId="77777777" w:rsidR="009421CA" w:rsidRDefault="009421CA" w:rsidP="00D342E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Train-Test Split (80:20)</w:t>
      </w:r>
    </w:p>
    <w:p w14:paraId="77C2ADF0" w14:textId="7E98A959" w:rsidR="009421CA" w:rsidRPr="009421CA" w:rsidRDefault="009421CA" w:rsidP="009421CA">
      <w:pPr>
        <w:rPr>
          <w:rFonts w:ascii="Times New Roman" w:hAnsi="Times New Roman" w:cs="Times New Roman"/>
          <w:sz w:val="24"/>
          <w:szCs w:val="24"/>
        </w:rPr>
      </w:pPr>
    </w:p>
    <w:p w14:paraId="0297BD5D" w14:textId="5EEB2934" w:rsidR="009421CA" w:rsidRPr="009421CA" w:rsidRDefault="009421CA" w:rsidP="009421CA">
      <w:pPr>
        <w:pStyle w:val="Heading1"/>
        <w:numPr>
          <w:ilvl w:val="0"/>
          <w:numId w:val="0"/>
        </w:numPr>
        <w:ind w:left="432" w:hanging="432"/>
        <w:rPr>
          <w:rFonts w:ascii="Times New Roman" w:hAnsi="Times New Roman" w:cs="Times New Roman"/>
        </w:rPr>
      </w:pPr>
      <w:r w:rsidRPr="009421CA">
        <w:rPr>
          <w:rFonts w:ascii="Times New Roman" w:hAnsi="Times New Roman" w:cs="Times New Roman"/>
        </w:rPr>
        <w:t>MODEL EVALUATION METRICS</w:t>
      </w:r>
    </w:p>
    <w:p w14:paraId="12483EED" w14:textId="77777777" w:rsidR="009421CA" w:rsidRPr="009421CA" w:rsidRDefault="009421CA" w:rsidP="00D342E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Accuracy</w:t>
      </w:r>
    </w:p>
    <w:p w14:paraId="78A2CF08" w14:textId="77777777" w:rsidR="009421CA" w:rsidRPr="009421CA" w:rsidRDefault="009421CA" w:rsidP="00D342E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Precision</w:t>
      </w:r>
    </w:p>
    <w:p w14:paraId="18ED5AF2" w14:textId="77777777" w:rsidR="009421CA" w:rsidRPr="009421CA" w:rsidRDefault="009421CA" w:rsidP="00D342E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Recall</w:t>
      </w:r>
    </w:p>
    <w:p w14:paraId="64C6C543" w14:textId="77777777" w:rsidR="009421CA" w:rsidRPr="009421CA" w:rsidRDefault="009421CA" w:rsidP="00D342E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F1-Score</w:t>
      </w:r>
    </w:p>
    <w:p w14:paraId="388A82E4" w14:textId="77777777" w:rsidR="009421CA" w:rsidRPr="009421CA" w:rsidRDefault="009421CA" w:rsidP="00D342E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t>Confusion Matrix</w:t>
      </w:r>
    </w:p>
    <w:p w14:paraId="34CC3FB8" w14:textId="77777777" w:rsidR="009421CA" w:rsidRPr="009421CA" w:rsidRDefault="009421CA" w:rsidP="00D342E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421CA">
        <w:rPr>
          <w:rFonts w:ascii="Times New Roman" w:hAnsi="Times New Roman" w:cs="Times New Roman"/>
          <w:sz w:val="24"/>
          <w:szCs w:val="24"/>
        </w:rPr>
        <w:lastRenderedPageBreak/>
        <w:t>ROC-AUC Score</w:t>
      </w:r>
    </w:p>
    <w:p w14:paraId="1AB535FC" w14:textId="10D75293" w:rsidR="009421CA" w:rsidRPr="009421CA" w:rsidRDefault="00D342E0" w:rsidP="009421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Performance metrics </w:t>
      </w:r>
      <w:r w:rsidR="009421CA" w:rsidRPr="009421CA">
        <w:rPr>
          <w:rFonts w:ascii="Times New Roman" w:hAnsi="Times New Roman" w:cs="Times New Roman"/>
          <w:sz w:val="24"/>
          <w:szCs w:val="24"/>
        </w:rPr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048"/>
      </w:tblGrid>
      <w:tr w:rsidR="009421CA" w:rsidRPr="009421CA" w14:paraId="77F60C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4CA9B" w14:textId="77777777" w:rsidR="009421CA" w:rsidRPr="009421CA" w:rsidRDefault="009421CA" w:rsidP="009421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21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83D6FC7" w14:textId="77777777" w:rsidR="009421CA" w:rsidRPr="009421CA" w:rsidRDefault="009421CA" w:rsidP="009421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21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</w:tr>
      <w:tr w:rsidR="009421CA" w:rsidRPr="009421CA" w14:paraId="09638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93601" w14:textId="77777777" w:rsidR="009421CA" w:rsidRPr="009421CA" w:rsidRDefault="009421CA" w:rsidP="009421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CA">
              <w:rPr>
                <w:rFonts w:ascii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4A9991B" w14:textId="2D985788" w:rsidR="009421CA" w:rsidRPr="009421CA" w:rsidRDefault="00D342E0" w:rsidP="009421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  <w:r w:rsidR="009421CA" w:rsidRPr="009421C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421CA" w:rsidRPr="009421CA" w14:paraId="7B3C2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60723" w14:textId="77777777" w:rsidR="009421CA" w:rsidRPr="009421CA" w:rsidRDefault="009421CA" w:rsidP="009421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CA">
              <w:rPr>
                <w:rFonts w:ascii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75ACA4D3" w14:textId="35A8042F" w:rsidR="009421CA" w:rsidRPr="009421CA" w:rsidRDefault="00D342E0" w:rsidP="009421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</w:t>
            </w:r>
            <w:r w:rsidR="009421CA" w:rsidRPr="009421C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9421CA" w:rsidRPr="009421CA" w14:paraId="0FCB8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FD595" w14:textId="3F26CC12" w:rsidR="009421CA" w:rsidRPr="009421CA" w:rsidRDefault="009421CA" w:rsidP="009421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CA">
              <w:rPr>
                <w:rFonts w:ascii="Times New Roman" w:hAnsi="Times New Roman" w:cs="Times New Roman"/>
                <w:sz w:val="24"/>
                <w:szCs w:val="24"/>
              </w:rPr>
              <w:t>XG</w:t>
            </w:r>
            <w:r w:rsidR="00D342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421CA">
              <w:rPr>
                <w:rFonts w:ascii="Times New Roman" w:hAnsi="Times New Roman" w:cs="Times New Roman"/>
                <w:sz w:val="24"/>
                <w:szCs w:val="24"/>
              </w:rPr>
              <w:t>Boost</w:t>
            </w:r>
          </w:p>
        </w:tc>
        <w:tc>
          <w:tcPr>
            <w:tcW w:w="0" w:type="auto"/>
            <w:vAlign w:val="center"/>
            <w:hideMark/>
          </w:tcPr>
          <w:p w14:paraId="307190C4" w14:textId="0E4173DF" w:rsidR="009421CA" w:rsidRPr="009421CA" w:rsidRDefault="009421CA" w:rsidP="009421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21C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D342E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9421C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14:paraId="71898635" w14:textId="15E44661" w:rsidR="00D342E0" w:rsidRDefault="00D342E0" w:rsidP="00D342E0">
      <w:pPr>
        <w:pStyle w:val="Heading1"/>
        <w:numPr>
          <w:ilvl w:val="0"/>
          <w:numId w:val="0"/>
        </w:numPr>
        <w:ind w:left="432" w:hanging="432"/>
        <w:rPr>
          <w:rFonts w:ascii="Times New Roman" w:hAnsi="Times New Roman" w:cs="Times New Roman"/>
        </w:rPr>
      </w:pPr>
      <w:r w:rsidRPr="00D342E0">
        <w:rPr>
          <w:rFonts w:ascii="Times New Roman" w:hAnsi="Times New Roman" w:cs="Times New Roman"/>
        </w:rPr>
        <w:t>streamlit app deployment</w:t>
      </w:r>
    </w:p>
    <w:p w14:paraId="18662882" w14:textId="29332003" w:rsidR="00D342E0" w:rsidRPr="00D342E0" w:rsidRDefault="00D342E0" w:rsidP="00D342E0">
      <w:r>
        <w:rPr>
          <w:noProof/>
        </w:rPr>
        <w:drawing>
          <wp:anchor distT="0" distB="0" distL="114300" distR="114300" simplePos="0" relativeHeight="251659264" behindDoc="0" locked="0" layoutInCell="1" allowOverlap="1" wp14:anchorId="295FD88D" wp14:editId="2493EB8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2886710"/>
            <wp:effectExtent l="0" t="0" r="2540" b="8890"/>
            <wp:wrapNone/>
            <wp:docPr id="114585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52344" name="Picture 11458523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23827" w14:textId="77777777" w:rsidR="00D342E0" w:rsidRDefault="00D342E0" w:rsidP="00D342E0">
      <w:pPr>
        <w:pStyle w:val="Heading1"/>
        <w:numPr>
          <w:ilvl w:val="0"/>
          <w:numId w:val="0"/>
        </w:numPr>
        <w:ind w:left="432" w:hanging="432"/>
        <w:rPr>
          <w:rFonts w:ascii="Times New Roman" w:hAnsi="Times New Roman" w:cs="Times New Roman"/>
        </w:rPr>
      </w:pPr>
    </w:p>
    <w:p w14:paraId="51836D8F" w14:textId="43EE8FDF" w:rsidR="009421CA" w:rsidRDefault="00D342E0" w:rsidP="00D342E0">
      <w:pPr>
        <w:pStyle w:val="Heading1"/>
        <w:numPr>
          <w:ilvl w:val="0"/>
          <w:numId w:val="0"/>
        </w:numPr>
        <w:ind w:left="432" w:hanging="432"/>
        <w:rPr>
          <w:rFonts w:ascii="Times New Roman" w:hAnsi="Times New Roman" w:cs="Times New Roman"/>
        </w:rPr>
      </w:pPr>
      <w:r w:rsidRPr="00D342E0">
        <w:rPr>
          <w:rFonts w:ascii="Times New Roman" w:hAnsi="Times New Roman" w:cs="Times New Roman"/>
        </w:rPr>
        <w:t xml:space="preserve">INTERACTIVE CHATBOT </w:t>
      </w:r>
    </w:p>
    <w:p w14:paraId="1DA55C3E" w14:textId="77777777" w:rsidR="00D342E0" w:rsidRPr="00D342E0" w:rsidRDefault="00D342E0" w:rsidP="00D342E0"/>
    <w:p w14:paraId="398FE4DB" w14:textId="77777777" w:rsidR="00D342E0" w:rsidRPr="00D342E0" w:rsidRDefault="00D342E0" w:rsidP="00D342E0"/>
    <w:p w14:paraId="4BF8B700" w14:textId="77777777" w:rsidR="00D342E0" w:rsidRPr="00D342E0" w:rsidRDefault="00D342E0" w:rsidP="00D342E0"/>
    <w:p w14:paraId="27C0B323" w14:textId="77777777" w:rsidR="00D342E0" w:rsidRPr="00D342E0" w:rsidRDefault="00D342E0" w:rsidP="00D342E0"/>
    <w:p w14:paraId="26E96592" w14:textId="77777777" w:rsidR="00D342E0" w:rsidRPr="00D342E0" w:rsidRDefault="00D342E0" w:rsidP="00D342E0"/>
    <w:p w14:paraId="54A13AC6" w14:textId="77777777" w:rsidR="00D342E0" w:rsidRPr="00D342E0" w:rsidRDefault="00D342E0" w:rsidP="00D342E0"/>
    <w:p w14:paraId="0B27A235" w14:textId="77777777" w:rsidR="00D342E0" w:rsidRPr="00D342E0" w:rsidRDefault="00D342E0" w:rsidP="00D342E0"/>
    <w:p w14:paraId="62CFF397" w14:textId="1FE8A499" w:rsidR="00D342E0" w:rsidRPr="00D342E0" w:rsidRDefault="00D342E0" w:rsidP="00D342E0">
      <w:pPr>
        <w:pStyle w:val="Heading1"/>
        <w:numPr>
          <w:ilvl w:val="0"/>
          <w:numId w:val="0"/>
        </w:numPr>
        <w:ind w:left="432" w:hanging="432"/>
        <w:rPr>
          <w:rFonts w:ascii="Times New Roman" w:hAnsi="Times New Roman" w:cs="Times New Roman"/>
        </w:rPr>
      </w:pPr>
      <w:r w:rsidRPr="00D342E0">
        <w:rPr>
          <w:rFonts w:ascii="Times New Roman" w:hAnsi="Times New Roman" w:cs="Times New Roman"/>
        </w:rPr>
        <w:t>interactive chatbot using langchain</w:t>
      </w:r>
      <w:r>
        <w:rPr>
          <w:rFonts w:ascii="Times New Roman" w:hAnsi="Times New Roman" w:cs="Times New Roman"/>
        </w:rPr>
        <w:t xml:space="preserve"> and Gemini</w:t>
      </w:r>
    </w:p>
    <w:p w14:paraId="566D3AE1" w14:textId="5008CA41" w:rsidR="00D342E0" w:rsidRDefault="00D342E0" w:rsidP="00D342E0">
      <w:pPr>
        <w:rPr>
          <w:rFonts w:ascii="Times New Roman" w:eastAsiaTheme="majorEastAsia" w:hAnsi="Times New Roman" w:cs="Times New Roman"/>
          <w:b/>
          <w:bCs/>
          <w:smallCaps/>
          <w:color w:val="000000" w:themeColor="text1"/>
          <w:sz w:val="36"/>
          <w:szCs w:val="36"/>
        </w:rPr>
      </w:pPr>
      <w:r>
        <w:rPr>
          <w:rFonts w:ascii="Times New Roman" w:eastAsiaTheme="majorEastAsia" w:hAnsi="Times New Roman" w:cs="Times New Roman"/>
          <w:b/>
          <w:bCs/>
          <w:smallCaps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7C43FD32" wp14:editId="6CFC429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19450"/>
            <wp:effectExtent l="0" t="0" r="2540" b="0"/>
            <wp:wrapNone/>
            <wp:docPr id="1182656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56398" name="Picture 11826563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38AC9" w14:textId="77777777" w:rsidR="00D342E0" w:rsidRPr="00D342E0" w:rsidRDefault="00D342E0" w:rsidP="00D342E0"/>
    <w:sectPr w:rsidR="00D342E0" w:rsidRPr="00D34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63F5"/>
    <w:multiLevelType w:val="multilevel"/>
    <w:tmpl w:val="E150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7989"/>
    <w:multiLevelType w:val="multilevel"/>
    <w:tmpl w:val="C21A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E3AA0"/>
    <w:multiLevelType w:val="multilevel"/>
    <w:tmpl w:val="AC3C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54B16BD"/>
    <w:multiLevelType w:val="multilevel"/>
    <w:tmpl w:val="181C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812B9"/>
    <w:multiLevelType w:val="multilevel"/>
    <w:tmpl w:val="FFA89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C668C7"/>
    <w:multiLevelType w:val="multilevel"/>
    <w:tmpl w:val="E5A8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F6837"/>
    <w:multiLevelType w:val="multilevel"/>
    <w:tmpl w:val="A6E4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B7169B"/>
    <w:multiLevelType w:val="multilevel"/>
    <w:tmpl w:val="C4C0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B57F7"/>
    <w:multiLevelType w:val="multilevel"/>
    <w:tmpl w:val="C7AC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851C2"/>
    <w:multiLevelType w:val="multilevel"/>
    <w:tmpl w:val="7C8E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271531">
    <w:abstractNumId w:val="3"/>
  </w:num>
  <w:num w:numId="2" w16cid:durableId="1997755758">
    <w:abstractNumId w:val="10"/>
  </w:num>
  <w:num w:numId="3" w16cid:durableId="506291105">
    <w:abstractNumId w:val="2"/>
  </w:num>
  <w:num w:numId="4" w16cid:durableId="911819477">
    <w:abstractNumId w:val="9"/>
  </w:num>
  <w:num w:numId="5" w16cid:durableId="1036661562">
    <w:abstractNumId w:val="7"/>
  </w:num>
  <w:num w:numId="6" w16cid:durableId="1773164100">
    <w:abstractNumId w:val="0"/>
  </w:num>
  <w:num w:numId="7" w16cid:durableId="1132795016">
    <w:abstractNumId w:val="6"/>
  </w:num>
  <w:num w:numId="8" w16cid:durableId="1462764590">
    <w:abstractNumId w:val="8"/>
  </w:num>
  <w:num w:numId="9" w16cid:durableId="1255015548">
    <w:abstractNumId w:val="5"/>
  </w:num>
  <w:num w:numId="10" w16cid:durableId="972560183">
    <w:abstractNumId w:val="1"/>
  </w:num>
  <w:num w:numId="11" w16cid:durableId="1878811073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295"/>
    <w:rsid w:val="00290596"/>
    <w:rsid w:val="003F7829"/>
    <w:rsid w:val="00410E47"/>
    <w:rsid w:val="006F6295"/>
    <w:rsid w:val="007C2CE4"/>
    <w:rsid w:val="009421CA"/>
    <w:rsid w:val="00C822E6"/>
    <w:rsid w:val="00D342E0"/>
    <w:rsid w:val="00FE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60349"/>
  <w15:chartTrackingRefBased/>
  <w15:docId w15:val="{6D6CAACF-AA53-435C-8E70-D32E4FEB2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295"/>
  </w:style>
  <w:style w:type="paragraph" w:styleId="Heading1">
    <w:name w:val="heading 1"/>
    <w:basedOn w:val="Normal"/>
    <w:next w:val="Normal"/>
    <w:link w:val="Heading1Char"/>
    <w:uiPriority w:val="9"/>
    <w:qFormat/>
    <w:rsid w:val="006F6295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295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295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295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295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295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295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295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295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295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295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295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295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295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295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29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29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29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F6295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295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295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6F6295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6F6295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F6295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F6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295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295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295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6F6295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F629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6F6295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6F6295"/>
    <w:rPr>
      <w:i/>
      <w:iCs/>
      <w:color w:val="auto"/>
    </w:rPr>
  </w:style>
  <w:style w:type="paragraph" w:styleId="NoSpacing">
    <w:name w:val="No Spacing"/>
    <w:uiPriority w:val="1"/>
    <w:qFormat/>
    <w:rsid w:val="006F629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F629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F6295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F6295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F629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Rupsha Cletus</dc:creator>
  <cp:keywords/>
  <dc:description/>
  <cp:lastModifiedBy>Rupsha Cletus</cp:lastModifiedBy>
  <cp:revision>2</cp:revision>
  <dcterms:created xsi:type="dcterms:W3CDTF">2026-02-24T08:04:00Z</dcterms:created>
  <dcterms:modified xsi:type="dcterms:W3CDTF">2026-02-24T08:33:00Z</dcterms:modified>
</cp:coreProperties>
</file>