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F9A9" w14:textId="77777777" w:rsidR="00260735" w:rsidRPr="006F656C" w:rsidRDefault="00260735" w:rsidP="00A8423C">
      <w:pPr>
        <w:ind w:left="720"/>
        <w:rPr>
          <w:rFonts w:asciiTheme="majorBidi" w:hAnsiTheme="majorBidi" w:cstheme="majorBidi"/>
          <w:b/>
          <w:bCs/>
          <w:color w:val="FF0000"/>
        </w:rPr>
      </w:pPr>
      <w:r w:rsidRPr="006F656C">
        <w:rPr>
          <w:rFonts w:asciiTheme="majorBidi" w:hAnsiTheme="majorBidi" w:cstheme="majorBidi"/>
          <w:b/>
          <w:bCs/>
          <w:color w:val="FF0000"/>
        </w:rPr>
        <w:t>What is Linear Regression?</w:t>
      </w:r>
    </w:p>
    <w:p w14:paraId="63946F79" w14:textId="5C4A2830" w:rsidR="00260735" w:rsidRDefault="00260735" w:rsidP="00A8423C">
      <w:pPr>
        <w:ind w:left="720"/>
      </w:pPr>
      <w:r>
        <w:t>Linear Regression is a supervised machine learning algorithm used to predict continuous values (real numbers) based on the linear relationship between input features (independent variables) and the output (dependent variable).</w:t>
      </w:r>
    </w:p>
    <w:p w14:paraId="28A7970A" w14:textId="04A749C3" w:rsidR="00260735" w:rsidRDefault="00260735" w:rsidP="00A8423C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6473FD" wp14:editId="5A39EBBB">
            <wp:simplePos x="0" y="0"/>
            <wp:positionH relativeFrom="column">
              <wp:posOffset>1257300</wp:posOffset>
            </wp:positionH>
            <wp:positionV relativeFrom="paragraph">
              <wp:posOffset>411480</wp:posOffset>
            </wp:positionV>
            <wp:extent cx="2644140" cy="307340"/>
            <wp:effectExtent l="0" t="0" r="3810" b="0"/>
            <wp:wrapTight wrapText="bothSides">
              <wp:wrapPolygon edited="0">
                <wp:start x="0" y="0"/>
                <wp:lineTo x="0" y="20083"/>
                <wp:lineTo x="21476" y="20083"/>
                <wp:lineTo x="21476" y="0"/>
                <wp:lineTo x="0" y="0"/>
              </wp:wrapPolygon>
            </wp:wrapTight>
            <wp:docPr id="68959751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975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fits a straight line (or hyperplane) through the data, defined by:</w:t>
      </w:r>
    </w:p>
    <w:p w14:paraId="7C2A3300" w14:textId="77777777" w:rsidR="00260735" w:rsidRDefault="00260735" w:rsidP="00A8423C">
      <w:pPr>
        <w:ind w:left="360"/>
      </w:pPr>
    </w:p>
    <w:p w14:paraId="4FE8D49F" w14:textId="77777777" w:rsidR="00260735" w:rsidRPr="00260735" w:rsidRDefault="00260735" w:rsidP="00A8423C">
      <w:pPr>
        <w:ind w:left="360" w:firstLine="360"/>
        <w:rPr>
          <w:color w:val="FF0000"/>
        </w:rPr>
      </w:pPr>
      <w:r w:rsidRPr="00260735">
        <w:rPr>
          <w:color w:val="FF0000"/>
        </w:rPr>
        <w:t>Where:</w:t>
      </w:r>
    </w:p>
    <w:p w14:paraId="3231A77D" w14:textId="31272AB3" w:rsidR="00260735" w:rsidRPr="00260735" w:rsidRDefault="00260735" w:rsidP="00A8423C">
      <w:pPr>
        <w:pStyle w:val="a6"/>
        <w:numPr>
          <w:ilvl w:val="0"/>
          <w:numId w:val="2"/>
        </w:numPr>
        <w:ind w:left="1080"/>
      </w:pPr>
      <w:r w:rsidRPr="00260735">
        <w:t>y:</w:t>
      </w:r>
      <w:r w:rsidR="001A1079">
        <w:t xml:space="preserve"> </w:t>
      </w:r>
      <w:r w:rsidRPr="00260735">
        <w:t xml:space="preserve"> Predicted output (continuous)</w:t>
      </w:r>
    </w:p>
    <w:p w14:paraId="3D95DD3C" w14:textId="34548726" w:rsidR="00260735" w:rsidRPr="00260735" w:rsidRDefault="00260735" w:rsidP="00A8423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x1</w:t>
      </w:r>
      <w:proofErr w:type="gramStart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​,x</w:t>
      </w:r>
      <w:proofErr w:type="gramEnd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2</w:t>
      </w:r>
      <w:proofErr w:type="gramStart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​,...</w:t>
      </w:r>
      <w:proofErr w:type="gramEnd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spellStart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xn</w:t>
      </w:r>
      <w:proofErr w:type="spellEnd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: Input features</w:t>
      </w:r>
    </w:p>
    <w:p w14:paraId="39551480" w14:textId="1FE7C241" w:rsidR="00260735" w:rsidRPr="00260735" w:rsidRDefault="00260735" w:rsidP="00A8423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β0</w:t>
      </w:r>
      <w:r w:rsidR="001A107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Intercept</w:t>
      </w:r>
    </w:p>
    <w:p w14:paraId="100033D7" w14:textId="37B173BC" w:rsidR="00260735" w:rsidRPr="00260735" w:rsidRDefault="00260735" w:rsidP="00A8423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β1</w:t>
      </w:r>
      <w:proofErr w:type="gramStart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​,β</w:t>
      </w:r>
      <w:proofErr w:type="gramEnd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2</w:t>
      </w:r>
      <w:proofErr w:type="gramStart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​,...</w:t>
      </w:r>
      <w:proofErr w:type="gramEnd"/>
      <w:r w:rsidRPr="00260735">
        <w:rPr>
          <w:rFonts w:ascii="Times New Roman" w:eastAsia="Times New Roman" w:hAnsi="Times New Roman" w:cs="Times New Roman"/>
          <w:kern w:val="0"/>
          <w14:ligatures w14:val="none"/>
        </w:rPr>
        <w:t>,βn​: Coefficients</w:t>
      </w:r>
    </w:p>
    <w:p w14:paraId="1F52EAD1" w14:textId="32E1BC27" w:rsidR="00260735" w:rsidRPr="00260735" w:rsidRDefault="00260735" w:rsidP="00A8423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ϵ: Error term (residuals)</w:t>
      </w:r>
    </w:p>
    <w:p w14:paraId="69C065DF" w14:textId="77777777" w:rsidR="00260735" w:rsidRPr="00260735" w:rsidRDefault="00260735" w:rsidP="00A8423C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Types:</w:t>
      </w:r>
    </w:p>
    <w:p w14:paraId="1511042A" w14:textId="41FDB589" w:rsidR="00260735" w:rsidRPr="00260735" w:rsidRDefault="00260735" w:rsidP="00A8423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Linear Regression</w:t>
      </w: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: One input variable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2C8E9B" w14:textId="2F59F98F" w:rsidR="00260735" w:rsidRPr="00260735" w:rsidRDefault="00260735" w:rsidP="00A8423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Linear Regression</w:t>
      </w: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: Multiple input variables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C4C8CA" w14:textId="77777777" w:rsidR="00260735" w:rsidRPr="00260735" w:rsidRDefault="00260735" w:rsidP="00A8423C">
      <w:pPr>
        <w:pStyle w:val="a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“Is the loss function in linear regression used to find the best-fitting line by minimizing the error between predicted and actual values?”</w:t>
      </w:r>
    </w:p>
    <w:p w14:paraId="2B57B52A" w14:textId="77777777" w:rsidR="00260735" w:rsidRPr="00260735" w:rsidRDefault="00260735" w:rsidP="00A8423C">
      <w:pPr>
        <w:pStyle w:val="a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0735">
        <w:rPr>
          <w:rFonts w:ascii="Times New Roman" w:eastAsia="Times New Roman" w:hAnsi="Times New Roman" w:cs="Times New Roman"/>
          <w:kern w:val="0"/>
          <w14:ligatures w14:val="none"/>
        </w:rPr>
        <w:t xml:space="preserve"> Answer: Yes.</w:t>
      </w:r>
    </w:p>
    <w:p w14:paraId="5ECDE68B" w14:textId="77777777" w:rsidR="00260735" w:rsidRPr="00260735" w:rsidRDefault="00260735" w:rsidP="00A8423C">
      <w:pPr>
        <w:pStyle w:val="a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In more detail:</w:t>
      </w:r>
    </w:p>
    <w:p w14:paraId="1C125DFB" w14:textId="77777777" w:rsidR="00260735" w:rsidRPr="00260735" w:rsidRDefault="00260735" w:rsidP="00A8423C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The loss function — most commonly Mean Squared Error (MSE) — is what the linear regression model tries to minimize during training. This function quantifies how far off the model’s predictions (ŷ) are from the actual values (y).</w:t>
      </w:r>
    </w:p>
    <w:p w14:paraId="545B92ED" w14:textId="77777777" w:rsidR="00260735" w:rsidRPr="0035423B" w:rsidRDefault="00260735" w:rsidP="00A8423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35423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Common Loss Functions for Linear Regression:</w:t>
      </w:r>
    </w:p>
    <w:p w14:paraId="5820792B" w14:textId="25E14148" w:rsidR="00260735" w:rsidRDefault="00260735" w:rsidP="00A8423C">
      <w:pPr>
        <w:pStyle w:val="a6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  <w:r w:rsidRPr="0035423B"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  <w:t>Mean Squared Error (MSE):</w:t>
      </w:r>
    </w:p>
    <w:p w14:paraId="2E6103A5" w14:textId="3816ED1A" w:rsidR="0035423B" w:rsidRPr="0035423B" w:rsidRDefault="0035423B" w:rsidP="00A8423C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292C028" wp14:editId="09378B43">
            <wp:simplePos x="0" y="0"/>
            <wp:positionH relativeFrom="column">
              <wp:posOffset>800100</wp:posOffset>
            </wp:positionH>
            <wp:positionV relativeFrom="paragraph">
              <wp:posOffset>150495</wp:posOffset>
            </wp:positionV>
            <wp:extent cx="1501140" cy="517525"/>
            <wp:effectExtent l="0" t="0" r="3810" b="0"/>
            <wp:wrapTight wrapText="bothSides">
              <wp:wrapPolygon edited="0">
                <wp:start x="0" y="0"/>
                <wp:lineTo x="0" y="20672"/>
                <wp:lineTo x="21381" y="20672"/>
                <wp:lineTo x="21381" y="0"/>
                <wp:lineTo x="0" y="0"/>
              </wp:wrapPolygon>
            </wp:wrapTight>
            <wp:docPr id="141166239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623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8B95B" w14:textId="77777777" w:rsidR="0035423B" w:rsidRPr="0035423B" w:rsidRDefault="0035423B" w:rsidP="00A84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</w:p>
    <w:p w14:paraId="0D96C6DF" w14:textId="52F63295" w:rsidR="00260735" w:rsidRPr="00260735" w:rsidRDefault="00260735" w:rsidP="00A8423C">
      <w:pPr>
        <w:pStyle w:val="a6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Penalizes large errors</w:t>
      </w:r>
    </w:p>
    <w:p w14:paraId="6C580DD5" w14:textId="789A7DFB" w:rsidR="00260735" w:rsidRPr="00260735" w:rsidRDefault="00260735" w:rsidP="00A8423C">
      <w:pPr>
        <w:pStyle w:val="a6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Sensitive to outliers</w:t>
      </w:r>
    </w:p>
    <w:p w14:paraId="0917A6C2" w14:textId="01681C5F" w:rsidR="00260735" w:rsidRDefault="00260735" w:rsidP="00A8423C">
      <w:pPr>
        <w:pStyle w:val="a6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735">
        <w:rPr>
          <w:rFonts w:ascii="Times New Roman" w:eastAsia="Times New Roman" w:hAnsi="Times New Roman" w:cs="Times New Roman"/>
          <w:kern w:val="0"/>
          <w14:ligatures w14:val="none"/>
        </w:rPr>
        <w:t>Most common loss function for linear regression</w:t>
      </w:r>
    </w:p>
    <w:p w14:paraId="3658D383" w14:textId="77777777" w:rsidR="00A8423C" w:rsidRDefault="00A8423C" w:rsidP="00A8423C">
      <w:pPr>
        <w:pStyle w:val="a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15C5A2" w14:textId="77777777" w:rsidR="00A8423C" w:rsidRDefault="00A8423C" w:rsidP="00A8423C">
      <w:pPr>
        <w:pStyle w:val="a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BB6DDD" w14:textId="77777777" w:rsidR="00A8423C" w:rsidRPr="00260735" w:rsidRDefault="00A8423C" w:rsidP="00A8423C">
      <w:pPr>
        <w:pStyle w:val="a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FDFCAD" w14:textId="4B79AA3C" w:rsidR="00260735" w:rsidRPr="0035423B" w:rsidRDefault="00260735" w:rsidP="00A8423C">
      <w:pPr>
        <w:pStyle w:val="a6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  <w:r w:rsidRPr="0035423B"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  <w:lastRenderedPageBreak/>
        <w:t>Mean Absolute Error (MAE)</w:t>
      </w:r>
    </w:p>
    <w:p w14:paraId="477E185E" w14:textId="46000609" w:rsidR="0035423B" w:rsidRDefault="0035423B" w:rsidP="00A8423C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</w:p>
    <w:p w14:paraId="33A06716" w14:textId="09F46442" w:rsidR="0035423B" w:rsidRDefault="0035423B" w:rsidP="00A8423C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D398904" wp14:editId="0CC5A247">
            <wp:simplePos x="0" y="0"/>
            <wp:positionH relativeFrom="column">
              <wp:posOffset>624840</wp:posOffset>
            </wp:positionH>
            <wp:positionV relativeFrom="paragraph">
              <wp:posOffset>7620</wp:posOffset>
            </wp:positionV>
            <wp:extent cx="1569720" cy="512445"/>
            <wp:effectExtent l="0" t="0" r="0" b="1905"/>
            <wp:wrapTight wrapText="bothSides">
              <wp:wrapPolygon edited="0">
                <wp:start x="0" y="0"/>
                <wp:lineTo x="0" y="20877"/>
                <wp:lineTo x="21233" y="20877"/>
                <wp:lineTo x="21233" y="0"/>
                <wp:lineTo x="0" y="0"/>
              </wp:wrapPolygon>
            </wp:wrapTight>
            <wp:docPr id="162473752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75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4F09C" w14:textId="77777777" w:rsidR="0035423B" w:rsidRPr="0035423B" w:rsidRDefault="0035423B" w:rsidP="00A84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</w:p>
    <w:p w14:paraId="69F6984F" w14:textId="5AA81D45" w:rsidR="00260735" w:rsidRPr="00260735" w:rsidRDefault="00260735" w:rsidP="00A8423C">
      <w:pPr>
        <w:pStyle w:val="a6"/>
        <w:numPr>
          <w:ilvl w:val="0"/>
          <w:numId w:val="5"/>
        </w:numPr>
        <w:spacing w:line="360" w:lineRule="auto"/>
      </w:pPr>
      <w:r w:rsidRPr="00260735">
        <w:t>Less sensitive to outliers than MSE</w:t>
      </w:r>
    </w:p>
    <w:p w14:paraId="7CA5A0E3" w14:textId="73816902" w:rsidR="00260735" w:rsidRDefault="00260735" w:rsidP="00A8423C">
      <w:pPr>
        <w:pStyle w:val="a6"/>
        <w:numPr>
          <w:ilvl w:val="0"/>
          <w:numId w:val="5"/>
        </w:numPr>
        <w:spacing w:line="360" w:lineRule="auto"/>
      </w:pPr>
      <w:r w:rsidRPr="00260735">
        <w:t>Linear penalty on errors</w:t>
      </w:r>
    </w:p>
    <w:p w14:paraId="4E328194" w14:textId="77777777" w:rsidR="00260735" w:rsidRPr="00260735" w:rsidRDefault="00260735" w:rsidP="00A8423C">
      <w:pPr>
        <w:ind w:firstLine="360"/>
        <w:rPr>
          <w:rFonts w:asciiTheme="majorBidi" w:hAnsiTheme="majorBidi" w:cstheme="majorBidi"/>
          <w:b/>
          <w:bCs/>
          <w:color w:val="0070C0"/>
        </w:rPr>
      </w:pPr>
      <w:r w:rsidRPr="00260735">
        <w:rPr>
          <w:rFonts w:asciiTheme="majorBidi" w:hAnsiTheme="majorBidi" w:cstheme="majorBidi"/>
          <w:b/>
          <w:bCs/>
          <w:color w:val="0070C0"/>
        </w:rPr>
        <w:t>3. Huber Loss</w:t>
      </w:r>
    </w:p>
    <w:p w14:paraId="56150904" w14:textId="6ED5D3A7" w:rsidR="005724FB" w:rsidRPr="005724FB" w:rsidRDefault="005724FB" w:rsidP="00A8423C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382384" wp14:editId="71CCCA33">
            <wp:simplePos x="0" y="0"/>
            <wp:positionH relativeFrom="column">
              <wp:posOffset>586740</wp:posOffset>
            </wp:positionH>
            <wp:positionV relativeFrom="paragraph">
              <wp:posOffset>8255</wp:posOffset>
            </wp:positionV>
            <wp:extent cx="2811780" cy="671830"/>
            <wp:effectExtent l="0" t="0" r="7620" b="0"/>
            <wp:wrapTight wrapText="bothSides">
              <wp:wrapPolygon edited="0">
                <wp:start x="0" y="0"/>
                <wp:lineTo x="0" y="20824"/>
                <wp:lineTo x="21512" y="20824"/>
                <wp:lineTo x="21512" y="0"/>
                <wp:lineTo x="0" y="0"/>
              </wp:wrapPolygon>
            </wp:wrapTight>
            <wp:docPr id="47583234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323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D5BC1" w14:textId="6B030B4F" w:rsidR="005724FB" w:rsidRDefault="005724FB" w:rsidP="00A8423C"/>
    <w:p w14:paraId="6DB07C78" w14:textId="77777777" w:rsidR="005724FB" w:rsidRDefault="005724FB" w:rsidP="00A8423C"/>
    <w:p w14:paraId="1E3A40F3" w14:textId="5A7CD032" w:rsidR="005724FB" w:rsidRPr="005724FB" w:rsidRDefault="005724FB" w:rsidP="00A8423C">
      <w:pPr>
        <w:pStyle w:val="a6"/>
        <w:numPr>
          <w:ilvl w:val="0"/>
          <w:numId w:val="7"/>
        </w:numPr>
      </w:pPr>
      <w:r w:rsidRPr="005724FB">
        <w:t>Combines MSE and MAE</w:t>
      </w:r>
    </w:p>
    <w:p w14:paraId="49D266FC" w14:textId="1B6A2B64" w:rsidR="005724FB" w:rsidRPr="00A8423C" w:rsidRDefault="005724FB" w:rsidP="00A8423C">
      <w:pPr>
        <w:pStyle w:val="a6"/>
        <w:numPr>
          <w:ilvl w:val="0"/>
          <w:numId w:val="7"/>
        </w:numPr>
      </w:pPr>
      <w:r w:rsidRPr="005724FB">
        <w:t>Robust to outliers, smooth to optimize</w:t>
      </w:r>
    </w:p>
    <w:p w14:paraId="455E7674" w14:textId="10AC9028" w:rsidR="005724FB" w:rsidRPr="005724FB" w:rsidRDefault="00A8423C" w:rsidP="00A8423C">
      <w:pPr>
        <w:ind w:firstLine="360"/>
        <w:rPr>
          <w:rFonts w:asciiTheme="majorBidi" w:hAnsiTheme="majorBidi" w:cstheme="majorBidi"/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49D354" wp14:editId="626596F3">
            <wp:simplePos x="0" y="0"/>
            <wp:positionH relativeFrom="margin">
              <wp:posOffset>708660</wp:posOffset>
            </wp:positionH>
            <wp:positionV relativeFrom="paragraph">
              <wp:posOffset>311150</wp:posOffset>
            </wp:positionV>
            <wp:extent cx="1882140" cy="539750"/>
            <wp:effectExtent l="0" t="0" r="3810" b="0"/>
            <wp:wrapTight wrapText="bothSides">
              <wp:wrapPolygon edited="0">
                <wp:start x="0" y="0"/>
                <wp:lineTo x="0" y="20584"/>
                <wp:lineTo x="21425" y="20584"/>
                <wp:lineTo x="21425" y="0"/>
                <wp:lineTo x="0" y="0"/>
              </wp:wrapPolygon>
            </wp:wrapTight>
            <wp:docPr id="8292185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185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4FB" w:rsidRPr="006F656C">
        <w:rPr>
          <w:rFonts w:asciiTheme="majorBidi" w:hAnsiTheme="majorBidi" w:cstheme="majorBidi"/>
          <w:b/>
          <w:bCs/>
          <w:color w:val="0070C0"/>
        </w:rPr>
        <w:t xml:space="preserve">4. </w:t>
      </w:r>
      <w:r w:rsidR="005724FB" w:rsidRPr="005724FB">
        <w:rPr>
          <w:rFonts w:asciiTheme="majorBidi" w:hAnsiTheme="majorBidi" w:cstheme="majorBidi"/>
          <w:b/>
          <w:bCs/>
          <w:color w:val="0070C0"/>
        </w:rPr>
        <w:t>Root Mean Squared Error (RMSE)</w:t>
      </w:r>
    </w:p>
    <w:p w14:paraId="687CDA6F" w14:textId="0651F18E" w:rsidR="005724FB" w:rsidRDefault="005724FB" w:rsidP="00A8423C"/>
    <w:p w14:paraId="348E9762" w14:textId="3F1B3D80" w:rsidR="005724FB" w:rsidRDefault="005724FB" w:rsidP="00A8423C"/>
    <w:p w14:paraId="0F56A2ED" w14:textId="76574B01" w:rsidR="005724FB" w:rsidRPr="005724FB" w:rsidRDefault="005724FB" w:rsidP="00A8423C">
      <w:pPr>
        <w:pStyle w:val="a6"/>
        <w:numPr>
          <w:ilvl w:val="0"/>
          <w:numId w:val="8"/>
        </w:numPr>
        <w:spacing w:line="360" w:lineRule="auto"/>
      </w:pPr>
      <w:r w:rsidRPr="005724FB">
        <w:t>Same unit as target variable</w:t>
      </w:r>
    </w:p>
    <w:p w14:paraId="09B52249" w14:textId="2C7E20EA" w:rsidR="005724FB" w:rsidRDefault="005724FB" w:rsidP="00A8423C">
      <w:pPr>
        <w:pStyle w:val="a6"/>
        <w:numPr>
          <w:ilvl w:val="0"/>
          <w:numId w:val="8"/>
        </w:numPr>
        <w:spacing w:line="360" w:lineRule="auto"/>
      </w:pPr>
      <w:r w:rsidRPr="005724FB">
        <w:t>Easy to interpret</w:t>
      </w:r>
    </w:p>
    <w:p w14:paraId="07506FB4" w14:textId="537E21E2" w:rsidR="005724FB" w:rsidRPr="006F656C" w:rsidRDefault="005724FB" w:rsidP="00A8423C">
      <w:pPr>
        <w:spacing w:line="360" w:lineRule="auto"/>
        <w:ind w:firstLine="360"/>
        <w:rPr>
          <w:rFonts w:asciiTheme="majorBidi" w:hAnsiTheme="majorBidi" w:cstheme="majorBidi"/>
          <w:b/>
          <w:bCs/>
          <w:color w:val="0070C0"/>
        </w:rPr>
      </w:pPr>
      <w:r w:rsidRPr="006F656C">
        <w:rPr>
          <w:rFonts w:asciiTheme="majorBidi" w:hAnsiTheme="majorBidi" w:cstheme="majorBidi"/>
          <w:b/>
          <w:bCs/>
          <w:color w:val="0070C0"/>
        </w:rPr>
        <w:t>5. R-Squared (R²) – Evaluation Metric</w:t>
      </w:r>
    </w:p>
    <w:p w14:paraId="48E8700B" w14:textId="28E6BCA9" w:rsidR="005724FB" w:rsidRPr="005724FB" w:rsidRDefault="005724FB" w:rsidP="00A8423C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41B6AF" wp14:editId="3860D494">
            <wp:simplePos x="0" y="0"/>
            <wp:positionH relativeFrom="margin">
              <wp:posOffset>708660</wp:posOffset>
            </wp:positionH>
            <wp:positionV relativeFrom="paragraph">
              <wp:posOffset>8890</wp:posOffset>
            </wp:positionV>
            <wp:extent cx="1645920" cy="598170"/>
            <wp:effectExtent l="0" t="0" r="0" b="0"/>
            <wp:wrapTight wrapText="bothSides">
              <wp:wrapPolygon edited="0">
                <wp:start x="0" y="0"/>
                <wp:lineTo x="0" y="20637"/>
                <wp:lineTo x="21250" y="20637"/>
                <wp:lineTo x="21250" y="0"/>
                <wp:lineTo x="0" y="0"/>
              </wp:wrapPolygon>
            </wp:wrapTight>
            <wp:docPr id="165943946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394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93781" w14:textId="77777777" w:rsidR="005724FB" w:rsidRDefault="005724FB" w:rsidP="00A8423C"/>
    <w:p w14:paraId="0BD4AF9C" w14:textId="2E21AED0" w:rsidR="006F656C" w:rsidRPr="006F656C" w:rsidRDefault="006F656C" w:rsidP="00A8423C">
      <w:pPr>
        <w:pStyle w:val="a6"/>
        <w:numPr>
          <w:ilvl w:val="0"/>
          <w:numId w:val="9"/>
        </w:numPr>
        <w:spacing w:line="360" w:lineRule="auto"/>
      </w:pPr>
      <w:r w:rsidRPr="006F656C">
        <w:t>Measures proportion of variance explained by the model</w:t>
      </w:r>
    </w:p>
    <w:p w14:paraId="7961A040" w14:textId="6EBFD376" w:rsidR="006F656C" w:rsidRPr="006F656C" w:rsidRDefault="006F656C" w:rsidP="00A8423C">
      <w:pPr>
        <w:pStyle w:val="a6"/>
        <w:numPr>
          <w:ilvl w:val="0"/>
          <w:numId w:val="9"/>
        </w:numPr>
        <w:spacing w:line="360" w:lineRule="auto"/>
      </w:pPr>
      <w:r w:rsidRPr="006F656C">
        <w:t>R2=1R^2 = 1R2=1: Perfect prediction</w:t>
      </w:r>
    </w:p>
    <w:p w14:paraId="314DBA60" w14:textId="56DFFF27" w:rsidR="006F656C" w:rsidRDefault="006F656C" w:rsidP="00A8423C">
      <w:pPr>
        <w:pStyle w:val="a6"/>
        <w:numPr>
          <w:ilvl w:val="0"/>
          <w:numId w:val="9"/>
        </w:numPr>
        <w:spacing w:line="360" w:lineRule="auto"/>
      </w:pPr>
      <w:r w:rsidRPr="006F656C">
        <w:t>R2=0R^2 = 0R2=0: Predicts only mean</w:t>
      </w:r>
    </w:p>
    <w:p w14:paraId="60907C93" w14:textId="61C30C12" w:rsidR="006F656C" w:rsidRPr="006F656C" w:rsidRDefault="006F656C" w:rsidP="00A8423C">
      <w:pPr>
        <w:spacing w:line="360" w:lineRule="auto"/>
        <w:ind w:left="360"/>
        <w:rPr>
          <w:b/>
          <w:bCs/>
          <w:color w:val="FF0000"/>
        </w:rPr>
      </w:pPr>
      <w:r w:rsidRPr="006F656C">
        <w:rPr>
          <w:b/>
          <w:bCs/>
          <w:color w:val="FF0000"/>
        </w:rPr>
        <w:t>What is Logistic Regression?</w:t>
      </w:r>
    </w:p>
    <w:p w14:paraId="2207F137" w14:textId="48F1B3A9" w:rsidR="006F656C" w:rsidRPr="006F656C" w:rsidRDefault="006F656C" w:rsidP="00A8423C">
      <w:pPr>
        <w:spacing w:line="360" w:lineRule="auto"/>
        <w:ind w:left="360"/>
      </w:pPr>
      <w:r w:rsidRPr="006F656C">
        <w:t xml:space="preserve">Logistic Regression is a </w:t>
      </w:r>
      <w:r w:rsidRPr="006F656C">
        <w:rPr>
          <w:b/>
          <w:bCs/>
        </w:rPr>
        <w:t>supervised classification algorithm</w:t>
      </w:r>
      <w:r w:rsidRPr="006F656C">
        <w:t xml:space="preserve"> used to </w:t>
      </w:r>
      <w:r w:rsidRPr="006F656C">
        <w:rPr>
          <w:b/>
          <w:bCs/>
        </w:rPr>
        <w:t>predict probabilities</w:t>
      </w:r>
      <w:r w:rsidRPr="006F656C">
        <w:t xml:space="preserve"> for binary or multi-class outcomes. It models the </w:t>
      </w:r>
      <w:r w:rsidRPr="006F656C">
        <w:rPr>
          <w:b/>
          <w:bCs/>
        </w:rPr>
        <w:t>probability</w:t>
      </w:r>
      <w:r w:rsidRPr="006F656C">
        <w:t xml:space="preserve"> that an instance belongs to a class using the </w:t>
      </w:r>
      <w:r w:rsidRPr="006F656C">
        <w:rPr>
          <w:b/>
          <w:bCs/>
        </w:rPr>
        <w:t>sigmoid (logistic) function</w:t>
      </w:r>
      <w:r w:rsidRPr="006F656C">
        <w:t>.</w:t>
      </w:r>
    </w:p>
    <w:p w14:paraId="25BD8E58" w14:textId="5C659CA1" w:rsidR="006F656C" w:rsidRDefault="006F656C" w:rsidP="00A8423C">
      <w:pPr>
        <w:spacing w:line="360" w:lineRule="auto"/>
        <w:ind w:firstLine="360"/>
      </w:pPr>
      <w:r w:rsidRPr="006F656C">
        <w:t>The output is between 0 and 1:</w:t>
      </w:r>
    </w:p>
    <w:p w14:paraId="09D901FE" w14:textId="29B7834C" w:rsidR="0035423B" w:rsidRPr="006F656C" w:rsidRDefault="0035423B" w:rsidP="00A8423C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4C0634B" wp14:editId="5379113F">
            <wp:simplePos x="0" y="0"/>
            <wp:positionH relativeFrom="margin">
              <wp:posOffset>640715</wp:posOffset>
            </wp:positionH>
            <wp:positionV relativeFrom="paragraph">
              <wp:posOffset>9525</wp:posOffset>
            </wp:positionV>
            <wp:extent cx="2484120" cy="483878"/>
            <wp:effectExtent l="0" t="0" r="0" b="0"/>
            <wp:wrapTight wrapText="bothSides">
              <wp:wrapPolygon edited="0">
                <wp:start x="0" y="0"/>
                <wp:lineTo x="0" y="20409"/>
                <wp:lineTo x="21368" y="20409"/>
                <wp:lineTo x="21368" y="0"/>
                <wp:lineTo x="0" y="0"/>
              </wp:wrapPolygon>
            </wp:wrapTight>
            <wp:docPr id="30734565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456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83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51344" w14:textId="77980098" w:rsidR="006F656C" w:rsidRPr="006F656C" w:rsidRDefault="006F656C" w:rsidP="00A8423C">
      <w:pPr>
        <w:rPr>
          <w:color w:val="FF0000"/>
        </w:rPr>
      </w:pPr>
      <w:r w:rsidRPr="006F656C">
        <w:rPr>
          <w:color w:val="FF0000"/>
        </w:rPr>
        <w:t>Where:</w:t>
      </w:r>
    </w:p>
    <w:p w14:paraId="6160E46E" w14:textId="2AA19514" w:rsidR="006F656C" w:rsidRPr="006F656C" w:rsidRDefault="006F656C" w:rsidP="00A8423C">
      <w:pPr>
        <w:numPr>
          <w:ilvl w:val="0"/>
          <w:numId w:val="11"/>
        </w:numPr>
      </w:pPr>
      <w:r w:rsidRPr="006F656C">
        <w:t>y^​: Probability of class 1</w:t>
      </w:r>
    </w:p>
    <w:p w14:paraId="5D2829CC" w14:textId="77777777" w:rsidR="006F656C" w:rsidRPr="006F656C" w:rsidRDefault="006F656C" w:rsidP="00A8423C">
      <w:pPr>
        <w:numPr>
          <w:ilvl w:val="0"/>
          <w:numId w:val="11"/>
        </w:numPr>
      </w:pPr>
      <w:r w:rsidRPr="006F656C">
        <w:t xml:space="preserve">Output can be </w:t>
      </w:r>
      <w:proofErr w:type="spellStart"/>
      <w:r w:rsidRPr="006F656C">
        <w:t>thresholded</w:t>
      </w:r>
      <w:proofErr w:type="spellEnd"/>
      <w:r w:rsidRPr="006F656C">
        <w:t xml:space="preserve"> (e.g., 0.5) to classify</w:t>
      </w:r>
    </w:p>
    <w:p w14:paraId="0B210C49" w14:textId="77777777" w:rsidR="006F656C" w:rsidRPr="006F656C" w:rsidRDefault="006F656C" w:rsidP="00A8423C">
      <w:pPr>
        <w:rPr>
          <w:b/>
          <w:bCs/>
          <w:color w:val="FF0000"/>
        </w:rPr>
      </w:pPr>
      <w:r w:rsidRPr="006F656C">
        <w:rPr>
          <w:b/>
          <w:bCs/>
          <w:color w:val="FF0000"/>
        </w:rPr>
        <w:t>Types:</w:t>
      </w:r>
    </w:p>
    <w:p w14:paraId="0DE1144E" w14:textId="096B0136" w:rsidR="006F656C" w:rsidRPr="006F656C" w:rsidRDefault="006F656C" w:rsidP="00A8423C">
      <w:pPr>
        <w:numPr>
          <w:ilvl w:val="0"/>
          <w:numId w:val="12"/>
        </w:numPr>
      </w:pPr>
      <w:r w:rsidRPr="006F656C">
        <w:rPr>
          <w:b/>
          <w:bCs/>
        </w:rPr>
        <w:t>Binary Logistic Regression</w:t>
      </w:r>
      <w:r w:rsidRPr="006F656C">
        <w:t>: Two classes (0 or 1)</w:t>
      </w:r>
    </w:p>
    <w:p w14:paraId="0ED4A844" w14:textId="77777777" w:rsidR="006F656C" w:rsidRPr="006F656C" w:rsidRDefault="006F656C" w:rsidP="00A8423C">
      <w:pPr>
        <w:numPr>
          <w:ilvl w:val="0"/>
          <w:numId w:val="12"/>
        </w:numPr>
      </w:pPr>
      <w:r w:rsidRPr="006F656C">
        <w:rPr>
          <w:b/>
          <w:bCs/>
        </w:rPr>
        <w:t>Multinomial Logistic Regression</w:t>
      </w:r>
      <w:r w:rsidRPr="006F656C">
        <w:t>: More than two classes</w:t>
      </w:r>
    </w:p>
    <w:p w14:paraId="0F47E776" w14:textId="77777777" w:rsidR="006F656C" w:rsidRPr="006F656C" w:rsidRDefault="006F656C" w:rsidP="00A8423C">
      <w:pPr>
        <w:numPr>
          <w:ilvl w:val="0"/>
          <w:numId w:val="12"/>
        </w:numPr>
      </w:pPr>
      <w:r w:rsidRPr="006F656C">
        <w:rPr>
          <w:b/>
          <w:bCs/>
        </w:rPr>
        <w:t>Ordinal Logistic Regression</w:t>
      </w:r>
      <w:r w:rsidRPr="006F656C">
        <w:t>: Ordered categories</w:t>
      </w:r>
    </w:p>
    <w:p w14:paraId="6FC5598D" w14:textId="23EA4AB5" w:rsidR="006F656C" w:rsidRPr="006F656C" w:rsidRDefault="006F656C" w:rsidP="00A8423C">
      <w:pPr>
        <w:rPr>
          <w:color w:val="FF0000"/>
        </w:rPr>
      </w:pPr>
      <w:r w:rsidRPr="006F656C">
        <w:rPr>
          <w:b/>
          <w:bCs/>
          <w:color w:val="FF0000"/>
        </w:rPr>
        <w:t>Goal</w:t>
      </w:r>
      <w:r w:rsidRPr="006F656C">
        <w:rPr>
          <w:color w:val="FF0000"/>
        </w:rPr>
        <w:t>:</w:t>
      </w:r>
    </w:p>
    <w:p w14:paraId="01097B4D" w14:textId="77777777" w:rsidR="006F656C" w:rsidRDefault="006F656C" w:rsidP="00A8423C">
      <w:r>
        <w:t>To maximize the likelihood (or equivalently, minimize the log loss) that the model correctly predicts the class.</w:t>
      </w:r>
    </w:p>
    <w:p w14:paraId="4824142D" w14:textId="220C4AE6" w:rsidR="006F656C" w:rsidRDefault="006F656C" w:rsidP="00A8423C"/>
    <w:p w14:paraId="33A59974" w14:textId="25169277" w:rsidR="006F656C" w:rsidRPr="006F656C" w:rsidRDefault="006F656C" w:rsidP="00A8423C">
      <w:pPr>
        <w:rPr>
          <w:b/>
          <w:bCs/>
          <w:color w:val="FF0000"/>
        </w:rPr>
      </w:pPr>
      <w:r w:rsidRPr="006F656C">
        <w:rPr>
          <w:b/>
          <w:bCs/>
          <w:color w:val="FF0000"/>
        </w:rPr>
        <w:t>Common Loss Function for Logistic Regression:</w:t>
      </w:r>
    </w:p>
    <w:p w14:paraId="72FCCF07" w14:textId="53840E95" w:rsidR="006F656C" w:rsidRDefault="006F656C" w:rsidP="00A8423C">
      <w:pPr>
        <w:pStyle w:val="a6"/>
        <w:numPr>
          <w:ilvl w:val="0"/>
          <w:numId w:val="13"/>
        </w:numPr>
        <w:rPr>
          <w:b/>
          <w:bCs/>
        </w:rPr>
      </w:pPr>
      <w:r w:rsidRPr="0064430D">
        <w:rPr>
          <w:b/>
          <w:bCs/>
        </w:rPr>
        <w:t>Binary Cross-Entropy (Log Loss)</w:t>
      </w:r>
    </w:p>
    <w:p w14:paraId="4A73F8F3" w14:textId="0C304432" w:rsidR="005D17DA" w:rsidRPr="0064430D" w:rsidRDefault="005D17DA" w:rsidP="00A8423C">
      <w:pPr>
        <w:pStyle w:val="a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AC0C3F" wp14:editId="6429E180">
            <wp:simplePos x="0" y="0"/>
            <wp:positionH relativeFrom="column">
              <wp:posOffset>1066800</wp:posOffset>
            </wp:positionH>
            <wp:positionV relativeFrom="paragraph">
              <wp:posOffset>203835</wp:posOffset>
            </wp:positionV>
            <wp:extent cx="2573977" cy="388620"/>
            <wp:effectExtent l="0" t="0" r="0" b="0"/>
            <wp:wrapTight wrapText="bothSides">
              <wp:wrapPolygon edited="0">
                <wp:start x="0" y="0"/>
                <wp:lineTo x="0" y="20118"/>
                <wp:lineTo x="21424" y="20118"/>
                <wp:lineTo x="21424" y="0"/>
                <wp:lineTo x="0" y="0"/>
              </wp:wrapPolygon>
            </wp:wrapTight>
            <wp:docPr id="126523246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324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77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9622E" w14:textId="4237AEDC" w:rsidR="006F656C" w:rsidRDefault="006F656C" w:rsidP="00A8423C"/>
    <w:p w14:paraId="238CED93" w14:textId="6BF76969" w:rsidR="0064430D" w:rsidRPr="0064430D" w:rsidRDefault="0064430D" w:rsidP="00A8423C">
      <w:pPr>
        <w:ind w:firstLine="360"/>
      </w:pPr>
      <w:r w:rsidRPr="0064430D">
        <w:rPr>
          <w:color w:val="FF0000"/>
        </w:rPr>
        <w:t>Where:</w:t>
      </w:r>
    </w:p>
    <w:p w14:paraId="261C1D94" w14:textId="5635B4CF" w:rsidR="005724FB" w:rsidRDefault="0064430D" w:rsidP="00A8423C">
      <w:r w:rsidRPr="0064430D">
        <w:rPr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0420F37B" wp14:editId="2A548AAE">
            <wp:simplePos x="0" y="0"/>
            <wp:positionH relativeFrom="margin">
              <wp:posOffset>160020</wp:posOffset>
            </wp:positionH>
            <wp:positionV relativeFrom="paragraph">
              <wp:posOffset>118110</wp:posOffset>
            </wp:positionV>
            <wp:extent cx="2517140" cy="594360"/>
            <wp:effectExtent l="0" t="0" r="0" b="0"/>
            <wp:wrapTight wrapText="bothSides">
              <wp:wrapPolygon edited="0">
                <wp:start x="0" y="0"/>
                <wp:lineTo x="0" y="20769"/>
                <wp:lineTo x="21415" y="20769"/>
                <wp:lineTo x="21415" y="0"/>
                <wp:lineTo x="0" y="0"/>
              </wp:wrapPolygon>
            </wp:wrapTight>
            <wp:docPr id="105320562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056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282A3" w14:textId="1A390284" w:rsidR="0064430D" w:rsidRDefault="0064430D" w:rsidP="00A8423C"/>
    <w:p w14:paraId="4C167D43" w14:textId="77777777" w:rsidR="0064430D" w:rsidRDefault="0064430D" w:rsidP="00A8423C"/>
    <w:p w14:paraId="4D2A4DF0" w14:textId="77777777" w:rsidR="0064430D" w:rsidRPr="0064430D" w:rsidRDefault="0064430D" w:rsidP="00A8423C">
      <w:pPr>
        <w:ind w:firstLine="360"/>
        <w:rPr>
          <w:color w:val="FF0000"/>
        </w:rPr>
      </w:pPr>
      <w:r w:rsidRPr="0064430D">
        <w:rPr>
          <w:b/>
          <w:bCs/>
          <w:color w:val="FF0000"/>
        </w:rPr>
        <w:t>Explanation</w:t>
      </w:r>
      <w:r w:rsidRPr="0064430D">
        <w:rPr>
          <w:color w:val="FF0000"/>
        </w:rPr>
        <w:t>:</w:t>
      </w:r>
    </w:p>
    <w:p w14:paraId="6AFCC155" w14:textId="77777777" w:rsidR="0064430D" w:rsidRPr="0064430D" w:rsidRDefault="0064430D" w:rsidP="00A8423C">
      <w:pPr>
        <w:numPr>
          <w:ilvl w:val="0"/>
          <w:numId w:val="15"/>
        </w:numPr>
      </w:pPr>
      <w:r w:rsidRPr="0064430D">
        <w:t>Strongly penalizes confident but wrong predictions</w:t>
      </w:r>
    </w:p>
    <w:p w14:paraId="7D91CF37" w14:textId="77777777" w:rsidR="0064430D" w:rsidRPr="0035423B" w:rsidRDefault="0064430D" w:rsidP="00A8423C">
      <w:pPr>
        <w:numPr>
          <w:ilvl w:val="0"/>
          <w:numId w:val="15"/>
        </w:numPr>
      </w:pPr>
      <w:r w:rsidRPr="0064430D">
        <w:t xml:space="preserve">Best suited for </w:t>
      </w:r>
      <w:r w:rsidRPr="0064430D">
        <w:rPr>
          <w:b/>
          <w:bCs/>
        </w:rPr>
        <w:t>binary classification</w:t>
      </w:r>
    </w:p>
    <w:p w14:paraId="03ECC6CB" w14:textId="77777777" w:rsidR="0035423B" w:rsidRDefault="0035423B" w:rsidP="00A8423C">
      <w:pPr>
        <w:ind w:left="720"/>
      </w:pPr>
    </w:p>
    <w:p w14:paraId="42F8BD62" w14:textId="77777777" w:rsidR="00A8423C" w:rsidRDefault="00A8423C" w:rsidP="00A8423C">
      <w:pPr>
        <w:ind w:left="720"/>
      </w:pPr>
    </w:p>
    <w:p w14:paraId="484F5372" w14:textId="77777777" w:rsidR="00A8423C" w:rsidRDefault="00A8423C" w:rsidP="00A8423C">
      <w:pPr>
        <w:ind w:left="720"/>
      </w:pPr>
    </w:p>
    <w:p w14:paraId="27FFE44F" w14:textId="77777777" w:rsidR="00A8423C" w:rsidRDefault="00A8423C" w:rsidP="00A8423C">
      <w:pPr>
        <w:ind w:left="720"/>
      </w:pPr>
    </w:p>
    <w:p w14:paraId="0758AEC8" w14:textId="77777777" w:rsidR="00A8423C" w:rsidRPr="0064430D" w:rsidRDefault="00A8423C" w:rsidP="00A8423C">
      <w:pPr>
        <w:ind w:left="720"/>
      </w:pPr>
    </w:p>
    <w:p w14:paraId="330810A6" w14:textId="594C92E3" w:rsidR="0064430D" w:rsidRPr="0035423B" w:rsidRDefault="0064430D" w:rsidP="00A8423C">
      <w:pPr>
        <w:pStyle w:val="a6"/>
        <w:numPr>
          <w:ilvl w:val="0"/>
          <w:numId w:val="13"/>
        </w:numPr>
        <w:rPr>
          <w:rFonts w:asciiTheme="majorBidi" w:hAnsiTheme="majorBidi" w:cstheme="majorBidi"/>
          <w:b/>
          <w:bCs/>
          <w:color w:val="FF0000"/>
        </w:rPr>
      </w:pPr>
      <w:r w:rsidRPr="0035423B">
        <w:rPr>
          <w:rFonts w:asciiTheme="majorBidi" w:hAnsiTheme="majorBidi" w:cstheme="majorBidi"/>
          <w:b/>
          <w:bCs/>
          <w:color w:val="FF0000"/>
        </w:rPr>
        <w:lastRenderedPageBreak/>
        <w:t>Categorical Cross-Entropy (Multiclass)</w:t>
      </w:r>
    </w:p>
    <w:p w14:paraId="7BC896C2" w14:textId="77777777" w:rsidR="0035423B" w:rsidRPr="0035423B" w:rsidRDefault="0035423B" w:rsidP="00A8423C">
      <w:pPr>
        <w:pStyle w:val="a6"/>
        <w:rPr>
          <w:rFonts w:asciiTheme="majorBidi" w:hAnsiTheme="majorBidi" w:cstheme="majorBidi"/>
          <w:b/>
          <w:bCs/>
          <w:color w:val="FF0000"/>
        </w:rPr>
      </w:pPr>
    </w:p>
    <w:p w14:paraId="2E6EE9E7" w14:textId="6F1C3302" w:rsidR="0064430D" w:rsidRDefault="0064430D" w:rsidP="00A8423C">
      <w:pPr>
        <w:ind w:firstLine="720"/>
      </w:pPr>
      <w:r>
        <w:t>For multi-class classification:</w:t>
      </w:r>
    </w:p>
    <w:p w14:paraId="2756DC6C" w14:textId="2D9C92EA" w:rsidR="0064430D" w:rsidRDefault="0064430D" w:rsidP="00A8423C">
      <w:r>
        <w:rPr>
          <w:noProof/>
        </w:rPr>
        <w:drawing>
          <wp:anchor distT="0" distB="0" distL="114300" distR="114300" simplePos="0" relativeHeight="251665408" behindDoc="1" locked="0" layoutInCell="1" allowOverlap="1" wp14:anchorId="1AD9F402" wp14:editId="584CE32B">
            <wp:simplePos x="0" y="0"/>
            <wp:positionH relativeFrom="margin">
              <wp:posOffset>487680</wp:posOffset>
            </wp:positionH>
            <wp:positionV relativeFrom="paragraph">
              <wp:posOffset>3810</wp:posOffset>
            </wp:positionV>
            <wp:extent cx="1828800" cy="574040"/>
            <wp:effectExtent l="0" t="0" r="0" b="0"/>
            <wp:wrapTight wrapText="bothSides">
              <wp:wrapPolygon edited="0">
                <wp:start x="0" y="0"/>
                <wp:lineTo x="0" y="20788"/>
                <wp:lineTo x="21375" y="20788"/>
                <wp:lineTo x="21375" y="0"/>
                <wp:lineTo x="0" y="0"/>
              </wp:wrapPolygon>
            </wp:wrapTight>
            <wp:docPr id="6745262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2627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4A15B" w14:textId="77777777" w:rsidR="0064430D" w:rsidRDefault="0064430D" w:rsidP="00A8423C"/>
    <w:p w14:paraId="6D7870A1" w14:textId="764C5045" w:rsidR="0064430D" w:rsidRPr="0064430D" w:rsidRDefault="0064430D" w:rsidP="00A8423C">
      <w:pPr>
        <w:ind w:firstLine="360"/>
        <w:rPr>
          <w:color w:val="FF0000"/>
        </w:rPr>
      </w:pPr>
      <w:r w:rsidRPr="0064430D">
        <w:rPr>
          <w:color w:val="FF0000"/>
        </w:rPr>
        <w:t>Where:</w:t>
      </w:r>
    </w:p>
    <w:p w14:paraId="09D87EE2" w14:textId="0DEA3829" w:rsidR="0064430D" w:rsidRDefault="0064430D" w:rsidP="00A8423C">
      <w:r>
        <w:rPr>
          <w:noProof/>
        </w:rPr>
        <w:drawing>
          <wp:anchor distT="0" distB="0" distL="114300" distR="114300" simplePos="0" relativeHeight="251666432" behindDoc="1" locked="0" layoutInCell="1" allowOverlap="1" wp14:anchorId="2C6F5682" wp14:editId="5AA70C62">
            <wp:simplePos x="0" y="0"/>
            <wp:positionH relativeFrom="margin">
              <wp:posOffset>228600</wp:posOffset>
            </wp:positionH>
            <wp:positionV relativeFrom="paragraph">
              <wp:posOffset>-89535</wp:posOffset>
            </wp:positionV>
            <wp:extent cx="2278380" cy="810895"/>
            <wp:effectExtent l="0" t="0" r="7620" b="8255"/>
            <wp:wrapTight wrapText="bothSides">
              <wp:wrapPolygon edited="0">
                <wp:start x="0" y="0"/>
                <wp:lineTo x="0" y="21312"/>
                <wp:lineTo x="21492" y="21312"/>
                <wp:lineTo x="21492" y="0"/>
                <wp:lineTo x="0" y="0"/>
              </wp:wrapPolygon>
            </wp:wrapTight>
            <wp:docPr id="156883598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3598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EA3FE" w14:textId="6842B6FC" w:rsidR="0064430D" w:rsidRDefault="0064430D" w:rsidP="00A8423C"/>
    <w:p w14:paraId="01054E1C" w14:textId="77777777" w:rsidR="00A8423C" w:rsidRDefault="00A8423C" w:rsidP="00A8423C"/>
    <w:p w14:paraId="1F8F09B0" w14:textId="77777777" w:rsidR="003B19C6" w:rsidRDefault="003B19C6" w:rsidP="00A8423C"/>
    <w:p w14:paraId="34D7AEB4" w14:textId="13829529" w:rsidR="003B19C6" w:rsidRPr="003B19C6" w:rsidRDefault="003B19C6" w:rsidP="00A8423C">
      <w:pPr>
        <w:pStyle w:val="a6"/>
        <w:numPr>
          <w:ilvl w:val="0"/>
          <w:numId w:val="23"/>
        </w:numPr>
        <w:rPr>
          <w:rFonts w:asciiTheme="majorBidi" w:hAnsiTheme="majorBidi" w:cstheme="majorBidi"/>
          <w:color w:val="FF0000"/>
        </w:rPr>
      </w:pPr>
      <w:r w:rsidRPr="003B19C6">
        <w:rPr>
          <w:rFonts w:asciiTheme="majorBidi" w:hAnsiTheme="majorBidi" w:cstheme="majorBidi"/>
          <w:color w:val="FF0000"/>
        </w:rPr>
        <w:t>Here’s a visual breakdown of how loss functions behave in linear and logistic regression:</w:t>
      </w:r>
    </w:p>
    <w:p w14:paraId="6A9947C5" w14:textId="13A10F54" w:rsidR="003B19C6" w:rsidRDefault="005D17DA" w:rsidP="00A8423C">
      <w:r>
        <w:rPr>
          <w:noProof/>
        </w:rPr>
        <w:drawing>
          <wp:anchor distT="0" distB="0" distL="114300" distR="114300" simplePos="0" relativeHeight="251669504" behindDoc="1" locked="0" layoutInCell="1" allowOverlap="1" wp14:anchorId="7EE96C92" wp14:editId="24D5BD4B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5731510" cy="4243705"/>
            <wp:effectExtent l="0" t="0" r="2540" b="4445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156026073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6073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778D4" w14:textId="1D57262D" w:rsidR="003B19C6" w:rsidRDefault="003B19C6" w:rsidP="00A8423C"/>
    <w:p w14:paraId="660C1BDF" w14:textId="7051EAF6" w:rsidR="003B19C6" w:rsidRDefault="003B19C6" w:rsidP="00A8423C"/>
    <w:p w14:paraId="617A4E16" w14:textId="77777777" w:rsidR="003B19C6" w:rsidRPr="003B19C6" w:rsidRDefault="003B19C6" w:rsidP="00A8423C"/>
    <w:p w14:paraId="515603AF" w14:textId="77777777" w:rsidR="003B19C6" w:rsidRPr="003B19C6" w:rsidRDefault="003B19C6" w:rsidP="00A8423C">
      <w:r w:rsidRPr="003B19C6">
        <w:rPr>
          <w:rFonts w:ascii="Segoe UI Emoji" w:hAnsi="Segoe UI Emoji" w:cs="Segoe UI Emoji"/>
        </w:rPr>
        <w:t>🔹</w:t>
      </w:r>
      <w:r w:rsidRPr="003B19C6">
        <w:t xml:space="preserve"> Top Left (Linear Regression – Fit Line):</w:t>
      </w:r>
    </w:p>
    <w:p w14:paraId="6BD837AC" w14:textId="77777777" w:rsidR="003B19C6" w:rsidRPr="003B19C6" w:rsidRDefault="003B19C6" w:rsidP="00A8423C">
      <w:pPr>
        <w:numPr>
          <w:ilvl w:val="0"/>
          <w:numId w:val="19"/>
        </w:numPr>
      </w:pPr>
      <w:r w:rsidRPr="003B19C6">
        <w:t>Shows the actual data points (blue dots) and the best-fit line learned by linear regression (dark blue).</w:t>
      </w:r>
    </w:p>
    <w:p w14:paraId="60DCBF4A" w14:textId="77777777" w:rsidR="003B19C6" w:rsidRPr="003B19C6" w:rsidRDefault="003B19C6" w:rsidP="00A8423C">
      <w:pPr>
        <w:numPr>
          <w:ilvl w:val="0"/>
          <w:numId w:val="19"/>
        </w:numPr>
      </w:pPr>
      <w:r w:rsidRPr="003B19C6">
        <w:t>The goal is to minimize the distance between the line and the actual points.</w:t>
      </w:r>
    </w:p>
    <w:p w14:paraId="0FA352D3" w14:textId="77777777" w:rsidR="003B19C6" w:rsidRPr="003B19C6" w:rsidRDefault="003B19C6" w:rsidP="00A8423C">
      <w:r w:rsidRPr="003B19C6">
        <w:rPr>
          <w:rFonts w:ascii="Segoe UI Emoji" w:hAnsi="Segoe UI Emoji" w:cs="Segoe UI Emoji"/>
        </w:rPr>
        <w:t>🔹</w:t>
      </w:r>
      <w:r w:rsidRPr="003B19C6">
        <w:t xml:space="preserve"> Top Right (Linear Regression – Squared Errors):</w:t>
      </w:r>
    </w:p>
    <w:p w14:paraId="07AD336F" w14:textId="77777777" w:rsidR="003B19C6" w:rsidRPr="003B19C6" w:rsidRDefault="003B19C6" w:rsidP="00A8423C">
      <w:pPr>
        <w:numPr>
          <w:ilvl w:val="0"/>
          <w:numId w:val="20"/>
        </w:numPr>
      </w:pPr>
      <w:r w:rsidRPr="003B19C6">
        <w:t>Displays the squared errors for each data point.</w:t>
      </w:r>
    </w:p>
    <w:p w14:paraId="1A9AE771" w14:textId="77777777" w:rsidR="003B19C6" w:rsidRPr="003B19C6" w:rsidRDefault="003B19C6" w:rsidP="00A8423C">
      <w:pPr>
        <w:numPr>
          <w:ilvl w:val="0"/>
          <w:numId w:val="20"/>
        </w:numPr>
      </w:pPr>
      <w:r w:rsidRPr="003B19C6">
        <w:t>These are the values used in the Mean Squared Error (MSE) loss function.</w:t>
      </w:r>
    </w:p>
    <w:p w14:paraId="43ADA3C8" w14:textId="77777777" w:rsidR="003B19C6" w:rsidRPr="003B19C6" w:rsidRDefault="003B19C6" w:rsidP="00A8423C">
      <w:pPr>
        <w:numPr>
          <w:ilvl w:val="0"/>
          <w:numId w:val="20"/>
        </w:numPr>
      </w:pPr>
      <w:r w:rsidRPr="003B19C6">
        <w:t>Larger vertical errors (residuals) are penalized more heavily.</w:t>
      </w:r>
    </w:p>
    <w:p w14:paraId="7770FF4D" w14:textId="77777777" w:rsidR="003B19C6" w:rsidRPr="003B19C6" w:rsidRDefault="003B19C6" w:rsidP="00A8423C">
      <w:r w:rsidRPr="003B19C6">
        <w:rPr>
          <w:rFonts w:ascii="Segoe UI Emoji" w:hAnsi="Segoe UI Emoji" w:cs="Segoe UI Emoji"/>
        </w:rPr>
        <w:t>🔹</w:t>
      </w:r>
      <w:r w:rsidRPr="003B19C6">
        <w:t xml:space="preserve"> Bottom Left (Logistic Regression – Sigmoid Curve):</w:t>
      </w:r>
    </w:p>
    <w:p w14:paraId="44FF3066" w14:textId="77777777" w:rsidR="003B19C6" w:rsidRPr="003B19C6" w:rsidRDefault="003B19C6" w:rsidP="00A8423C">
      <w:pPr>
        <w:numPr>
          <w:ilvl w:val="0"/>
          <w:numId w:val="21"/>
        </w:numPr>
      </w:pPr>
      <w:r w:rsidRPr="003B19C6">
        <w:t>Logistic regression maps inputs (X) to probabilities using the sigmoid function.</w:t>
      </w:r>
    </w:p>
    <w:p w14:paraId="0CF0839D" w14:textId="77777777" w:rsidR="003B19C6" w:rsidRPr="003B19C6" w:rsidRDefault="003B19C6" w:rsidP="00A8423C">
      <w:pPr>
        <w:numPr>
          <w:ilvl w:val="0"/>
          <w:numId w:val="21"/>
        </w:numPr>
      </w:pPr>
      <w:r w:rsidRPr="003B19C6">
        <w:t>The green curve shows the model’s predicted probability of class 1 (positive class).</w:t>
      </w:r>
    </w:p>
    <w:p w14:paraId="01F5C740" w14:textId="77777777" w:rsidR="003B19C6" w:rsidRPr="003B19C6" w:rsidRDefault="003B19C6" w:rsidP="00A8423C">
      <w:pPr>
        <w:numPr>
          <w:ilvl w:val="0"/>
          <w:numId w:val="21"/>
        </w:numPr>
      </w:pPr>
      <w:r w:rsidRPr="003B19C6">
        <w:t>Actual class labels are shown as dots.</w:t>
      </w:r>
    </w:p>
    <w:p w14:paraId="4CE991FB" w14:textId="77777777" w:rsidR="003B19C6" w:rsidRPr="003B19C6" w:rsidRDefault="003B19C6" w:rsidP="00A8423C">
      <w:r w:rsidRPr="003B19C6">
        <w:rPr>
          <w:rFonts w:ascii="Segoe UI Emoji" w:hAnsi="Segoe UI Emoji" w:cs="Segoe UI Emoji"/>
        </w:rPr>
        <w:t>🔹</w:t>
      </w:r>
      <w:r w:rsidRPr="003B19C6">
        <w:t xml:space="preserve"> Bottom Right (Logistic Regression – Log Loss Curve):</w:t>
      </w:r>
    </w:p>
    <w:p w14:paraId="379218B6" w14:textId="77777777" w:rsidR="003B19C6" w:rsidRPr="003B19C6" w:rsidRDefault="003B19C6" w:rsidP="00A8423C">
      <w:pPr>
        <w:numPr>
          <w:ilvl w:val="0"/>
          <w:numId w:val="22"/>
        </w:numPr>
      </w:pPr>
      <w:r w:rsidRPr="003B19C6">
        <w:t>This shows how the log loss behaves for a positive class (label = 1).</w:t>
      </w:r>
    </w:p>
    <w:p w14:paraId="7ACAD661" w14:textId="77777777" w:rsidR="003B19C6" w:rsidRPr="003B19C6" w:rsidRDefault="003B19C6" w:rsidP="00A8423C">
      <w:pPr>
        <w:numPr>
          <w:ilvl w:val="0"/>
          <w:numId w:val="22"/>
        </w:numPr>
      </w:pPr>
      <w:r w:rsidRPr="003B19C6">
        <w:t>If the predicted probability is close to 1, the loss is small.</w:t>
      </w:r>
    </w:p>
    <w:p w14:paraId="528F4664" w14:textId="77777777" w:rsidR="003B19C6" w:rsidRPr="003B19C6" w:rsidRDefault="003B19C6" w:rsidP="00A8423C">
      <w:pPr>
        <w:numPr>
          <w:ilvl w:val="0"/>
          <w:numId w:val="22"/>
        </w:numPr>
      </w:pPr>
      <w:r w:rsidRPr="003B19C6">
        <w:t>If it’s close to 0 (wrong prediction), the log loss is very high.</w:t>
      </w:r>
    </w:p>
    <w:p w14:paraId="0870F8C1" w14:textId="77777777" w:rsidR="003B19C6" w:rsidRDefault="003B19C6" w:rsidP="00A8423C"/>
    <w:p w14:paraId="72152DDD" w14:textId="77777777" w:rsidR="00AC207B" w:rsidRDefault="00AC207B" w:rsidP="00A8423C"/>
    <w:p w14:paraId="18D50344" w14:textId="77777777" w:rsidR="00AC207B" w:rsidRDefault="00AC207B" w:rsidP="00A8423C"/>
    <w:p w14:paraId="56909272" w14:textId="77777777" w:rsidR="00AC207B" w:rsidRDefault="00AC207B" w:rsidP="0064430D"/>
    <w:p w14:paraId="06CE6F06" w14:textId="77777777" w:rsidR="00AC207B" w:rsidRDefault="00AC207B" w:rsidP="0064430D"/>
    <w:p w14:paraId="0447F80A" w14:textId="77777777" w:rsidR="00AC207B" w:rsidRDefault="00AC207B" w:rsidP="0064430D"/>
    <w:p w14:paraId="0F31DC32" w14:textId="77777777" w:rsidR="00AC207B" w:rsidRDefault="00AC207B" w:rsidP="0064430D"/>
    <w:p w14:paraId="52922B67" w14:textId="77777777" w:rsidR="00AC207B" w:rsidRDefault="00AC207B" w:rsidP="0064430D"/>
    <w:p w14:paraId="7E4DD443" w14:textId="77777777" w:rsidR="00AC207B" w:rsidRDefault="00AC207B" w:rsidP="0064430D"/>
    <w:p w14:paraId="286295DA" w14:textId="77777777" w:rsidR="00AC207B" w:rsidRDefault="00AC207B" w:rsidP="0064430D"/>
    <w:p w14:paraId="505EB65D" w14:textId="022CCDE7" w:rsidR="00AC207B" w:rsidRDefault="00AC207B" w:rsidP="00AC207B"/>
    <w:sectPr w:rsidR="00AC20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AE3C8" w14:textId="77777777" w:rsidR="00A8423C" w:rsidRDefault="00A8423C" w:rsidP="00A8423C">
      <w:pPr>
        <w:spacing w:after="0" w:line="240" w:lineRule="auto"/>
      </w:pPr>
      <w:r>
        <w:separator/>
      </w:r>
    </w:p>
  </w:endnote>
  <w:endnote w:type="continuationSeparator" w:id="0">
    <w:p w14:paraId="7B30C10D" w14:textId="77777777" w:rsidR="00A8423C" w:rsidRDefault="00A8423C" w:rsidP="00A8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A436B" w14:textId="77777777" w:rsidR="00A8423C" w:rsidRDefault="00A8423C" w:rsidP="00A8423C">
      <w:pPr>
        <w:spacing w:after="0" w:line="240" w:lineRule="auto"/>
      </w:pPr>
      <w:r>
        <w:separator/>
      </w:r>
    </w:p>
  </w:footnote>
  <w:footnote w:type="continuationSeparator" w:id="0">
    <w:p w14:paraId="7B8A3806" w14:textId="77777777" w:rsidR="00A8423C" w:rsidRDefault="00A8423C" w:rsidP="00A84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E2F"/>
    <w:multiLevelType w:val="multilevel"/>
    <w:tmpl w:val="556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57925"/>
    <w:multiLevelType w:val="multilevel"/>
    <w:tmpl w:val="8266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7A7B"/>
    <w:multiLevelType w:val="hybridMultilevel"/>
    <w:tmpl w:val="46F22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F1B1E"/>
    <w:multiLevelType w:val="hybridMultilevel"/>
    <w:tmpl w:val="EC704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193C"/>
    <w:multiLevelType w:val="multilevel"/>
    <w:tmpl w:val="730C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D7850"/>
    <w:multiLevelType w:val="hybridMultilevel"/>
    <w:tmpl w:val="3D1E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C7AC5"/>
    <w:multiLevelType w:val="hybridMultilevel"/>
    <w:tmpl w:val="6DC219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83ED6"/>
    <w:multiLevelType w:val="hybridMultilevel"/>
    <w:tmpl w:val="A4189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C477B"/>
    <w:multiLevelType w:val="multilevel"/>
    <w:tmpl w:val="0542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72240"/>
    <w:multiLevelType w:val="multilevel"/>
    <w:tmpl w:val="54B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B6073"/>
    <w:multiLevelType w:val="multilevel"/>
    <w:tmpl w:val="DD14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A5707"/>
    <w:multiLevelType w:val="multilevel"/>
    <w:tmpl w:val="B43631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A63BD"/>
    <w:multiLevelType w:val="multilevel"/>
    <w:tmpl w:val="067C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10699"/>
    <w:multiLevelType w:val="multilevel"/>
    <w:tmpl w:val="A18A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C7D4B"/>
    <w:multiLevelType w:val="hybridMultilevel"/>
    <w:tmpl w:val="3C1C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53B34"/>
    <w:multiLevelType w:val="multilevel"/>
    <w:tmpl w:val="CEF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06DAC"/>
    <w:multiLevelType w:val="hybridMultilevel"/>
    <w:tmpl w:val="6B38A0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17F59"/>
    <w:multiLevelType w:val="multilevel"/>
    <w:tmpl w:val="98B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32E96"/>
    <w:multiLevelType w:val="hybridMultilevel"/>
    <w:tmpl w:val="D668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13EF0"/>
    <w:multiLevelType w:val="multilevel"/>
    <w:tmpl w:val="59C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254AA"/>
    <w:multiLevelType w:val="multilevel"/>
    <w:tmpl w:val="A0E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F770CE"/>
    <w:multiLevelType w:val="hybridMultilevel"/>
    <w:tmpl w:val="9CF256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C72F0"/>
    <w:multiLevelType w:val="multilevel"/>
    <w:tmpl w:val="6E7A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526911">
    <w:abstractNumId w:val="20"/>
  </w:num>
  <w:num w:numId="2" w16cid:durableId="406877801">
    <w:abstractNumId w:val="18"/>
  </w:num>
  <w:num w:numId="3" w16cid:durableId="746146539">
    <w:abstractNumId w:val="0"/>
  </w:num>
  <w:num w:numId="4" w16cid:durableId="788007226">
    <w:abstractNumId w:val="6"/>
  </w:num>
  <w:num w:numId="5" w16cid:durableId="769399648">
    <w:abstractNumId w:val="16"/>
  </w:num>
  <w:num w:numId="6" w16cid:durableId="1557551509">
    <w:abstractNumId w:val="13"/>
  </w:num>
  <w:num w:numId="7" w16cid:durableId="898248087">
    <w:abstractNumId w:val="7"/>
  </w:num>
  <w:num w:numId="8" w16cid:durableId="1930458349">
    <w:abstractNumId w:val="21"/>
  </w:num>
  <w:num w:numId="9" w16cid:durableId="936476123">
    <w:abstractNumId w:val="2"/>
  </w:num>
  <w:num w:numId="10" w16cid:durableId="1526138881">
    <w:abstractNumId w:val="8"/>
  </w:num>
  <w:num w:numId="11" w16cid:durableId="1871527057">
    <w:abstractNumId w:val="11"/>
  </w:num>
  <w:num w:numId="12" w16cid:durableId="806165513">
    <w:abstractNumId w:val="10"/>
  </w:num>
  <w:num w:numId="13" w16cid:durableId="767310455">
    <w:abstractNumId w:val="5"/>
  </w:num>
  <w:num w:numId="14" w16cid:durableId="1446734856">
    <w:abstractNumId w:val="12"/>
  </w:num>
  <w:num w:numId="15" w16cid:durableId="1795128057">
    <w:abstractNumId w:val="1"/>
  </w:num>
  <w:num w:numId="16" w16cid:durableId="248731043">
    <w:abstractNumId w:val="15"/>
  </w:num>
  <w:num w:numId="17" w16cid:durableId="1221750081">
    <w:abstractNumId w:val="9"/>
  </w:num>
  <w:num w:numId="18" w16cid:durableId="1670214180">
    <w:abstractNumId w:val="14"/>
  </w:num>
  <w:num w:numId="19" w16cid:durableId="704527289">
    <w:abstractNumId w:val="22"/>
  </w:num>
  <w:num w:numId="20" w16cid:durableId="1678456160">
    <w:abstractNumId w:val="19"/>
  </w:num>
  <w:num w:numId="21" w16cid:durableId="1536042350">
    <w:abstractNumId w:val="17"/>
  </w:num>
  <w:num w:numId="22" w16cid:durableId="222444700">
    <w:abstractNumId w:val="4"/>
  </w:num>
  <w:num w:numId="23" w16cid:durableId="172066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35"/>
    <w:rsid w:val="001A1079"/>
    <w:rsid w:val="001D41D4"/>
    <w:rsid w:val="00260735"/>
    <w:rsid w:val="0035423B"/>
    <w:rsid w:val="00380D3A"/>
    <w:rsid w:val="003B19C6"/>
    <w:rsid w:val="00564889"/>
    <w:rsid w:val="005724FB"/>
    <w:rsid w:val="005D17DA"/>
    <w:rsid w:val="0064430D"/>
    <w:rsid w:val="006F656C"/>
    <w:rsid w:val="00A8423C"/>
    <w:rsid w:val="00AC207B"/>
    <w:rsid w:val="00F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1AEB"/>
  <w15:chartTrackingRefBased/>
  <w15:docId w15:val="{10DF3F3D-D8FD-4C8D-B924-1D5AB56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0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0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0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0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0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0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60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260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260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rsid w:val="0026073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60735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607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6073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607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607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60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6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0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60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0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607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07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073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0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6073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60735"/>
    <w:rPr>
      <w:b/>
      <w:bCs/>
      <w:smallCaps/>
      <w:color w:val="2F5496" w:themeColor="accent1" w:themeShade="BF"/>
      <w:spacing w:val="5"/>
    </w:rPr>
  </w:style>
  <w:style w:type="character" w:customStyle="1" w:styleId="mord">
    <w:name w:val="mord"/>
    <w:basedOn w:val="a0"/>
    <w:rsid w:val="00260735"/>
  </w:style>
  <w:style w:type="character" w:customStyle="1" w:styleId="vlist-s">
    <w:name w:val="vlist-s"/>
    <w:basedOn w:val="a0"/>
    <w:rsid w:val="00260735"/>
  </w:style>
  <w:style w:type="character" w:customStyle="1" w:styleId="mpunct">
    <w:name w:val="mpunct"/>
    <w:basedOn w:val="a0"/>
    <w:rsid w:val="00260735"/>
  </w:style>
  <w:style w:type="character" w:customStyle="1" w:styleId="katex-mathml">
    <w:name w:val="katex-mathml"/>
    <w:basedOn w:val="a0"/>
    <w:rsid w:val="00260735"/>
  </w:style>
  <w:style w:type="character" w:styleId="aa">
    <w:name w:val="Strong"/>
    <w:basedOn w:val="a0"/>
    <w:uiPriority w:val="22"/>
    <w:qFormat/>
    <w:rsid w:val="00260735"/>
    <w:rPr>
      <w:b/>
      <w:bCs/>
    </w:rPr>
  </w:style>
  <w:style w:type="paragraph" w:styleId="ab">
    <w:name w:val="header"/>
    <w:basedOn w:val="a"/>
    <w:link w:val="Char3"/>
    <w:uiPriority w:val="99"/>
    <w:unhideWhenUsed/>
    <w:rsid w:val="00A84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A8423C"/>
  </w:style>
  <w:style w:type="paragraph" w:styleId="ac">
    <w:name w:val="footer"/>
    <w:basedOn w:val="a"/>
    <w:link w:val="Char4"/>
    <w:uiPriority w:val="99"/>
    <w:unhideWhenUsed/>
    <w:rsid w:val="00A84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A84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Ruqaya Altoubi</dc:creator>
  <cp:keywords/>
  <dc:description/>
  <cp:lastModifiedBy>Ruqaya Altoubi</cp:lastModifiedBy>
  <cp:revision>5</cp:revision>
  <dcterms:created xsi:type="dcterms:W3CDTF">2025-05-15T18:52:00Z</dcterms:created>
  <dcterms:modified xsi:type="dcterms:W3CDTF">2025-05-17T16:01:00Z</dcterms:modified>
</cp:coreProperties>
</file>