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3FA5FAF2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파라미터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1985177B" w:rsidR="002B1431" w:rsidRPr="00885541" w:rsidRDefault="00CE15C9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Login</w:t>
            </w:r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ResponseDto</w:t>
            </w:r>
            <w:proofErr w:type="spellEnd"/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AB8" w14:paraId="15B895BC" w14:textId="77777777" w:rsidTr="000E60BD">
        <w:trPr>
          <w:trHeight w:val="2516"/>
        </w:trPr>
        <w:tc>
          <w:tcPr>
            <w:tcW w:w="1986" w:type="dxa"/>
          </w:tcPr>
          <w:p w14:paraId="326A203E" w14:textId="2BF0ECD3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 생성</w:t>
            </w:r>
          </w:p>
        </w:tc>
        <w:tc>
          <w:tcPr>
            <w:tcW w:w="1701" w:type="dxa"/>
          </w:tcPr>
          <w:p w14:paraId="2C63B72D" w14:textId="4E9435AF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market/signup</w:t>
            </w:r>
          </w:p>
        </w:tc>
        <w:tc>
          <w:tcPr>
            <w:tcW w:w="3827" w:type="dxa"/>
          </w:tcPr>
          <w:p w14:paraId="1AE0FBB9" w14:textId="6D2DABFF" w:rsidR="00676AB8" w:rsidRPr="002B1431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마켓 이름</w:t>
            </w:r>
          </w:p>
          <w:p w14:paraId="4425AFB0" w14:textId="34CCCD55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로그인 i</w:t>
            </w:r>
            <w:r>
              <w:rPr>
                <w:szCs w:val="20"/>
              </w:rPr>
              <w:t>d</w:t>
            </w:r>
          </w:p>
          <w:p w14:paraId="74D1D7B7" w14:textId="0D9EE8E3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5ECBE5F5" w14:textId="4F41D09A" w:rsidR="00676AB8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매장 번호</w:t>
            </w:r>
          </w:p>
          <w:p w14:paraId="2AEC93AA" w14:textId="20DCB821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latitude: 경도</w:t>
            </w:r>
          </w:p>
          <w:p w14:paraId="4E9091B2" w14:textId="174857B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longitude: 위도</w:t>
            </w:r>
          </w:p>
          <w:p w14:paraId="4E0C9023" w14:textId="21C1DB1C" w:rsidR="00676AB8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description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매장 설명</w:t>
            </w:r>
          </w:p>
          <w:p w14:paraId="08770C39" w14:textId="2BCC7C5E" w:rsidR="00676AB8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5518882" w14:textId="676AF745" w:rsidR="00676AB8" w:rsidRDefault="007407BA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MarketSingUpResponseDto</w:t>
            </w:r>
            <w:proofErr w:type="spellEnd"/>
            <w:r>
              <w:rPr>
                <w:rFonts w:hint="eastAsia"/>
                <w:szCs w:val="20"/>
              </w:rPr>
              <w:t>{</w:t>
            </w:r>
            <w:proofErr w:type="gramEnd"/>
          </w:p>
          <w:p w14:paraId="0D9D041C" w14:textId="3A8903DE" w:rsidR="007407BA" w:rsidRDefault="007407BA">
            <w:pPr>
              <w:rPr>
                <w:szCs w:val="20"/>
              </w:rPr>
            </w:pPr>
            <w:r>
              <w:rPr>
                <w:szCs w:val="20"/>
              </w:rPr>
              <w:t xml:space="preserve"> 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A1C9623" w14:textId="33EEB38D" w:rsidR="007407BA" w:rsidRPr="002B1431" w:rsidRDefault="007407B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6A0DC0CF" w14:textId="6B8D639E" w:rsidR="004C65C4" w:rsidRPr="000E3A14" w:rsidRDefault="002D451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</w:t>
            </w:r>
            <w:r w:rsidR="004C65C4">
              <w:rPr>
                <w:szCs w:val="20"/>
              </w:rPr>
              <w:t>d</w:t>
            </w:r>
            <w:proofErr w:type="spellEnd"/>
            <w:r w:rsidR="004C65C4">
              <w:rPr>
                <w:szCs w:val="20"/>
              </w:rPr>
              <w:t xml:space="preserve">: </w:t>
            </w:r>
            <w:r w:rsidR="004C65C4">
              <w:rPr>
                <w:rFonts w:hint="eastAsia"/>
                <w:szCs w:val="20"/>
              </w:rPr>
              <w:t xml:space="preserve">마켓 </w:t>
            </w:r>
            <w:r w:rsidR="004C65C4"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42419319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</w:t>
            </w:r>
            <w:r w:rsidR="00CE15C9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4C6D137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0F919368" w14:textId="10A05C01" w:rsidR="00082EAA" w:rsidRDefault="00082EAA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score: Float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064B8402" w:rsidR="004C65C4" w:rsidRDefault="00B3427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Near</w:t>
            </w:r>
            <w:r w:rsidR="004C65C4" w:rsidRPr="000E60BD">
              <w:rPr>
                <w:szCs w:val="20"/>
              </w:rPr>
              <w:t>MarketResponseDto</w:t>
            </w:r>
            <w:proofErr w:type="spellEnd"/>
            <w:r w:rsidR="004C65C4"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09AAD08D" w14:textId="552FBF3E" w:rsidR="00237429" w:rsidRPr="000E3A14" w:rsidRDefault="002D4511" w:rsidP="0023742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marketId</w:t>
            </w:r>
            <w:proofErr w:type="spellEnd"/>
            <w:r w:rsidR="00237429">
              <w:rPr>
                <w:szCs w:val="20"/>
              </w:rPr>
              <w:t xml:space="preserve">: </w:t>
            </w:r>
            <w:r w:rsidR="00237429">
              <w:rPr>
                <w:rFonts w:hint="eastAsia"/>
                <w:szCs w:val="20"/>
              </w:rPr>
              <w:t xml:space="preserve">마켓 </w:t>
            </w:r>
            <w:r w:rsidR="00237429"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163930" w14:paraId="394448C2" w14:textId="77777777" w:rsidTr="002B1431">
        <w:tc>
          <w:tcPr>
            <w:tcW w:w="1986" w:type="dxa"/>
          </w:tcPr>
          <w:p w14:paraId="7B6F76BF" w14:textId="15F2F238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 등록</w:t>
            </w:r>
          </w:p>
        </w:tc>
        <w:tc>
          <w:tcPr>
            <w:tcW w:w="1701" w:type="dxa"/>
          </w:tcPr>
          <w:p w14:paraId="7E2B6E9A" w14:textId="3C2B51B1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/stock/add</w:t>
            </w:r>
          </w:p>
        </w:tc>
        <w:tc>
          <w:tcPr>
            <w:tcW w:w="3827" w:type="dxa"/>
          </w:tcPr>
          <w:p w14:paraId="7A384C0A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재고 id</w:t>
            </w:r>
          </w:p>
          <w:p w14:paraId="53C1C939" w14:textId="24AF508A" w:rsidR="00163930" w:rsidRDefault="00163930">
            <w:pPr>
              <w:rPr>
                <w:szCs w:val="20"/>
              </w:rPr>
            </w:pPr>
            <w:r>
              <w:rPr>
                <w:szCs w:val="20"/>
              </w:rPr>
              <w:t xml:space="preserve">name: </w:t>
            </w:r>
            <w:r>
              <w:rPr>
                <w:rFonts w:hint="eastAsia"/>
                <w:szCs w:val="20"/>
              </w:rPr>
              <w:t>제품 이름</w:t>
            </w:r>
          </w:p>
          <w:p w14:paraId="3A0A6AF1" w14:textId="707351AD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price :</w:t>
            </w:r>
            <w:proofErr w:type="gramEnd"/>
            <w:r>
              <w:rPr>
                <w:rFonts w:hint="eastAsia"/>
                <w:szCs w:val="20"/>
              </w:rPr>
              <w:t xml:space="preserve"> 제품 가격</w:t>
            </w:r>
          </w:p>
          <w:p w14:paraId="1A848527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releadedDate</w:t>
            </w:r>
            <w:proofErr w:type="spellEnd"/>
            <w:r>
              <w:rPr>
                <w:rFonts w:hint="eastAsia"/>
                <w:szCs w:val="20"/>
              </w:rPr>
              <w:t>: 제품 출시 일자</w:t>
            </w:r>
          </w:p>
          <w:p w14:paraId="10D1387D" w14:textId="77777777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manufac</w:t>
            </w:r>
            <w:r>
              <w:rPr>
                <w:szCs w:val="20"/>
              </w:rPr>
              <w:t>turer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생산사</w:t>
            </w:r>
            <w:proofErr w:type="spellEnd"/>
          </w:p>
          <w:p w14:paraId="633EF577" w14:textId="466FDE8E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weight 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제품 무게</w:t>
            </w:r>
          </w:p>
        </w:tc>
        <w:tc>
          <w:tcPr>
            <w:tcW w:w="3685" w:type="dxa"/>
          </w:tcPr>
          <w:p w14:paraId="015BC940" w14:textId="77777777" w:rsidR="00163930" w:rsidRDefault="00163930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7F19E004" w:rsidR="00FD1101" w:rsidRDefault="00FD7624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idList</w:t>
            </w:r>
            <w:proofErr w:type="spellEnd"/>
            <w:r w:rsidR="00FD1101">
              <w:rPr>
                <w:szCs w:val="20"/>
              </w:rPr>
              <w:t>: Long,</w:t>
            </w:r>
          </w:p>
          <w:p w14:paraId="692ABD8B" w14:textId="7852ABF7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786161D8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c</w:t>
            </w:r>
            <w:r>
              <w:rPr>
                <w:szCs w:val="20"/>
              </w:rPr>
              <w:t>ost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Int,</w:t>
            </w:r>
          </w:p>
          <w:p w14:paraId="4AF38425" w14:textId="43EFB142" w:rsidR="003F2FD5" w:rsidRDefault="003F2FD5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stateList</w:t>
            </w:r>
            <w:proofErr w:type="spellEnd"/>
            <w:r>
              <w:rPr>
                <w:szCs w:val="20"/>
              </w:rPr>
              <w:t>: String</w:t>
            </w:r>
            <w:bookmarkStart w:id="0" w:name="_GoBack"/>
            <w:bookmarkEnd w:id="0"/>
          </w:p>
          <w:p w14:paraId="51FCC0B9" w14:textId="023D040C" w:rsidR="00FD1101" w:rsidRP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date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191DE8A4" w14:textId="6AE59731" w:rsidR="00FD1101" w:rsidRPr="000E3A14" w:rsidRDefault="00B1204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</w:t>
            </w:r>
            <w:r w:rsidR="00FD1101">
              <w:rPr>
                <w:szCs w:val="20"/>
              </w:rPr>
              <w:t>artId</w:t>
            </w:r>
            <w:proofErr w:type="spellEnd"/>
            <w:r w:rsidR="00FD1101">
              <w:rPr>
                <w:szCs w:val="20"/>
              </w:rPr>
              <w:t xml:space="preserve">: </w:t>
            </w:r>
            <w:r w:rsidR="00FD1101">
              <w:rPr>
                <w:rFonts w:hint="eastAsia"/>
                <w:szCs w:val="20"/>
              </w:rPr>
              <w:t xml:space="preserve">해당 장바구니 </w:t>
            </w:r>
            <w:r w:rsidR="00FD1101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BC22F8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proofErr w:type="spellStart"/>
            <w:r w:rsidR="00B12048">
              <w:rPr>
                <w:szCs w:val="20"/>
              </w:rPr>
              <w:t>stockIdList</w:t>
            </w:r>
            <w:proofErr w:type="spellEnd"/>
            <w:r w:rsidR="00B12048">
              <w:rPr>
                <w:szCs w:val="20"/>
              </w:rPr>
              <w:t xml:space="preserve">: </w:t>
            </w:r>
            <w:proofErr w:type="spellStart"/>
            <w:r w:rsidR="00B12048">
              <w:rPr>
                <w:szCs w:val="20"/>
              </w:rPr>
              <w:t>ArrayList</w:t>
            </w:r>
            <w:proofErr w:type="spellEnd"/>
            <w:r w:rsidR="00B12048">
              <w:rPr>
                <w:szCs w:val="20"/>
              </w:rPr>
              <w:t>&lt;Long&gt;</w:t>
            </w:r>
          </w:p>
          <w:p w14:paraId="0A2073B7" w14:textId="3C4D4F6B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countList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 &lt;Integer&gt;</w:t>
            </w:r>
          </w:p>
          <w:p w14:paraId="7CEC812D" w14:textId="0DC256A8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costList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&lt;Integer&gt;</w:t>
            </w:r>
          </w:p>
          <w:p w14:paraId="73831CA2" w14:textId="40D09ACC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totalCost</w:t>
            </w:r>
            <w:proofErr w:type="spellEnd"/>
            <w:r>
              <w:rPr>
                <w:szCs w:val="20"/>
              </w:rPr>
              <w:t>: Integer</w:t>
            </w:r>
          </w:p>
          <w:p w14:paraId="1DCF5B8E" w14:textId="36F80917" w:rsidR="007F1372" w:rsidRDefault="007F1372">
            <w:pPr>
              <w:rPr>
                <w:szCs w:val="20"/>
              </w:rPr>
            </w:pPr>
          </w:p>
          <w:p w14:paraId="64817B2A" w14:textId="2DA74B0E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date: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LocalDateTime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05F726D7" w14:textId="261F4BC2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state: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 xml:space="preserve">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00EB7"/>
    <w:rsid w:val="00082EAA"/>
    <w:rsid w:val="000E3A14"/>
    <w:rsid w:val="000E60BD"/>
    <w:rsid w:val="00124C72"/>
    <w:rsid w:val="00163930"/>
    <w:rsid w:val="001F20C5"/>
    <w:rsid w:val="00237429"/>
    <w:rsid w:val="002B1431"/>
    <w:rsid w:val="002D4511"/>
    <w:rsid w:val="00343183"/>
    <w:rsid w:val="0034562C"/>
    <w:rsid w:val="003F2FD5"/>
    <w:rsid w:val="00476D89"/>
    <w:rsid w:val="004C65C4"/>
    <w:rsid w:val="005D0111"/>
    <w:rsid w:val="0067698F"/>
    <w:rsid w:val="00676AB8"/>
    <w:rsid w:val="006D135E"/>
    <w:rsid w:val="007407BA"/>
    <w:rsid w:val="007F1372"/>
    <w:rsid w:val="007F231B"/>
    <w:rsid w:val="008079FA"/>
    <w:rsid w:val="008246FA"/>
    <w:rsid w:val="00835CF5"/>
    <w:rsid w:val="00885541"/>
    <w:rsid w:val="00973BC4"/>
    <w:rsid w:val="00B1093D"/>
    <w:rsid w:val="00B12048"/>
    <w:rsid w:val="00B34271"/>
    <w:rsid w:val="00B777DB"/>
    <w:rsid w:val="00B846E2"/>
    <w:rsid w:val="00C80494"/>
    <w:rsid w:val="00CE15C9"/>
    <w:rsid w:val="00DC089B"/>
    <w:rsid w:val="00DD08CB"/>
    <w:rsid w:val="00DE4337"/>
    <w:rsid w:val="00EC5208"/>
    <w:rsid w:val="00FD110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35</cp:revision>
  <dcterms:created xsi:type="dcterms:W3CDTF">2023-12-12T02:01:00Z</dcterms:created>
  <dcterms:modified xsi:type="dcterms:W3CDTF">2024-01-17T09:06:00Z</dcterms:modified>
</cp:coreProperties>
</file>