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FD0" w:rsidRDefault="00D23FD0" w:rsidP="00E325FA">
      <w:pPr>
        <w:spacing w:after="0"/>
        <w:rPr>
          <w:rFonts w:ascii="HY견고딕" w:eastAsia="HY견고딕"/>
          <w:b/>
          <w:sz w:val="40"/>
          <w:szCs w:val="40"/>
        </w:rPr>
      </w:pPr>
      <w:r>
        <w:rPr>
          <w:rFonts w:ascii="HY견고딕" w:eastAsia="HY견고딕"/>
          <w:b/>
          <w:sz w:val="40"/>
          <w:szCs w:val="40"/>
        </w:rPr>
        <w:t>0</w:t>
      </w:r>
      <w:r w:rsidR="00BE4354">
        <w:rPr>
          <w:rFonts w:ascii="HY견고딕" w:eastAsia="HY견고딕"/>
          <w:b/>
          <w:sz w:val="40"/>
          <w:szCs w:val="40"/>
        </w:rPr>
        <w:t>5</w:t>
      </w:r>
      <w:r>
        <w:rPr>
          <w:rFonts w:ascii="HY견고딕" w:eastAsia="HY견고딕"/>
          <w:b/>
          <w:sz w:val="40"/>
          <w:szCs w:val="40"/>
        </w:rPr>
        <w:t xml:space="preserve">. </w:t>
      </w:r>
      <w:r w:rsidR="00BE4354">
        <w:rPr>
          <w:rFonts w:ascii="HY견고딕" w:eastAsia="HY견고딕" w:hint="eastAsia"/>
          <w:b/>
          <w:sz w:val="40"/>
          <w:szCs w:val="40"/>
        </w:rPr>
        <w:t>AP</w:t>
      </w:r>
      <w:r w:rsidR="00BE4354">
        <w:rPr>
          <w:rFonts w:ascii="HY견고딕" w:eastAsia="HY견고딕"/>
          <w:b/>
          <w:sz w:val="40"/>
          <w:szCs w:val="40"/>
        </w:rPr>
        <w:t>I</w:t>
      </w:r>
      <w:r w:rsidR="00BE4354">
        <w:rPr>
          <w:rFonts w:ascii="HY견고딕" w:eastAsia="HY견고딕" w:hint="eastAsia"/>
          <w:b/>
          <w:sz w:val="40"/>
          <w:szCs w:val="40"/>
        </w:rPr>
        <w:t>를 작성하는 다양한 방법</w:t>
      </w:r>
    </w:p>
    <w:p w:rsidR="00D23FD0" w:rsidRDefault="00D23FD0" w:rsidP="00E325FA">
      <w:pPr>
        <w:spacing w:after="0"/>
        <w:rPr>
          <w:rFonts w:ascii="HY견고딕" w:eastAsia="HY견고딕"/>
          <w:b/>
          <w:sz w:val="40"/>
          <w:szCs w:val="40"/>
        </w:rPr>
      </w:pPr>
    </w:p>
    <w:p w:rsidR="00BE4FDD" w:rsidRPr="000916CA" w:rsidRDefault="00BE4FDD" w:rsidP="00E325FA">
      <w:pPr>
        <w:spacing w:after="0"/>
        <w:rPr>
          <w:rFonts w:hint="eastAsia"/>
          <w:b/>
          <w:sz w:val="30"/>
          <w:szCs w:val="30"/>
        </w:rPr>
      </w:pPr>
      <w:r w:rsidRPr="000916CA">
        <w:rPr>
          <w:b/>
          <w:sz w:val="30"/>
          <w:szCs w:val="30"/>
        </w:rPr>
        <w:t xml:space="preserve">1. </w:t>
      </w:r>
      <w:r w:rsidR="00BE4354">
        <w:rPr>
          <w:b/>
          <w:sz w:val="30"/>
          <w:szCs w:val="30"/>
        </w:rPr>
        <w:t xml:space="preserve">DTO </w:t>
      </w:r>
      <w:r w:rsidR="00BE4354">
        <w:rPr>
          <w:rFonts w:hint="eastAsia"/>
          <w:b/>
          <w:sz w:val="30"/>
          <w:szCs w:val="30"/>
        </w:rPr>
        <w:t>이용</w:t>
      </w:r>
    </w:p>
    <w:p w:rsidR="00A766DB" w:rsidRDefault="000710D8" w:rsidP="00E325FA">
      <w:pPr>
        <w:spacing w:after="0"/>
        <w:ind w:firstLine="204"/>
        <w:rPr>
          <w:szCs w:val="20"/>
        </w:rPr>
      </w:pPr>
      <w:r w:rsidRPr="00E325FA">
        <w:rPr>
          <w:rFonts w:eastAsiaTheme="minorHAnsi"/>
          <w:b/>
          <w:szCs w:val="20"/>
        </w:rPr>
        <w:t>①</w:t>
      </w:r>
      <w:r>
        <w:rPr>
          <w:szCs w:val="20"/>
        </w:rPr>
        <w:t xml:space="preserve"> </w:t>
      </w:r>
      <w:r w:rsidR="00BE4354">
        <w:rPr>
          <w:rFonts w:hint="eastAsia"/>
          <w:szCs w:val="20"/>
        </w:rPr>
        <w:t>D</w:t>
      </w:r>
      <w:r w:rsidR="00BE4354">
        <w:rPr>
          <w:szCs w:val="20"/>
        </w:rPr>
        <w:t>TO</w:t>
      </w:r>
      <w:r w:rsidR="00BE4354">
        <w:rPr>
          <w:rFonts w:hint="eastAsia"/>
          <w:szCs w:val="20"/>
        </w:rPr>
        <w:t>란?</w:t>
      </w:r>
    </w:p>
    <w:p w:rsidR="00E325FA" w:rsidRDefault="00E325FA" w:rsidP="00BE4354">
      <w:pPr>
        <w:spacing w:after="0"/>
        <w:ind w:firstLine="204"/>
        <w:rPr>
          <w:szCs w:val="20"/>
        </w:rPr>
      </w:pPr>
      <w:r>
        <w:rPr>
          <w:rFonts w:hint="eastAsia"/>
          <w:szCs w:val="20"/>
        </w:rPr>
        <w:tab/>
        <w:t xml:space="preserve">: </w:t>
      </w:r>
      <w:r w:rsidR="00BE4354">
        <w:rPr>
          <w:rFonts w:hint="eastAsia"/>
          <w:szCs w:val="20"/>
        </w:rPr>
        <w:t>Data Transfer Object의 약자로,</w:t>
      </w:r>
      <w:r w:rsidR="00BE4354">
        <w:rPr>
          <w:szCs w:val="20"/>
        </w:rPr>
        <w:t xml:space="preserve"> </w:t>
      </w:r>
      <w:r w:rsidR="00BE4354">
        <w:rPr>
          <w:rFonts w:hint="eastAsia"/>
          <w:szCs w:val="20"/>
        </w:rPr>
        <w:t>다른 레이어 간의 데이터 교환에 활용.</w:t>
      </w:r>
      <w:r w:rsidR="00BE4354">
        <w:rPr>
          <w:szCs w:val="20"/>
        </w:rPr>
        <w:t xml:space="preserve"> </w:t>
      </w:r>
      <w:r w:rsidR="00BE4354">
        <w:rPr>
          <w:rFonts w:hint="eastAsia"/>
          <w:szCs w:val="20"/>
        </w:rPr>
        <w:t>즉,</w:t>
      </w:r>
      <w:r w:rsidR="00BE4354">
        <w:rPr>
          <w:szCs w:val="20"/>
        </w:rPr>
        <w:t xml:space="preserve"> </w:t>
      </w:r>
      <w:r w:rsidR="00BE4354">
        <w:rPr>
          <w:rFonts w:hint="eastAsia"/>
          <w:szCs w:val="20"/>
        </w:rPr>
        <w:t>각 클래스 및 인터페이스를 호출하면서 전달하는 매개변수로 사용되는 객체</w:t>
      </w:r>
    </w:p>
    <w:p w:rsidR="0045096C" w:rsidRDefault="0045096C" w:rsidP="00BE4354">
      <w:pPr>
        <w:spacing w:after="0"/>
        <w:ind w:firstLine="204"/>
        <w:rPr>
          <w:szCs w:val="20"/>
        </w:rPr>
      </w:pPr>
      <w:r>
        <w:rPr>
          <w:szCs w:val="20"/>
        </w:rPr>
        <w:tab/>
        <w:t xml:space="preserve">-&gt; </w:t>
      </w:r>
      <w:r>
        <w:rPr>
          <w:rFonts w:hint="eastAsia"/>
          <w:szCs w:val="20"/>
        </w:rPr>
        <w:t xml:space="preserve">코틀린의 데이터 클래스 </w:t>
      </w:r>
      <w:proofErr w:type="gramStart"/>
      <w:r>
        <w:rPr>
          <w:rFonts w:hint="eastAsia"/>
          <w:szCs w:val="20"/>
        </w:rPr>
        <w:t>같음</w:t>
      </w:r>
      <w:r>
        <w:rPr>
          <w:szCs w:val="20"/>
        </w:rPr>
        <w:t>…</w:t>
      </w:r>
      <w:proofErr w:type="gramEnd"/>
    </w:p>
    <w:p w:rsidR="0045096C" w:rsidRPr="00D46826" w:rsidRDefault="0045096C" w:rsidP="00BE4354">
      <w:pPr>
        <w:spacing w:after="0"/>
        <w:ind w:firstLine="204"/>
        <w:rPr>
          <w:rFonts w:hint="eastAsia"/>
          <w:szCs w:val="20"/>
        </w:rPr>
      </w:pPr>
      <w:r>
        <w:rPr>
          <w:rFonts w:hint="eastAsia"/>
          <w:szCs w:val="20"/>
        </w:rPr>
        <w:t xml:space="preserve">   </w:t>
      </w:r>
      <w:r w:rsidRPr="0045096C">
        <w:rPr>
          <w:szCs w:val="20"/>
        </w:rPr>
        <w:drawing>
          <wp:inline distT="0" distB="0" distL="0" distR="0" wp14:anchorId="7063EE3F" wp14:editId="1A6CED1C">
            <wp:extent cx="3192780" cy="3272171"/>
            <wp:effectExtent l="0" t="0" r="762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8670" cy="329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C6" w:rsidRDefault="00E051C6" w:rsidP="000746FA">
      <w:pPr>
        <w:ind w:firstLine="204"/>
        <w:rPr>
          <w:rFonts w:eastAsiaTheme="minorHAnsi"/>
          <w:szCs w:val="20"/>
        </w:rPr>
      </w:pPr>
    </w:p>
    <w:p w:rsidR="0045096C" w:rsidRPr="000916CA" w:rsidRDefault="0045096C" w:rsidP="0045096C">
      <w:pPr>
        <w:spacing w:after="0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2. GET, POST, PUT, DELETE</w:t>
      </w:r>
      <w:r w:rsidR="00C00A97">
        <w:rPr>
          <w:b/>
          <w:sz w:val="30"/>
          <w:szCs w:val="30"/>
        </w:rPr>
        <w:t xml:space="preserve"> </w:t>
      </w:r>
      <w:r w:rsidR="00C00A97">
        <w:rPr>
          <w:rFonts w:hint="eastAsia"/>
          <w:b/>
          <w:sz w:val="30"/>
          <w:szCs w:val="30"/>
        </w:rPr>
        <w:t>이용</w:t>
      </w:r>
      <w:bookmarkStart w:id="0" w:name="_GoBack"/>
      <w:bookmarkEnd w:id="0"/>
    </w:p>
    <w:p w:rsidR="0045096C" w:rsidRPr="00AF2F92" w:rsidRDefault="0045096C" w:rsidP="000746FA">
      <w:pPr>
        <w:ind w:firstLine="204"/>
        <w:rPr>
          <w:rFonts w:eastAsiaTheme="minorHAnsi" w:hint="eastAsia"/>
          <w:szCs w:val="20"/>
        </w:rPr>
      </w:pPr>
    </w:p>
    <w:sectPr w:rsidR="0045096C" w:rsidRPr="00AF2F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DD"/>
    <w:rsid w:val="000710D8"/>
    <w:rsid w:val="000746FA"/>
    <w:rsid w:val="000916CA"/>
    <w:rsid w:val="00093FA5"/>
    <w:rsid w:val="000F6BB1"/>
    <w:rsid w:val="001B760E"/>
    <w:rsid w:val="00201299"/>
    <w:rsid w:val="002207DB"/>
    <w:rsid w:val="00292553"/>
    <w:rsid w:val="00322F3A"/>
    <w:rsid w:val="00332350"/>
    <w:rsid w:val="00340E5C"/>
    <w:rsid w:val="00375630"/>
    <w:rsid w:val="0045096C"/>
    <w:rsid w:val="00454331"/>
    <w:rsid w:val="00483F96"/>
    <w:rsid w:val="0050738E"/>
    <w:rsid w:val="00514668"/>
    <w:rsid w:val="00594ECB"/>
    <w:rsid w:val="0063167E"/>
    <w:rsid w:val="006504B1"/>
    <w:rsid w:val="007042C3"/>
    <w:rsid w:val="00737A15"/>
    <w:rsid w:val="0079454D"/>
    <w:rsid w:val="007A7F60"/>
    <w:rsid w:val="0085772B"/>
    <w:rsid w:val="00884EF8"/>
    <w:rsid w:val="00990E63"/>
    <w:rsid w:val="009F50CD"/>
    <w:rsid w:val="00A766DB"/>
    <w:rsid w:val="00A84323"/>
    <w:rsid w:val="00AA65BA"/>
    <w:rsid w:val="00AF2F92"/>
    <w:rsid w:val="00B3414C"/>
    <w:rsid w:val="00B452F3"/>
    <w:rsid w:val="00BB1725"/>
    <w:rsid w:val="00BC5EA9"/>
    <w:rsid w:val="00BC6C2B"/>
    <w:rsid w:val="00BE4354"/>
    <w:rsid w:val="00BE4FDD"/>
    <w:rsid w:val="00C00A97"/>
    <w:rsid w:val="00C01FFF"/>
    <w:rsid w:val="00C52686"/>
    <w:rsid w:val="00C94BD5"/>
    <w:rsid w:val="00CE6501"/>
    <w:rsid w:val="00D23FD0"/>
    <w:rsid w:val="00D46826"/>
    <w:rsid w:val="00E051C6"/>
    <w:rsid w:val="00E064AA"/>
    <w:rsid w:val="00E325FA"/>
    <w:rsid w:val="00E368EC"/>
    <w:rsid w:val="00E45B8A"/>
    <w:rsid w:val="00EA4877"/>
    <w:rsid w:val="00F16242"/>
    <w:rsid w:val="00F5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5EA9"/>
  <w15:chartTrackingRefBased/>
  <w15:docId w15:val="{9F365E13-164E-4EDD-B18E-F95F04A1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9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2023-02-07T01:22:00Z</dcterms:created>
  <dcterms:modified xsi:type="dcterms:W3CDTF">2023-02-20T04:50:00Z</dcterms:modified>
</cp:coreProperties>
</file>