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D7" w:rsidRDefault="00652B8E" w:rsidP="005B08D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教育訓練辦法</w:t>
      </w:r>
      <w:r w:rsidR="005B08D7">
        <w:rPr>
          <w:rFonts w:ascii="標楷體" w:eastAsia="標楷體" w:hAnsi="標楷體" w:hint="eastAsia"/>
        </w:rPr>
        <w:t>新舊條文差異說明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83"/>
        <w:gridCol w:w="3584"/>
      </w:tblGrid>
      <w:tr w:rsidR="005B08D7" w:rsidTr="005B08D7">
        <w:tc>
          <w:tcPr>
            <w:tcW w:w="1129" w:type="dxa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條號</w:t>
            </w:r>
          </w:p>
        </w:tc>
        <w:tc>
          <w:tcPr>
            <w:tcW w:w="3583" w:type="dxa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舊條文內容</w:t>
            </w:r>
          </w:p>
        </w:tc>
        <w:tc>
          <w:tcPr>
            <w:tcW w:w="3584" w:type="dxa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新條文內容</w:t>
            </w:r>
          </w:p>
        </w:tc>
      </w:tr>
      <w:tr w:rsidR="005B08D7" w:rsidTr="005B08D7">
        <w:tc>
          <w:tcPr>
            <w:tcW w:w="1129" w:type="dxa"/>
            <w:vMerge w:val="restart"/>
            <w:vAlign w:val="center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第五條</w:t>
            </w:r>
          </w:p>
        </w:tc>
        <w:tc>
          <w:tcPr>
            <w:tcW w:w="3583" w:type="dxa"/>
            <w:vAlign w:val="center"/>
          </w:tcPr>
          <w:p w:rsidR="005B08D7" w:rsidRPr="005B08D7" w:rsidRDefault="005B08D7" w:rsidP="005B08D7">
            <w:pPr>
              <w:jc w:val="both"/>
              <w:rPr>
                <w:rFonts w:ascii="標楷體" w:eastAsia="標楷體" w:hAnsi="標楷體"/>
                <w:lang w:val="af-ZA"/>
              </w:rPr>
            </w:pPr>
            <w:r>
              <w:rPr>
                <w:rFonts w:ascii="標楷體" w:eastAsia="標楷體" w:hAnsi="標楷體" w:hint="eastAsia"/>
                <w:lang w:val="af-ZA"/>
              </w:rPr>
              <w:t>(1)</w:t>
            </w:r>
            <w:proofErr w:type="gramStart"/>
            <w:r w:rsidRPr="005B08D7">
              <w:rPr>
                <w:rFonts w:ascii="標楷體" w:eastAsia="標楷體" w:hAnsi="標楷體" w:hint="eastAsia"/>
                <w:lang w:val="af-ZA"/>
              </w:rPr>
              <w:t>人力資源部依年度</w:t>
            </w:r>
            <w:proofErr w:type="gramEnd"/>
            <w:r w:rsidRPr="005B08D7">
              <w:rPr>
                <w:rFonts w:ascii="標楷體" w:eastAsia="標楷體" w:hAnsi="標楷體" w:hint="eastAsia"/>
                <w:lang w:val="af-ZA"/>
              </w:rPr>
              <w:t>訓練計畫辦理必修課程，必修課程包含新人訓練、各級</w:t>
            </w:r>
            <w:r w:rsidRPr="005B08D7">
              <w:rPr>
                <w:rFonts w:ascii="標楷體" w:eastAsia="標楷體" w:hAnsi="標楷體" w:hint="eastAsia"/>
              </w:rPr>
              <w:t>新任主管訓練、外派人員訓練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3584" w:type="dxa"/>
            <w:vAlign w:val="center"/>
          </w:tcPr>
          <w:p w:rsidR="005B08D7" w:rsidRDefault="005B08D7" w:rsidP="005B08D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val="af-ZA"/>
              </w:rPr>
              <w:t>(1)</w:t>
            </w:r>
            <w:proofErr w:type="gramStart"/>
            <w:r w:rsidRPr="005B08D7">
              <w:rPr>
                <w:rFonts w:ascii="標楷體" w:eastAsia="標楷體" w:hAnsi="標楷體" w:hint="eastAsia"/>
                <w:lang w:val="af-ZA"/>
              </w:rPr>
              <w:t>人力資源部依年度</w:t>
            </w:r>
            <w:proofErr w:type="gramEnd"/>
            <w:r w:rsidRPr="005B08D7">
              <w:rPr>
                <w:rFonts w:ascii="標楷體" w:eastAsia="標楷體" w:hAnsi="標楷體" w:hint="eastAsia"/>
                <w:lang w:val="af-ZA"/>
              </w:rPr>
              <w:t>訓練計畫辦理必修課程，必修課程包含新人訓練、各級</w:t>
            </w:r>
            <w:r w:rsidRPr="005B08D7">
              <w:rPr>
                <w:rFonts w:ascii="標楷體" w:eastAsia="標楷體" w:hAnsi="標楷體" w:hint="eastAsia"/>
              </w:rPr>
              <w:t>新任主管訓練、外派人員訓練</w:t>
            </w:r>
            <w:r w:rsidRPr="00652B8E">
              <w:rPr>
                <w:rFonts w:ascii="標楷體" w:eastAsia="標楷體" w:hAnsi="標楷體" w:hint="eastAsia"/>
                <w:color w:val="0000FF"/>
              </w:rPr>
              <w:t>、智慧財產相關教育訓練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5B08D7" w:rsidTr="005B08D7">
        <w:tc>
          <w:tcPr>
            <w:tcW w:w="1129" w:type="dxa"/>
            <w:vMerge/>
            <w:vAlign w:val="center"/>
          </w:tcPr>
          <w:p w:rsidR="005B08D7" w:rsidRDefault="005B08D7" w:rsidP="005B08D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67" w:type="dxa"/>
            <w:gridSpan w:val="2"/>
            <w:vAlign w:val="center"/>
          </w:tcPr>
          <w:p w:rsidR="005B08D7" w:rsidRDefault="005B08D7" w:rsidP="005B08D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說明：內部訓練課程增訂</w:t>
            </w:r>
            <w:r w:rsidRPr="005B08D7">
              <w:rPr>
                <w:rFonts w:ascii="標楷體" w:eastAsia="標楷體" w:hAnsi="標楷體" w:hint="eastAsia"/>
              </w:rPr>
              <w:t>智慧財產相關教育訓練</w:t>
            </w:r>
            <w:r>
              <w:rPr>
                <w:rFonts w:ascii="標楷體" w:eastAsia="標楷體" w:hAnsi="標楷體" w:hint="eastAsia"/>
              </w:rPr>
              <w:t>，以符合TIPS 7.2之要求。</w:t>
            </w:r>
          </w:p>
        </w:tc>
      </w:tr>
    </w:tbl>
    <w:p w:rsidR="004E74AD" w:rsidRPr="004E74AD" w:rsidRDefault="004E74AD" w:rsidP="005B08D7">
      <w:pPr>
        <w:rPr>
          <w:rFonts w:ascii="標楷體" w:eastAsia="標楷體" w:hAnsi="標楷體"/>
        </w:rPr>
      </w:pPr>
    </w:p>
    <w:sectPr w:rsidR="004E74AD" w:rsidRPr="004E7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5994"/>
    <w:multiLevelType w:val="hybridMultilevel"/>
    <w:tmpl w:val="7BA296DA"/>
    <w:lvl w:ilvl="0" w:tplc="2A181F4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53B72"/>
    <w:multiLevelType w:val="hybridMultilevel"/>
    <w:tmpl w:val="AC0CC950"/>
    <w:lvl w:ilvl="0" w:tplc="77127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23DDA"/>
    <w:multiLevelType w:val="hybridMultilevel"/>
    <w:tmpl w:val="2DBE41F0"/>
    <w:lvl w:ilvl="0" w:tplc="77127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CA7F8C"/>
    <w:multiLevelType w:val="hybridMultilevel"/>
    <w:tmpl w:val="356CF4F6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1B8F7591"/>
    <w:multiLevelType w:val="hybridMultilevel"/>
    <w:tmpl w:val="191241B6"/>
    <w:lvl w:ilvl="0" w:tplc="587E507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E34E67"/>
    <w:multiLevelType w:val="hybridMultilevel"/>
    <w:tmpl w:val="9BDA6094"/>
    <w:lvl w:ilvl="0" w:tplc="7FD8EBAA">
      <w:start w:val="3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88C68B06">
      <w:start w:val="1"/>
      <w:numFmt w:val="decimal"/>
      <w:lvlText w:val="%2．"/>
      <w:lvlJc w:val="left"/>
      <w:pPr>
        <w:ind w:left="146" w:hanging="3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730" w:hanging="480"/>
      </w:pPr>
    </w:lvl>
    <w:lvl w:ilvl="3" w:tplc="0409000F" w:tentative="1">
      <w:start w:val="1"/>
      <w:numFmt w:val="decimal"/>
      <w:lvlText w:val="%4."/>
      <w:lvlJc w:val="left"/>
      <w:pPr>
        <w:ind w:left="12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0" w:hanging="480"/>
      </w:pPr>
    </w:lvl>
    <w:lvl w:ilvl="5" w:tplc="0409001B" w:tentative="1">
      <w:start w:val="1"/>
      <w:numFmt w:val="lowerRoman"/>
      <w:lvlText w:val="%6."/>
      <w:lvlJc w:val="right"/>
      <w:pPr>
        <w:ind w:left="2170" w:hanging="480"/>
      </w:pPr>
    </w:lvl>
    <w:lvl w:ilvl="6" w:tplc="0409000F" w:tentative="1">
      <w:start w:val="1"/>
      <w:numFmt w:val="decimal"/>
      <w:lvlText w:val="%7."/>
      <w:lvlJc w:val="left"/>
      <w:pPr>
        <w:ind w:left="26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0" w:hanging="480"/>
      </w:pPr>
    </w:lvl>
    <w:lvl w:ilvl="8" w:tplc="0409001B" w:tentative="1">
      <w:start w:val="1"/>
      <w:numFmt w:val="lowerRoman"/>
      <w:lvlText w:val="%9."/>
      <w:lvlJc w:val="right"/>
      <w:pPr>
        <w:ind w:left="3610" w:hanging="480"/>
      </w:pPr>
    </w:lvl>
  </w:abstractNum>
  <w:abstractNum w:abstractNumId="6" w15:restartNumberingAfterBreak="0">
    <w:nsid w:val="6117045A"/>
    <w:multiLevelType w:val="hybridMultilevel"/>
    <w:tmpl w:val="356CF4F6"/>
    <w:lvl w:ilvl="0" w:tplc="0409000F">
      <w:start w:val="1"/>
      <w:numFmt w:val="decimal"/>
      <w:lvlText w:val="%1."/>
      <w:lvlJc w:val="left"/>
      <w:pPr>
        <w:ind w:left="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ind w:left="4080" w:hanging="480"/>
      </w:pPr>
    </w:lvl>
  </w:abstractNum>
  <w:abstractNum w:abstractNumId="7" w15:restartNumberingAfterBreak="0">
    <w:nsid w:val="737D4D27"/>
    <w:multiLevelType w:val="hybridMultilevel"/>
    <w:tmpl w:val="AD34102C"/>
    <w:lvl w:ilvl="0" w:tplc="6AE65F0C">
      <w:start w:val="1"/>
      <w:numFmt w:val="taiwaneseCountingThousand"/>
      <w:suff w:val="nothing"/>
      <w:lvlText w:val="%1、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8" w15:restartNumberingAfterBreak="0">
    <w:nsid w:val="75F74634"/>
    <w:multiLevelType w:val="hybridMultilevel"/>
    <w:tmpl w:val="E4E60F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9" w15:restartNumberingAfterBreak="0">
    <w:nsid w:val="7C0D5A6E"/>
    <w:multiLevelType w:val="hybridMultilevel"/>
    <w:tmpl w:val="37145B9A"/>
    <w:lvl w:ilvl="0" w:tplc="7DBE5B94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D7"/>
    <w:rsid w:val="0001542E"/>
    <w:rsid w:val="001B747F"/>
    <w:rsid w:val="001F00C9"/>
    <w:rsid w:val="001F7CFE"/>
    <w:rsid w:val="00381D75"/>
    <w:rsid w:val="003D4053"/>
    <w:rsid w:val="003F7A4A"/>
    <w:rsid w:val="004E5A7E"/>
    <w:rsid w:val="004E74AD"/>
    <w:rsid w:val="00505CC0"/>
    <w:rsid w:val="005B08D7"/>
    <w:rsid w:val="00652B8E"/>
    <w:rsid w:val="0073442A"/>
    <w:rsid w:val="008A663C"/>
    <w:rsid w:val="008D413F"/>
    <w:rsid w:val="00904D56"/>
    <w:rsid w:val="00BC7094"/>
    <w:rsid w:val="00C43A5F"/>
    <w:rsid w:val="00CA0089"/>
    <w:rsid w:val="00D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CD3F4-7E9B-4B09-A00C-ACC8CE0C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D75"/>
    <w:pPr>
      <w:ind w:leftChars="200" w:left="480"/>
    </w:pPr>
  </w:style>
  <w:style w:type="paragraph" w:styleId="a5">
    <w:name w:val="Salutation"/>
    <w:basedOn w:val="a"/>
    <w:next w:val="a"/>
    <w:link w:val="a6"/>
    <w:uiPriority w:val="99"/>
    <w:unhideWhenUsed/>
    <w:rsid w:val="001F7CFE"/>
    <w:rPr>
      <w:rFonts w:ascii="標楷體" w:eastAsia="標楷體" w:hAnsi="標楷體"/>
    </w:rPr>
  </w:style>
  <w:style w:type="character" w:customStyle="1" w:styleId="a6">
    <w:name w:val="問候 字元"/>
    <w:basedOn w:val="a0"/>
    <w:link w:val="a5"/>
    <w:uiPriority w:val="99"/>
    <w:rsid w:val="001F7CFE"/>
    <w:rPr>
      <w:rFonts w:ascii="標楷體" w:eastAsia="標楷體" w:hAnsi="標楷體"/>
    </w:rPr>
  </w:style>
  <w:style w:type="paragraph" w:styleId="a7">
    <w:name w:val="Closing"/>
    <w:basedOn w:val="a"/>
    <w:link w:val="a8"/>
    <w:uiPriority w:val="99"/>
    <w:unhideWhenUsed/>
    <w:rsid w:val="001F7CFE"/>
    <w:pPr>
      <w:ind w:leftChars="1800" w:left="100"/>
    </w:pPr>
    <w:rPr>
      <w:rFonts w:ascii="標楷體" w:eastAsia="標楷體" w:hAnsi="標楷體"/>
    </w:rPr>
  </w:style>
  <w:style w:type="character" w:customStyle="1" w:styleId="a8">
    <w:name w:val="結語 字元"/>
    <w:basedOn w:val="a0"/>
    <w:link w:val="a7"/>
    <w:uiPriority w:val="99"/>
    <w:rsid w:val="001F7CFE"/>
    <w:rPr>
      <w:rFonts w:ascii="標楷體" w:eastAsia="標楷體" w:hAnsi="標楷體"/>
    </w:rPr>
  </w:style>
  <w:style w:type="character" w:styleId="a9">
    <w:name w:val="annotation reference"/>
    <w:uiPriority w:val="99"/>
    <w:semiHidden/>
    <w:unhideWhenUsed/>
    <w:rsid w:val="004E74A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E74AD"/>
    <w:pPr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4E74AD"/>
    <w:rPr>
      <w:rFonts w:ascii="Times New Roman" w:eastAsia="新細明體" w:hAnsi="Times New Roman" w:cs="Times New Roman"/>
      <w:kern w:val="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E74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E74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郭柏吟(創新)</dc:creator>
  <cp:keywords/>
  <dc:description/>
  <cp:lastModifiedBy>郭柏吟(創新)</cp:lastModifiedBy>
  <cp:revision>4</cp:revision>
  <dcterms:created xsi:type="dcterms:W3CDTF">2022-07-22T06:04:00Z</dcterms:created>
  <dcterms:modified xsi:type="dcterms:W3CDTF">2022-07-22T06:05:00Z</dcterms:modified>
</cp:coreProperties>
</file>