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Question Lab 7 VTP configuration </w:t>
      </w:r>
    </w:p>
    <w:p w:rsidR="00000000" w:rsidDel="00000000" w:rsidP="00000000" w:rsidRDefault="00000000" w:rsidRPr="00000000" w14:paraId="00000002">
      <w:pPr>
        <w:jc w:val="left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1. การสร้าง VTP มีประโยชน์อย่างไรบ้าง</w: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ช่วยกระจ่าย VLAN ไปยังเครือข่ายย่อย ๆ 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ช่วยให้ติดตาม และ Monitoring VLAN ได้แม่นยำ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สามารถเพิ่ม VLAN ได้อย่างรวดเร็ว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2. VTP Mode Server มีคุณสมบัติอะไรบ้าง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สร้าง/ปรับแต่ง/ลบ VLANs ได้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Synchronizes itself</w:t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จะกระจายการเปลี่ยนแปลงของ VLANs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3. VTP Mode Transparent มีคุณสมบัติอะไรบ้าง</w:t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ไม่แชร์ VLANs database </w:t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ส่งต่อ VTP ที่รับมาได้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สามารถสร้าง/ปรับแต่ง/ลบ VLAN ได้แต่จะไม่กระจายการกระทำดังกล่าวไปยัง Switch อื่น ๆ </w:t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4. VTP Mode Client มีคูณสมบัติอะไรบ้าง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ไม่สามารถ configure VLAN ได้ หรือก็คือ ไม่สามารถสร้าง/ปรับแต่ง/ลบ VLAN ได้</w:t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 รับ VTP ที่ส่งมาและปรับตาม</w:t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b w:val="1"/>
          <w:color w:val="ff0000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36"/>
          <w:szCs w:val="36"/>
          <w:rtl w:val="0"/>
        </w:rPr>
        <w:t xml:space="preserve">REFERRALS</w:t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color w:val="ff000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ff0000"/>
          <w:sz w:val="32"/>
          <w:szCs w:val="32"/>
          <w:rtl w:val="0"/>
        </w:rPr>
        <w:t xml:space="preserve">https://www.guru99.com/vlan-trunking-protocol.html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color w:val="ff000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ff0000"/>
          <w:sz w:val="32"/>
          <w:szCs w:val="32"/>
          <w:rtl w:val="0"/>
        </w:rPr>
        <w:t xml:space="preserve">https://study-ccna.com/vtp-modes/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ปฐวี ยอดประทุมวัน 63410151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82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2318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9B4B3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Eo8rsfdaoGWYM673YrZad+LGWg==">AMUW2mUOZPL9w5/R8Pe0IXOAlNmzXOmAFa7OxogFQItSzNXs8YAS9gmc8xJZASXKJqlrtZPMX4BxqgYMuxq/fcfZzKmzs/+uDpOPX4gbbInPuINsPvgptkQ=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2022-01-29T17:40:00Z</dcterms:created>
  <dc:creator>Punyarit Klaphachon</dc:creator>
</cp:coreProperties>
</file>