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A2AFB6" w14:textId="77777777" w:rsidR="0072612D" w:rsidRDefault="00E24E46" w:rsidP="0072612D">
      <w:pPr>
        <w:tabs>
          <w:tab w:val="left" w:pos="5220"/>
        </w:tabs>
        <w:spacing w:after="0"/>
        <w:rPr>
          <w:rFonts w:ascii="TH SarabunPSK" w:hAnsi="TH SarabunPSK"/>
          <w:sz w:val="24"/>
          <w:szCs w:val="36"/>
        </w:rPr>
      </w:pPr>
      <w:r w:rsidRPr="00F04190">
        <w:rPr>
          <w:rFonts w:ascii="TH SarabunPSK" w:hAnsi="TH SarabunPSK"/>
          <w:sz w:val="24"/>
          <w:szCs w:val="36"/>
          <w:cs/>
        </w:rPr>
        <w:t>ใบรับรองโครงการ</w:t>
      </w:r>
    </w:p>
    <w:p w14:paraId="7A3B9701" w14:textId="0DD0B0B1" w:rsidR="003A1EE8" w:rsidRPr="0072612D" w:rsidRDefault="00E24E46" w:rsidP="0072612D">
      <w:pPr>
        <w:tabs>
          <w:tab w:val="left" w:pos="5220"/>
        </w:tabs>
        <w:spacing w:after="0"/>
        <w:rPr>
          <w:rFonts w:ascii="TH SarabunPSK" w:hAnsi="TH SarabunPSK"/>
          <w:sz w:val="24"/>
          <w:szCs w:val="36"/>
          <w:cs/>
        </w:rPr>
      </w:pPr>
      <w:r w:rsidRPr="00F04190">
        <w:rPr>
          <w:rFonts w:ascii="TH SarabunPSK" w:hAnsi="TH SarabunPSK"/>
          <w:sz w:val="36"/>
          <w:szCs w:val="36"/>
          <w:cs/>
        </w:rPr>
        <w:t xml:space="preserve">เรื่อง </w:t>
      </w:r>
      <w:r w:rsidR="008E1A52">
        <w:rPr>
          <w:rFonts w:ascii="TH SarabunPSK" w:hAnsi="TH SarabunPSK" w:hint="cs"/>
          <w:b/>
          <w:sz w:val="36"/>
          <w:szCs w:val="36"/>
          <w:cs/>
        </w:rPr>
        <w:t>แปลงผักรดน้ำอัจฉริยะ</w:t>
      </w:r>
    </w:p>
    <w:p w14:paraId="5B1D02EA" w14:textId="77777777" w:rsidR="00E00B1A" w:rsidRPr="00F04190" w:rsidRDefault="00E00B1A" w:rsidP="00E00B1A">
      <w:pPr>
        <w:autoSpaceDE w:val="0"/>
        <w:autoSpaceDN w:val="0"/>
        <w:adjustRightInd w:val="0"/>
        <w:rPr>
          <w:rFonts w:ascii="TH SarabunPSK" w:eastAsia="Times New Roman" w:hAnsi="TH SarabunPSK"/>
          <w:color w:val="000000"/>
          <w:sz w:val="32"/>
        </w:rPr>
      </w:pPr>
    </w:p>
    <w:p w14:paraId="0305A719" w14:textId="77777777" w:rsidR="00E24E46" w:rsidRPr="00F04190" w:rsidRDefault="00E24E46" w:rsidP="00E00B1A">
      <w:pPr>
        <w:spacing w:after="0" w:line="276" w:lineRule="auto"/>
        <w:rPr>
          <w:rFonts w:ascii="TH SarabunPSK" w:hAnsi="TH SarabunPSK"/>
          <w:b/>
          <w:bCs w:val="0"/>
        </w:rPr>
      </w:pPr>
      <w:r w:rsidRPr="00F04190">
        <w:rPr>
          <w:rFonts w:ascii="TH SarabunPSK" w:hAnsi="TH SarabunPSK"/>
          <w:b/>
          <w:bCs w:val="0"/>
          <w:cs/>
        </w:rPr>
        <w:t>คณะผู้จัดทำ</w:t>
      </w:r>
    </w:p>
    <w:p w14:paraId="0AE826A1" w14:textId="21B3D76C" w:rsidR="000A6070" w:rsidRPr="000A6070" w:rsidRDefault="002D0026" w:rsidP="000A6070">
      <w:pPr>
        <w:spacing w:after="240" w:line="240" w:lineRule="auto"/>
        <w:ind w:left="1890" w:firstLine="720"/>
        <w:jc w:val="left"/>
        <w:rPr>
          <w:rFonts w:ascii="TH SarabunPSK" w:hAnsi="TH SarabunPSK"/>
          <w:b/>
          <w:bCs w:val="0"/>
          <w:sz w:val="32"/>
          <w:cs/>
        </w:rPr>
      </w:pPr>
      <w:r>
        <w:rPr>
          <w:rFonts w:ascii="TH SarabunPSK" w:hAnsi="TH SarabunPSK"/>
          <w:b/>
          <w:bCs w:val="0"/>
          <w:sz w:val="32"/>
          <w:cs/>
        </w:rPr>
        <w:t>นา</w:t>
      </w:r>
      <w:r>
        <w:rPr>
          <w:rFonts w:ascii="TH SarabunPSK" w:hAnsi="TH SarabunPSK" w:hint="cs"/>
          <w:b/>
          <w:bCs w:val="0"/>
          <w:sz w:val="32"/>
          <w:cs/>
        </w:rPr>
        <w:t>ย</w:t>
      </w:r>
      <w:proofErr w:type="spellStart"/>
      <w:r w:rsidR="008E1A52">
        <w:rPr>
          <w:rFonts w:ascii="TH SarabunPSK" w:hAnsi="TH SarabunPSK" w:hint="cs"/>
          <w:b/>
          <w:bCs w:val="0"/>
          <w:sz w:val="32"/>
          <w:cs/>
        </w:rPr>
        <w:t>ปุญญฤทธ์</w:t>
      </w:r>
      <w:proofErr w:type="spellEnd"/>
      <w:r>
        <w:rPr>
          <w:rFonts w:ascii="TH SarabunPSK" w:hAnsi="TH SarabunPSK" w:hint="cs"/>
          <w:b/>
          <w:bCs w:val="0"/>
          <w:sz w:val="32"/>
          <w:cs/>
        </w:rPr>
        <w:t xml:space="preserve">        </w:t>
      </w:r>
      <w:r w:rsidR="008E1A52">
        <w:rPr>
          <w:rFonts w:ascii="TH SarabunPSK" w:hAnsi="TH SarabunPSK" w:hint="cs"/>
          <w:b/>
          <w:bCs w:val="0"/>
          <w:sz w:val="32"/>
          <w:cs/>
        </w:rPr>
        <w:t xml:space="preserve">  กล้าผจญ</w:t>
      </w:r>
    </w:p>
    <w:p w14:paraId="071E98FB" w14:textId="45C4DC98" w:rsidR="002D0026" w:rsidRPr="000A6070" w:rsidRDefault="004D51E8" w:rsidP="002D0026">
      <w:pPr>
        <w:spacing w:after="0" w:line="240" w:lineRule="auto"/>
        <w:ind w:left="1886" w:firstLine="720"/>
        <w:jc w:val="left"/>
        <w:rPr>
          <w:rFonts w:ascii="TH SarabunPSK" w:hAnsi="TH SarabunPSK"/>
          <w:b/>
          <w:bCs w:val="0"/>
          <w:sz w:val="32"/>
          <w:cs/>
        </w:rPr>
      </w:pPr>
      <w:r>
        <w:rPr>
          <w:rFonts w:ascii="TH SarabunPSK" w:hAnsi="TH SarabunPSK"/>
          <w:b/>
          <w:bCs w:val="0"/>
          <w:sz w:val="32"/>
          <w:cs/>
        </w:rPr>
        <w:t>นา</w:t>
      </w:r>
      <w:r w:rsidR="008E1A52">
        <w:rPr>
          <w:rFonts w:ascii="TH SarabunPSK" w:hAnsi="TH SarabunPSK" w:hint="cs"/>
          <w:b/>
          <w:bCs w:val="0"/>
          <w:sz w:val="32"/>
          <w:cs/>
        </w:rPr>
        <w:t>งสาวประภาวดี</w:t>
      </w:r>
      <w:r>
        <w:rPr>
          <w:rFonts w:ascii="TH SarabunPSK" w:hAnsi="TH SarabunPSK" w:hint="cs"/>
          <w:b/>
          <w:bCs w:val="0"/>
          <w:sz w:val="32"/>
          <w:cs/>
        </w:rPr>
        <w:tab/>
        <w:t xml:space="preserve">  </w:t>
      </w:r>
      <w:r w:rsidR="008E1A52">
        <w:rPr>
          <w:rFonts w:ascii="TH SarabunPSK" w:hAnsi="TH SarabunPSK" w:hint="cs"/>
          <w:b/>
          <w:bCs w:val="0"/>
          <w:sz w:val="32"/>
          <w:cs/>
        </w:rPr>
        <w:t>เชาว์ฉลาด</w:t>
      </w:r>
    </w:p>
    <w:p w14:paraId="3BDF78EA" w14:textId="77777777" w:rsidR="00F04190" w:rsidRPr="00F04190" w:rsidRDefault="00F04190" w:rsidP="002D0026">
      <w:pPr>
        <w:spacing w:after="0" w:line="240" w:lineRule="auto"/>
        <w:rPr>
          <w:rFonts w:ascii="TH SarabunPSK" w:hAnsi="TH SarabunPSK"/>
          <w:b/>
          <w:bCs w:val="0"/>
          <w:cs/>
        </w:rPr>
      </w:pPr>
    </w:p>
    <w:p w14:paraId="072E8C3F" w14:textId="77777777" w:rsidR="003A1EE8" w:rsidRPr="00F04190" w:rsidRDefault="00541185" w:rsidP="003A1EE8">
      <w:pPr>
        <w:spacing w:after="0" w:line="276" w:lineRule="auto"/>
        <w:rPr>
          <w:rFonts w:ascii="TH SarabunPSK" w:hAnsi="TH SarabunPSK"/>
          <w:b/>
          <w:bCs w:val="0"/>
        </w:rPr>
      </w:pPr>
      <w:r w:rsidRPr="00F04190">
        <w:rPr>
          <w:rFonts w:ascii="TH SarabunPSK" w:hAnsi="TH SarabunPSK"/>
          <w:b/>
          <w:bCs w:val="0"/>
          <w:cs/>
        </w:rPr>
        <w:t>ได้รับอนุมัติให้ถือเป็นส่วนหนึ่งของการศึกษา</w:t>
      </w:r>
    </w:p>
    <w:p w14:paraId="1FC6F44D" w14:textId="77777777" w:rsidR="003A1EE8" w:rsidRPr="00F04190" w:rsidRDefault="00541185" w:rsidP="003A1EE8">
      <w:pPr>
        <w:spacing w:after="0" w:line="276" w:lineRule="auto"/>
        <w:rPr>
          <w:rFonts w:ascii="TH SarabunPSK" w:hAnsi="TH SarabunPSK"/>
          <w:sz w:val="32"/>
        </w:rPr>
      </w:pPr>
      <w:r w:rsidRPr="00F04190">
        <w:rPr>
          <w:rFonts w:ascii="TH SarabunPSK" w:hAnsi="TH SarabunPSK"/>
          <w:b/>
          <w:bCs w:val="0"/>
          <w:cs/>
        </w:rPr>
        <w:t xml:space="preserve">ตามหลักสูตรประกาศนียบัตรวิชาชีพชั้นสูงพุทธศักราช </w:t>
      </w:r>
      <w:r w:rsidR="00955A38" w:rsidRPr="00F04190">
        <w:rPr>
          <w:rFonts w:ascii="TH SarabunPSK" w:hAnsi="TH SarabunPSK"/>
          <w:sz w:val="32"/>
        </w:rPr>
        <w:t xml:space="preserve">2557 </w:t>
      </w:r>
    </w:p>
    <w:p w14:paraId="2E96F648" w14:textId="7020C865" w:rsidR="00E00B1A" w:rsidRPr="00F04190" w:rsidRDefault="00605F4D" w:rsidP="003A1EE8">
      <w:pPr>
        <w:spacing w:line="276" w:lineRule="auto"/>
        <w:rPr>
          <w:rFonts w:ascii="TH SarabunPSK" w:hAnsi="TH SarabunPSK"/>
          <w:b/>
          <w:bCs w:val="0"/>
        </w:rPr>
      </w:pPr>
      <w:r w:rsidRPr="00F04190">
        <w:rPr>
          <w:rFonts w:ascii="TH SarabunPSK" w:hAnsi="TH SarabunPSK"/>
          <w:b/>
          <w:bCs w:val="0"/>
          <w:cs/>
        </w:rPr>
        <w:t>สาขาวิชา</w:t>
      </w:r>
      <w:r w:rsidR="008E1A52">
        <w:rPr>
          <w:rFonts w:ascii="TH SarabunPSK" w:hAnsi="TH SarabunPSK" w:hint="cs"/>
          <w:b/>
          <w:bCs w:val="0"/>
          <w:cs/>
        </w:rPr>
        <w:t>เทคโนโลยี</w:t>
      </w:r>
      <w:r w:rsidRPr="00F04190">
        <w:rPr>
          <w:rFonts w:ascii="TH SarabunPSK" w:hAnsi="TH SarabunPSK"/>
          <w:b/>
          <w:bCs w:val="0"/>
          <w:cs/>
        </w:rPr>
        <w:t xml:space="preserve"> สาขางาน</w:t>
      </w:r>
      <w:r w:rsidR="008E1A52">
        <w:rPr>
          <w:rFonts w:ascii="TH SarabunPSK" w:hAnsi="TH SarabunPSK" w:hint="cs"/>
          <w:b/>
          <w:bCs w:val="0"/>
          <w:cs/>
        </w:rPr>
        <w:t>คอมพิวเตอร์ฮาร์ดแวร์</w:t>
      </w:r>
    </w:p>
    <w:p w14:paraId="7072E67E" w14:textId="77777777" w:rsidR="00E00B1A" w:rsidRPr="00F04190" w:rsidRDefault="00E00B1A" w:rsidP="003A1EE8">
      <w:pPr>
        <w:spacing w:line="276" w:lineRule="auto"/>
        <w:rPr>
          <w:rFonts w:ascii="TH SarabunPSK" w:hAnsi="TH SarabunPSK"/>
          <w:b/>
          <w:bCs w:val="0"/>
        </w:rPr>
      </w:pPr>
    </w:p>
    <w:p w14:paraId="1AD13EFE" w14:textId="0E145090" w:rsidR="008E1A52" w:rsidRPr="00F04190" w:rsidRDefault="008E1A52" w:rsidP="008E1A52">
      <w:pPr>
        <w:tabs>
          <w:tab w:val="left" w:pos="5760"/>
        </w:tabs>
        <w:spacing w:after="0" w:line="276" w:lineRule="auto"/>
        <w:rPr>
          <w:rFonts w:ascii="TH SarabunPSK" w:eastAsia="Calibri" w:hAnsi="TH SarabunPSK"/>
          <w:b/>
          <w:bCs w:val="0"/>
          <w:sz w:val="32"/>
        </w:rPr>
      </w:pPr>
      <w:r w:rsidRPr="00F04190">
        <w:rPr>
          <w:rFonts w:ascii="TH SarabunPSK" w:eastAsia="Calibri" w:hAnsi="TH SarabunPSK"/>
          <w:sz w:val="32"/>
        </w:rPr>
        <w:t>……………………………………………..</w:t>
      </w:r>
      <w:r w:rsidRPr="00F04190">
        <w:rPr>
          <w:rFonts w:ascii="TH SarabunPSK" w:eastAsia="Calibri" w:hAnsi="TH SarabunPSK"/>
          <w:b/>
          <w:bCs w:val="0"/>
          <w:sz w:val="32"/>
          <w:cs/>
        </w:rPr>
        <w:t>.......</w:t>
      </w:r>
    </w:p>
    <w:p w14:paraId="686A470D" w14:textId="1DE9B1AA" w:rsidR="008E1A52" w:rsidRPr="00F04190" w:rsidRDefault="008E1A52" w:rsidP="008E1A52">
      <w:pPr>
        <w:spacing w:after="0" w:line="276" w:lineRule="auto"/>
        <w:rPr>
          <w:rFonts w:ascii="TH SarabunPSK" w:eastAsia="Calibri" w:hAnsi="TH SarabunPSK"/>
          <w:b/>
          <w:bCs w:val="0"/>
        </w:rPr>
      </w:pPr>
      <w:r w:rsidRPr="00F04190">
        <w:rPr>
          <w:rFonts w:ascii="TH SarabunPSK" w:eastAsia="Calibri" w:hAnsi="TH SarabunPSK"/>
          <w:b/>
          <w:bCs w:val="0"/>
          <w:sz w:val="32"/>
          <w:cs/>
        </w:rPr>
        <w:t>(</w:t>
      </w:r>
      <w:r w:rsidRPr="00F04190">
        <w:rPr>
          <w:rFonts w:ascii="TH SarabunPSK" w:eastAsia="Calibri" w:hAnsi="TH SarabunPSK"/>
          <w:b/>
          <w:bCs w:val="0"/>
          <w:cs/>
        </w:rPr>
        <w:t>นาย</w:t>
      </w:r>
      <w:r w:rsidR="00646B6B">
        <w:rPr>
          <w:rFonts w:ascii="TH SarabunPSK" w:eastAsia="Calibri" w:hAnsi="TH SarabunPSK" w:hint="cs"/>
          <w:b/>
          <w:bCs w:val="0"/>
          <w:cs/>
        </w:rPr>
        <w:t>หาญ   เพ็ญแสง</w:t>
      </w:r>
      <w:bookmarkStart w:id="0" w:name="_GoBack"/>
      <w:bookmarkEnd w:id="0"/>
      <w:r w:rsidRPr="00F04190">
        <w:rPr>
          <w:rFonts w:ascii="TH SarabunPSK" w:eastAsia="Calibri" w:hAnsi="TH SarabunPSK"/>
          <w:b/>
          <w:bCs w:val="0"/>
          <w:sz w:val="32"/>
          <w:cs/>
        </w:rPr>
        <w:t>)</w:t>
      </w:r>
    </w:p>
    <w:p w14:paraId="5034A114" w14:textId="622B765A" w:rsidR="008E1A52" w:rsidRPr="00F04190" w:rsidRDefault="008E1A52" w:rsidP="008E1A52">
      <w:pPr>
        <w:spacing w:line="276" w:lineRule="auto"/>
        <w:rPr>
          <w:rFonts w:ascii="TH SarabunPSK" w:eastAsia="Calibri" w:hAnsi="TH SarabunPSK"/>
          <w:b/>
          <w:bCs w:val="0"/>
          <w:sz w:val="32"/>
          <w:cs/>
        </w:rPr>
      </w:pPr>
      <w:r w:rsidRPr="00F04190">
        <w:rPr>
          <w:rFonts w:ascii="TH SarabunPSK" w:eastAsia="Calibri" w:hAnsi="TH SarabunPSK"/>
          <w:b/>
          <w:bCs w:val="0"/>
          <w:sz w:val="32"/>
          <w:cs/>
        </w:rPr>
        <w:t>อาจารย์</w:t>
      </w:r>
      <w:r>
        <w:rPr>
          <w:rFonts w:ascii="TH SarabunPSK" w:eastAsia="Calibri" w:hAnsi="TH SarabunPSK" w:hint="cs"/>
          <w:b/>
          <w:bCs w:val="0"/>
          <w:sz w:val="32"/>
          <w:cs/>
        </w:rPr>
        <w:t>ที่ปรึกษาโครงการ</w:t>
      </w:r>
    </w:p>
    <w:p w14:paraId="40C4630A" w14:textId="6E785E94" w:rsidR="00F04190" w:rsidRPr="000A6070" w:rsidRDefault="00F04190" w:rsidP="008E1A52">
      <w:pPr>
        <w:spacing w:after="0" w:line="276" w:lineRule="auto"/>
        <w:jc w:val="left"/>
        <w:rPr>
          <w:rFonts w:ascii="TH SarabunPSK" w:eastAsia="Calibri" w:hAnsi="TH SarabunPSK"/>
          <w:b/>
          <w:bCs w:val="0"/>
          <w:sz w:val="16"/>
          <w:szCs w:val="16"/>
        </w:rPr>
      </w:pPr>
    </w:p>
    <w:p w14:paraId="4918495A" w14:textId="77777777" w:rsidR="00076485" w:rsidRPr="00F04190" w:rsidRDefault="00076485" w:rsidP="00E00B1A">
      <w:pPr>
        <w:tabs>
          <w:tab w:val="left" w:pos="5760"/>
        </w:tabs>
        <w:spacing w:after="0" w:line="276" w:lineRule="auto"/>
        <w:rPr>
          <w:rFonts w:ascii="TH SarabunPSK" w:eastAsia="Calibri" w:hAnsi="TH SarabunPSK"/>
          <w:b/>
          <w:bCs w:val="0"/>
          <w:sz w:val="32"/>
        </w:rPr>
      </w:pPr>
      <w:r w:rsidRPr="00F04190">
        <w:rPr>
          <w:rFonts w:ascii="TH SarabunPSK" w:eastAsia="Calibri" w:hAnsi="TH SarabunPSK"/>
          <w:sz w:val="32"/>
        </w:rPr>
        <w:t>……………………………………………..</w:t>
      </w:r>
      <w:r w:rsidRPr="00F04190">
        <w:rPr>
          <w:rFonts w:ascii="TH SarabunPSK" w:eastAsia="Calibri" w:hAnsi="TH SarabunPSK"/>
          <w:b/>
          <w:bCs w:val="0"/>
          <w:sz w:val="32"/>
          <w:cs/>
        </w:rPr>
        <w:t>.......</w:t>
      </w:r>
    </w:p>
    <w:p w14:paraId="43C2EFEA" w14:textId="01728E56" w:rsidR="00076485" w:rsidRPr="00F04190" w:rsidRDefault="00076485" w:rsidP="00E00B1A">
      <w:pPr>
        <w:spacing w:after="0" w:line="276" w:lineRule="auto"/>
        <w:rPr>
          <w:rFonts w:ascii="TH SarabunPSK" w:eastAsia="Calibri" w:hAnsi="TH SarabunPSK"/>
          <w:b/>
          <w:bCs w:val="0"/>
        </w:rPr>
      </w:pPr>
      <w:r w:rsidRPr="00F04190">
        <w:rPr>
          <w:rFonts w:ascii="TH SarabunPSK" w:eastAsia="Calibri" w:hAnsi="TH SarabunPSK"/>
          <w:b/>
          <w:bCs w:val="0"/>
          <w:sz w:val="32"/>
          <w:cs/>
        </w:rPr>
        <w:t>(</w:t>
      </w:r>
      <w:bookmarkStart w:id="1" w:name="_Hlk32862977"/>
      <w:r w:rsidR="008E1A52" w:rsidRPr="00F04190">
        <w:rPr>
          <w:rFonts w:ascii="TH SarabunPSK" w:eastAsia="Calibri" w:hAnsi="TH SarabunPSK"/>
          <w:b/>
          <w:bCs w:val="0"/>
          <w:cs/>
        </w:rPr>
        <w:t>นายชนะ  วุฒิอำพล</w:t>
      </w:r>
      <w:bookmarkEnd w:id="1"/>
      <w:r w:rsidRPr="00F04190">
        <w:rPr>
          <w:rFonts w:ascii="TH SarabunPSK" w:eastAsia="Calibri" w:hAnsi="TH SarabunPSK"/>
          <w:b/>
          <w:bCs w:val="0"/>
          <w:sz w:val="32"/>
          <w:cs/>
        </w:rPr>
        <w:t>)</w:t>
      </w:r>
    </w:p>
    <w:p w14:paraId="287AC544" w14:textId="77777777" w:rsidR="003A1EE8" w:rsidRPr="00F04190" w:rsidRDefault="003A1EE8" w:rsidP="00E00B1A">
      <w:pPr>
        <w:spacing w:line="276" w:lineRule="auto"/>
        <w:rPr>
          <w:rFonts w:ascii="TH SarabunPSK" w:eastAsia="Calibri" w:hAnsi="TH SarabunPSK"/>
          <w:b/>
          <w:bCs w:val="0"/>
          <w:sz w:val="32"/>
          <w:cs/>
        </w:rPr>
      </w:pPr>
      <w:r w:rsidRPr="00F04190">
        <w:rPr>
          <w:rFonts w:ascii="TH SarabunPSK" w:eastAsia="Calibri" w:hAnsi="TH SarabunPSK"/>
          <w:b/>
          <w:bCs w:val="0"/>
          <w:sz w:val="32"/>
          <w:cs/>
        </w:rPr>
        <w:t>อาจารย์ประจำวิชา</w:t>
      </w:r>
      <w:r w:rsidR="002C60FF" w:rsidRPr="00F04190">
        <w:rPr>
          <w:rFonts w:ascii="TH SarabunPSK" w:eastAsia="Calibri" w:hAnsi="TH SarabunPSK"/>
          <w:b/>
          <w:bCs w:val="0"/>
          <w:sz w:val="32"/>
          <w:cs/>
        </w:rPr>
        <w:t>โครงการ</w:t>
      </w:r>
    </w:p>
    <w:p w14:paraId="08EE92B4" w14:textId="77777777" w:rsidR="00E00B1A" w:rsidRPr="00F04190" w:rsidRDefault="00E00B1A" w:rsidP="00E00B1A">
      <w:pPr>
        <w:spacing w:after="0" w:line="276" w:lineRule="auto"/>
        <w:rPr>
          <w:rFonts w:ascii="TH SarabunPSK" w:eastAsia="Calibri" w:hAnsi="TH SarabunPSK"/>
          <w:b/>
          <w:bCs w:val="0"/>
          <w:szCs w:val="22"/>
        </w:rPr>
      </w:pPr>
    </w:p>
    <w:p w14:paraId="437EC46E" w14:textId="77777777" w:rsidR="003A1EE8" w:rsidRPr="00F04190" w:rsidRDefault="00076485" w:rsidP="00E00B1A">
      <w:pPr>
        <w:spacing w:after="0" w:line="276" w:lineRule="auto"/>
        <w:rPr>
          <w:rFonts w:ascii="TH SarabunPSK" w:eastAsia="Calibri" w:hAnsi="TH SarabunPSK"/>
          <w:b/>
          <w:bCs w:val="0"/>
        </w:rPr>
      </w:pPr>
      <w:r w:rsidRPr="00F04190">
        <w:rPr>
          <w:rFonts w:ascii="TH SarabunPSK" w:eastAsia="Calibri" w:hAnsi="TH SarabunPSK"/>
          <w:sz w:val="32"/>
        </w:rPr>
        <w:t>….……………………………………………</w:t>
      </w:r>
      <w:r w:rsidRPr="00F04190">
        <w:rPr>
          <w:rFonts w:ascii="TH SarabunPSK" w:eastAsia="Calibri" w:hAnsi="TH SarabunPSK"/>
          <w:b/>
          <w:bCs w:val="0"/>
          <w:cs/>
        </w:rPr>
        <w:t>.....</w:t>
      </w:r>
    </w:p>
    <w:p w14:paraId="71427CE9" w14:textId="77777777" w:rsidR="00076485" w:rsidRPr="00F04190" w:rsidRDefault="00076485" w:rsidP="00E00B1A">
      <w:pPr>
        <w:spacing w:after="0" w:line="276" w:lineRule="auto"/>
        <w:rPr>
          <w:rFonts w:ascii="TH SarabunPSK" w:eastAsia="Calibri" w:hAnsi="TH SarabunPSK"/>
          <w:b/>
          <w:bCs w:val="0"/>
        </w:rPr>
      </w:pPr>
      <w:r w:rsidRPr="00F04190">
        <w:rPr>
          <w:rFonts w:ascii="TH SarabunPSK" w:eastAsia="Calibri" w:hAnsi="TH SarabunPSK"/>
          <w:b/>
          <w:bCs w:val="0"/>
          <w:cs/>
        </w:rPr>
        <w:t>(นายชนะ  วุฒิอำพล)</w:t>
      </w:r>
    </w:p>
    <w:p w14:paraId="1EBEE564" w14:textId="77777777" w:rsidR="00E00B1A" w:rsidRPr="00F04190" w:rsidRDefault="003A1EE8" w:rsidP="00532F46">
      <w:pPr>
        <w:tabs>
          <w:tab w:val="left" w:pos="2160"/>
          <w:tab w:val="left" w:pos="5220"/>
        </w:tabs>
        <w:spacing w:line="276" w:lineRule="auto"/>
        <w:rPr>
          <w:rFonts w:ascii="TH SarabunPSK" w:eastAsia="Calibri" w:hAnsi="TH SarabunPSK"/>
          <w:b/>
          <w:bCs w:val="0"/>
          <w:sz w:val="32"/>
          <w:szCs w:val="44"/>
        </w:rPr>
      </w:pPr>
      <w:r w:rsidRPr="00F04190">
        <w:rPr>
          <w:rFonts w:ascii="TH SarabunPSK" w:eastAsia="Calibri" w:hAnsi="TH SarabunPSK"/>
          <w:b/>
          <w:bCs w:val="0"/>
          <w:cs/>
        </w:rPr>
        <w:t>หัวหน้าแผนกวิชาอิเล็กทรอนิกส์</w:t>
      </w:r>
    </w:p>
    <w:p w14:paraId="1C72F2CA" w14:textId="77777777" w:rsidR="003A1EE8" w:rsidRPr="00F04190" w:rsidRDefault="003A1EE8" w:rsidP="00E00B1A">
      <w:pPr>
        <w:spacing w:after="0" w:line="276" w:lineRule="auto"/>
        <w:ind w:left="2160" w:firstLine="720"/>
        <w:jc w:val="left"/>
        <w:rPr>
          <w:rFonts w:ascii="TH SarabunPSK" w:eastAsia="Calibri" w:hAnsi="TH SarabunPSK"/>
          <w:b/>
          <w:bCs w:val="0"/>
        </w:rPr>
      </w:pPr>
    </w:p>
    <w:p w14:paraId="00D8F179" w14:textId="77777777" w:rsidR="00076485" w:rsidRPr="00F04190" w:rsidRDefault="00076485" w:rsidP="00E00B1A">
      <w:pPr>
        <w:tabs>
          <w:tab w:val="left" w:pos="5220"/>
          <w:tab w:val="left" w:pos="5310"/>
        </w:tabs>
        <w:spacing w:after="0" w:line="276" w:lineRule="auto"/>
        <w:rPr>
          <w:rFonts w:ascii="TH SarabunPSK" w:eastAsia="Calibri" w:hAnsi="TH SarabunPSK"/>
          <w:b/>
          <w:bCs w:val="0"/>
          <w:sz w:val="32"/>
        </w:rPr>
      </w:pPr>
      <w:r w:rsidRPr="00F04190">
        <w:rPr>
          <w:rFonts w:ascii="TH SarabunPSK" w:eastAsia="Calibri" w:hAnsi="TH SarabunPSK"/>
          <w:sz w:val="32"/>
        </w:rPr>
        <w:t>….………………..……………………………...</w:t>
      </w:r>
    </w:p>
    <w:p w14:paraId="1DB46A61" w14:textId="77777777" w:rsidR="00E24E46" w:rsidRPr="00F04190" w:rsidRDefault="00076485" w:rsidP="00E00B1A">
      <w:pPr>
        <w:spacing w:after="0" w:line="276" w:lineRule="auto"/>
        <w:rPr>
          <w:rFonts w:ascii="TH SarabunPSK" w:eastAsia="Calibri" w:hAnsi="TH SarabunPSK"/>
          <w:b/>
          <w:bCs w:val="0"/>
          <w:sz w:val="32"/>
        </w:rPr>
      </w:pPr>
      <w:r w:rsidRPr="00F04190">
        <w:rPr>
          <w:rFonts w:ascii="TH SarabunPSK" w:eastAsia="Calibri" w:hAnsi="TH SarabunPSK"/>
          <w:b/>
          <w:bCs w:val="0"/>
          <w:sz w:val="32"/>
          <w:cs/>
        </w:rPr>
        <w:t>(นาย</w:t>
      </w:r>
      <w:r w:rsidR="008A072C" w:rsidRPr="00F04190">
        <w:rPr>
          <w:rFonts w:ascii="TH SarabunPSK" w:eastAsia="Calibri" w:hAnsi="TH SarabunPSK"/>
          <w:b/>
          <w:bCs w:val="0"/>
          <w:sz w:val="32"/>
          <w:cs/>
        </w:rPr>
        <w:t>บรรเจิด  คุ้มมณี</w:t>
      </w:r>
      <w:r w:rsidRPr="00F04190">
        <w:rPr>
          <w:rFonts w:ascii="TH SarabunPSK" w:eastAsia="Calibri" w:hAnsi="TH SarabunPSK"/>
          <w:b/>
          <w:bCs w:val="0"/>
          <w:sz w:val="32"/>
          <w:cs/>
        </w:rPr>
        <w:t>)</w:t>
      </w:r>
    </w:p>
    <w:p w14:paraId="2D61C04A" w14:textId="77777777" w:rsidR="003A1EE8" w:rsidRPr="00F04190" w:rsidRDefault="003A1EE8" w:rsidP="00E00B1A">
      <w:pPr>
        <w:spacing w:after="0" w:line="276" w:lineRule="auto"/>
        <w:rPr>
          <w:rFonts w:ascii="TH SarabunPSK" w:eastAsia="Calibri" w:hAnsi="TH SarabunPSK"/>
          <w:b/>
          <w:bCs w:val="0"/>
          <w:sz w:val="32"/>
          <w:cs/>
        </w:rPr>
      </w:pPr>
      <w:r w:rsidRPr="00F04190">
        <w:rPr>
          <w:rFonts w:ascii="TH SarabunPSK" w:eastAsia="Calibri" w:hAnsi="TH SarabunPSK"/>
          <w:b/>
          <w:bCs w:val="0"/>
          <w:sz w:val="32"/>
          <w:cs/>
        </w:rPr>
        <w:t>รองผู้อำนวยการฝ่ายวิชาการ</w:t>
      </w:r>
    </w:p>
    <w:sectPr w:rsidR="003A1EE8" w:rsidRPr="00F04190" w:rsidSect="0047618C"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4E46"/>
    <w:rsid w:val="0006588F"/>
    <w:rsid w:val="00076485"/>
    <w:rsid w:val="000A6070"/>
    <w:rsid w:val="001050B8"/>
    <w:rsid w:val="0015666F"/>
    <w:rsid w:val="002465B2"/>
    <w:rsid w:val="00267AAC"/>
    <w:rsid w:val="00284034"/>
    <w:rsid w:val="002943A7"/>
    <w:rsid w:val="002A4333"/>
    <w:rsid w:val="002C60FF"/>
    <w:rsid w:val="002D0026"/>
    <w:rsid w:val="002F5DC2"/>
    <w:rsid w:val="003A1EE8"/>
    <w:rsid w:val="0047618C"/>
    <w:rsid w:val="004D51E8"/>
    <w:rsid w:val="00532F46"/>
    <w:rsid w:val="00541185"/>
    <w:rsid w:val="00605F4D"/>
    <w:rsid w:val="00612FD2"/>
    <w:rsid w:val="00646B6B"/>
    <w:rsid w:val="00680F1A"/>
    <w:rsid w:val="006925FB"/>
    <w:rsid w:val="006F2F1F"/>
    <w:rsid w:val="0072612D"/>
    <w:rsid w:val="00744B15"/>
    <w:rsid w:val="007E168D"/>
    <w:rsid w:val="00833F19"/>
    <w:rsid w:val="00844058"/>
    <w:rsid w:val="00891CF1"/>
    <w:rsid w:val="008A072C"/>
    <w:rsid w:val="008E1A52"/>
    <w:rsid w:val="008F7DC5"/>
    <w:rsid w:val="0093397D"/>
    <w:rsid w:val="00955A38"/>
    <w:rsid w:val="00956D69"/>
    <w:rsid w:val="009B03D0"/>
    <w:rsid w:val="00AF502F"/>
    <w:rsid w:val="00C92C38"/>
    <w:rsid w:val="00D53BEA"/>
    <w:rsid w:val="00DA7079"/>
    <w:rsid w:val="00E00B1A"/>
    <w:rsid w:val="00E24E46"/>
    <w:rsid w:val="00E60DA2"/>
    <w:rsid w:val="00E714E0"/>
    <w:rsid w:val="00EA39FA"/>
    <w:rsid w:val="00F04190"/>
    <w:rsid w:val="00F26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9516A"/>
  <w15:docId w15:val="{491E642C-8A60-4B4B-A02F-FB85D0332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aliases w:val="ชื่อรูป"/>
    <w:qFormat/>
    <w:rsid w:val="006F2F1F"/>
    <w:pPr>
      <w:jc w:val="center"/>
    </w:pPr>
    <w:rPr>
      <w:rFonts w:cs="TH SarabunPSK"/>
      <w:bCs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กดกดดก"/>
    <w:uiPriority w:val="1"/>
    <w:qFormat/>
    <w:rsid w:val="00612FD2"/>
    <w:pPr>
      <w:spacing w:after="0" w:line="240" w:lineRule="auto"/>
      <w:jc w:val="center"/>
    </w:pPr>
    <w:rPr>
      <w:rFonts w:cs="TH SarabunPSK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Pongsatorn</dc:creator>
  <cp:lastModifiedBy>Rus</cp:lastModifiedBy>
  <cp:revision>3</cp:revision>
  <cp:lastPrinted>2020-01-20T07:02:00Z</cp:lastPrinted>
  <dcterms:created xsi:type="dcterms:W3CDTF">2020-02-16T11:33:00Z</dcterms:created>
  <dcterms:modified xsi:type="dcterms:W3CDTF">2020-02-17T13:43:00Z</dcterms:modified>
</cp:coreProperties>
</file>