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E93E" w14:textId="77777777" w:rsidR="005C0BD5" w:rsidRDefault="00AD7BFA">
      <w:pPr>
        <w:spacing w:after="0"/>
        <w:ind w:left="6270"/>
      </w:pPr>
      <w:r>
        <w:rPr>
          <w:rFonts w:ascii="Times New Roman" w:eastAsia="Times New Roman" w:hAnsi="Times New Roman" w:cs="Times New Roman"/>
          <w:b/>
          <w:sz w:val="32"/>
        </w:rPr>
        <w:t xml:space="preserve">Тематика </w:t>
      </w:r>
    </w:p>
    <w:p w14:paraId="28E9DBF2" w14:textId="77777777" w:rsidR="005C0BD5" w:rsidRDefault="00AD7BFA">
      <w:pPr>
        <w:spacing w:after="0"/>
        <w:ind w:right="434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курсовых работ студентов набора 2024 года </w:t>
      </w:r>
    </w:p>
    <w:tbl>
      <w:tblPr>
        <w:tblStyle w:val="TableGrid"/>
        <w:tblW w:w="15278" w:type="dxa"/>
        <w:tblInd w:w="-415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0"/>
        <w:gridCol w:w="4717"/>
        <w:gridCol w:w="4714"/>
        <w:gridCol w:w="4717"/>
      </w:tblGrid>
      <w:tr w:rsidR="005C0BD5" w14:paraId="4A5B156E" w14:textId="77777777" w:rsidTr="003B3D2B">
        <w:trPr>
          <w:trHeight w:val="56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C4A5" w14:textId="77777777" w:rsidR="005C0BD5" w:rsidRDefault="00AD7B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варианта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EE98" w14:textId="77777777" w:rsidR="005C0BD5" w:rsidRDefault="00AD7BF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Тема курсовой работы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3126A" w14:textId="77777777" w:rsidR="005C0BD5" w:rsidRDefault="00AD7BF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Исходные данные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3424" w14:textId="77777777" w:rsidR="005C0BD5" w:rsidRDefault="00AD7BFA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Задачи информационного поиска </w:t>
            </w:r>
          </w:p>
        </w:tc>
      </w:tr>
      <w:tr w:rsidR="005C0BD5" w14:paraId="52F1636A" w14:textId="77777777" w:rsidTr="003B3D2B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A53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212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научной работы (НР) студентов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1DB0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студента, год поступления в университет, наименование группы, номер зачетной книжки, сокращенное обозначение института, сокращенное обозначение кафедры, фамилия, инициалы, должность, подразделение руководителя НР, вид научной работы, дата фиксации результата НР, оценка результата в баллах.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EF23" w14:textId="77777777" w:rsidR="005C0BD5" w:rsidRDefault="00AD7BFA">
            <w:pPr>
              <w:spacing w:after="22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студентов, работающих в рамках </w:t>
            </w:r>
          </w:p>
          <w:p w14:paraId="589B2543" w14:textId="4A9FA963" w:rsidR="005C0BD5" w:rsidRDefault="00AD7BFA" w:rsidP="00096865">
            <w:pPr>
              <w:spacing w:line="257" w:lineRule="auto"/>
              <w:ind w:left="3" w:righ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НР у определенного руководителя; 2) список студентов, имеющих результаты определенного вида; 3) список студентов, имеющих максимальные результаты по НР (призовые места). </w:t>
            </w:r>
          </w:p>
        </w:tc>
      </w:tr>
      <w:tr w:rsidR="005C0BD5" w14:paraId="79732ADD" w14:textId="77777777" w:rsidTr="003B3D2B">
        <w:trPr>
          <w:trHeight w:val="277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BED0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FB37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лабораторной техники (приборов) кафедры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5C06" w14:textId="44A52F0E" w:rsidR="005C0BD5" w:rsidRDefault="00AD7BFA">
            <w:pPr>
              <w:ind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и тип прибора, инвентарный номер прибора, дата ввода прибора в эксплуатацию, номер помещения</w:t>
            </w:r>
            <w:r w:rsidR="0054095D" w:rsidRPr="0054095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лаборатории, где хранится прибор, сокращенное обозначение института, сокращенное обозначение кафедры, наименование учебной дисциплины, при изучении которой используется прибор, фамилия, инициалы, телефон инженера, обслуживающего прибор.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008F" w14:textId="6A320CA2" w:rsidR="005C0BD5" w:rsidRDefault="00AD7BFA" w:rsidP="00096865">
            <w:pPr>
              <w:spacing w:line="258" w:lineRule="auto"/>
              <w:ind w:left="3" w:righ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лабораторного оборудования, используемого для проведения лабораторных работ по определенной дисциплине; 2) список лабораторного оборудования, требующего проведения технического обслуживания на определенную дату (ТО проводится 1 раз в год); 3) список персонала, обслуживающего лабораторное оборудование определенной кафедры. </w:t>
            </w:r>
          </w:p>
        </w:tc>
      </w:tr>
      <w:tr w:rsidR="005C0BD5" w14:paraId="61144F4C" w14:textId="77777777" w:rsidTr="003B3D2B">
        <w:trPr>
          <w:trHeight w:val="277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53F9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62AF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результатов промежуточной аттестации (зачет, экзамен) студентов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8446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студента, год поступления в университет, наименование группы, номер зачетной книжки, сокращенное обозначение института, сокращенное обозначение кафедры, фамилия, инициалы, должность, подразделение преподавателя, наименование учебной дисциплины, номер семестра, вид аттестации, дата проведения мероприятия промежуточной аттестации, оценка.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E133" w14:textId="07FC76F3" w:rsidR="005C0BD5" w:rsidRDefault="00096865" w:rsidP="00096865">
            <w:pPr>
              <w:spacing w:line="257" w:lineRule="auto"/>
              <w:ind w:left="3" w:right="4"/>
            </w:pPr>
            <w:r w:rsidRPr="00096865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имеющих академическую задолженность по определенной дисциплине; </w:t>
            </w:r>
            <w:r w:rsidRPr="00096865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сгруппированный по учебным группам, успевающих на "хорошо" и "отлично" за две последние сессии; 3) ведомость проведения мероприятия промежуточной аттестации по определенной дисциплине. </w:t>
            </w:r>
          </w:p>
        </w:tc>
      </w:tr>
      <w:tr w:rsidR="003B3D2B" w14:paraId="0AD57825" w14:textId="77777777" w:rsidTr="00D84058">
        <w:trPr>
          <w:trHeight w:val="180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32F46B" w14:textId="77777777" w:rsidR="003B3D2B" w:rsidRDefault="003B3D2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8565FB" w14:textId="77777777" w:rsidR="003B3D2B" w:rsidRDefault="003B3D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программного средства для ведения базы данных по учету абонентов внутренней АТС Университета (телефон-</w:t>
            </w:r>
          </w:p>
          <w:p w14:paraId="34D79699" w14:textId="39A60C3A" w:rsidR="003B3D2B" w:rsidRDefault="003B3D2B" w:rsidP="003C5373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справочник) с возможностями информационного поиска по заданным критериям и шифрования данных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B92A5F" w14:textId="243F4F9B" w:rsidR="003B3D2B" w:rsidRDefault="003B3D2B" w:rsidP="004A7187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имя, отчество абонента, наименование структурного подразделения, должность абонента, наименование кампуса, номер служебного помещения, в котором находится абонент.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B6098" w14:textId="0B6BB027" w:rsidR="003B3D2B" w:rsidRDefault="003B3D2B" w:rsidP="001D216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телефонных номеров сотрудников определенного структурного подразделения; 2) поиск абонента по номеру телефона; 3) определение номера телефона абонента по фамилии, имени, отчеству. </w:t>
            </w:r>
          </w:p>
        </w:tc>
      </w:tr>
      <w:tr w:rsidR="005C0BD5" w14:paraId="62E29E8E" w14:textId="77777777" w:rsidTr="003B3D2B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6F9B" w14:textId="77777777" w:rsidR="005C0BD5" w:rsidRDefault="00AD7BFA">
            <w:pPr>
              <w:ind w:right="63"/>
              <w:jc w:val="center"/>
            </w:pPr>
            <w:bookmarkStart w:id="0" w:name="_Hlk199236364"/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5A0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результатов проведения первенства Университета по игровым видам спорта (баскетбол, волейбол, футбол)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E51D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Вид спорта, по которому проводится чемпионат, номер учебной группы (наименование команды), дата проведения встречи, результат встречи.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9525" w14:textId="05DCD565" w:rsidR="005C0BD5" w:rsidRPr="001D2163" w:rsidRDefault="001D2163" w:rsidP="001D2163">
            <w:pPr>
              <w:spacing w:line="278" w:lineRule="auto"/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bookmarkStart w:id="1" w:name="_Hlk199236427"/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расписание состоявшихся игр по определенному виду спорта; </w:t>
            </w: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команд, занимающих три первых места в первенстве по определенному виду спорта; </w:t>
            </w: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команд, ставших чемпионами в первенствах по указанным видам спорта в прошедшем году. </w:t>
            </w:r>
            <w:bookmarkEnd w:id="1"/>
          </w:p>
        </w:tc>
      </w:tr>
      <w:bookmarkEnd w:id="0"/>
      <w:tr w:rsidR="005C0BD5" w14:paraId="720BD36B" w14:textId="77777777" w:rsidTr="003B3D2B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9FEE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27F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сдаче нормативов по бегу на 100 и 1000 метров, подтягиванию на перекладине и плаванию студентами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9CB3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студента, год поступления в университет, наименование группы, номер зачетной книжки, вид норматива, дата сдачи норматива, результат сдачи норматива, оценка.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7B09" w14:textId="77777777" w:rsidR="005C0BD5" w:rsidRPr="001D2163" w:rsidRDefault="00AD7BFA" w:rsidP="001D2163">
            <w:pPr>
              <w:spacing w:line="278" w:lineRule="auto"/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студентов, имеющих задолженности по определенному нормативу; 2) список результатов сдачи нормативов определенного вида студенческой группой; 3) сортировка студенческих групп по убыванию текущего среднего балла по определенному нормативу. </w:t>
            </w:r>
          </w:p>
        </w:tc>
      </w:tr>
      <w:tr w:rsidR="005C0BD5" w14:paraId="775B88E1" w14:textId="77777777" w:rsidTr="003B3D2B"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B731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E6F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персональных данных сотрудников организации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DE25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сотрудника, дата рождения, дата приема на работу, образование (среднее, среднее специальное, среднее техническое, высшее), наименование отдела, занимаемая должность, номер телефона.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2118" w14:textId="1A2826AD" w:rsidR="005C0BD5" w:rsidRDefault="001D2163" w:rsidP="001D2163">
            <w:pPr>
              <w:spacing w:after="2" w:line="275" w:lineRule="auto"/>
              <w:ind w:left="3"/>
            </w:pP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сотрудников определенного отдела; </w:t>
            </w: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 w:rsidRPr="001D2163">
              <w:rPr>
                <w:rFonts w:ascii="Times New Roman" w:eastAsia="Times New Roman" w:hAnsi="Times New Roman" w:cs="Times New Roman"/>
                <w:sz w:val="24"/>
              </w:rPr>
              <w:t xml:space="preserve">список сотрудников, имеющих высшее образование; </w:t>
            </w: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количество сотрудников в каждом отделе, чей возраст превышает средний возраст сотрудника организации. </w:t>
            </w:r>
          </w:p>
        </w:tc>
      </w:tr>
      <w:tr w:rsidR="005C0BD5" w14:paraId="688AC834" w14:textId="77777777" w:rsidTr="003B3D2B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26FD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8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6624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об ассортименте товаров продуктового магазина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4FB1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Номенклатурный номер и название товара, единица измерения, количество и цена товара, дата поставки, срок годности, наименование и адрес поставщика.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EBB1" w14:textId="28BC4C55" w:rsidR="005C0BD5" w:rsidRDefault="001D2163" w:rsidP="00404A64">
            <w:pPr>
              <w:spacing w:line="257" w:lineRule="auto"/>
              <w:ind w:left="3"/>
            </w:pP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товаров, срок годности которых истекает через определенное количество суток; </w:t>
            </w:r>
            <w:r w:rsidRPr="001D216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товаров, цена которых не превышает некоторого определенного порога; 3) список поставщиков какого-то определенного товара. </w:t>
            </w:r>
          </w:p>
        </w:tc>
      </w:tr>
      <w:tr w:rsidR="005C0BD5" w14:paraId="4A944751" w14:textId="77777777" w:rsidTr="003B3D2B">
        <w:tblPrEx>
          <w:tblCellMar>
            <w:right w:w="46" w:type="dxa"/>
          </w:tblCellMar>
        </w:tblPrEx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30F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F79B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мероприятий, проводимых на кафедре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AEC8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мероприятия, дата и время проведения мероприятия, место проведения мероприятия, сокращенное обозначение института, сокращенное обозначение кафедры, фамилия, инициалы, должность ответственного за проведение.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9FBF" w14:textId="7A53911F" w:rsidR="005C0BD5" w:rsidRDefault="0054095D" w:rsidP="0054095D">
            <w:pPr>
              <w:spacing w:line="277" w:lineRule="auto"/>
              <w:ind w:left="3"/>
            </w:pPr>
            <w:r w:rsidRPr="0054095D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план мероприятий кафедры на некоторый месяц; </w:t>
            </w:r>
            <w:r w:rsidRPr="0054095D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мероприятий, проводимых определенным сотрудником; </w:t>
            </w:r>
            <w:r w:rsidRPr="0054095D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сотрудников с указанием количества проведенных ими мероприятий. </w:t>
            </w:r>
          </w:p>
        </w:tc>
      </w:tr>
      <w:tr w:rsidR="005C0BD5" w14:paraId="57C363AD" w14:textId="77777777" w:rsidTr="003B3D2B">
        <w:tblPrEx>
          <w:tblCellMar>
            <w:right w:w="46" w:type="dxa"/>
          </w:tblCellMar>
        </w:tblPrEx>
        <w:trPr>
          <w:trHeight w:val="249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BBAE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01B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метеорологической обстановке в регионе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80A2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и время контроля, температура и относительная влажность воздуха, направление и скорость ветра, уровень радиационного фона, вид и количество осадков. Наименование региона, идентификатор точки контроля, географические координаты точки контроля.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D439" w14:textId="61AAC14E" w:rsidR="005C0BD5" w:rsidRDefault="0054095D" w:rsidP="0054095D">
            <w:pPr>
              <w:spacing w:after="29" w:line="252" w:lineRule="auto"/>
              <w:ind w:left="3" w:right="50"/>
            </w:pPr>
            <w:r w:rsidRPr="0054095D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зарегистрированных точек контроля, сгруппированный по регионам, с указанием средней температуры за определенный месяц; </w:t>
            </w:r>
            <w:r w:rsidR="00141181" w:rsidRPr="0054095D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54095D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региона с наибольшим зарегистрированным уровнем осадков; 3) результаты контроля метеорологической обстановки в определенном регионе (по всем точкам контроля в регионе). </w:t>
            </w:r>
          </w:p>
        </w:tc>
      </w:tr>
      <w:tr w:rsidR="005C0BD5" w14:paraId="7D400CE3" w14:textId="77777777" w:rsidTr="003B3D2B">
        <w:tblPrEx>
          <w:tblCellMar>
            <w:right w:w="46" w:type="dxa"/>
          </w:tblCellMar>
        </w:tblPrEx>
        <w:trPr>
          <w:trHeight w:val="249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BCEF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1BE7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сведения о пользователях учебной библиотеки университета (электронный библиотечный абонемент)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4928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студента, год поступления в университет, наименование группы, номер зачетной книжки, сокращенное обозначение института, инвентарный номер книги, фамилия и инициалы автора, название, дату получения и дату сдачи книги в библиотеку, текущий статус книги (на руках или в фонде), фамилия библиотекаря, зафиксировавшего транзакцию.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33E1" w14:textId="5499BEE1" w:rsidR="005C0BD5" w:rsidRDefault="00832BB3" w:rsidP="00832BB3">
            <w:pPr>
              <w:spacing w:line="278" w:lineRule="auto"/>
              <w:ind w:left="3"/>
            </w:pPr>
            <w:r w:rsidRPr="00832BB3">
              <w:rPr>
                <w:rFonts w:ascii="Times New Roman" w:eastAsia="Times New Roman" w:hAnsi="Times New Roman" w:cs="Times New Roman"/>
                <w:sz w:val="24"/>
              </w:rPr>
              <w:t>1)</w:t>
            </w:r>
            <w:r w:rsidRPr="00141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книг, находящихся на руках у некоторого студента; </w:t>
            </w:r>
            <w:r w:rsidRPr="00832BB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получивших определенную книгу; </w:t>
            </w:r>
            <w:r w:rsidRPr="00832BB3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сведения об определенной книге – общее количество экземпляров, сколько выдано, сколько в фонде. </w:t>
            </w:r>
          </w:p>
        </w:tc>
      </w:tr>
      <w:tr w:rsidR="005C0BD5" w14:paraId="3907035B" w14:textId="77777777" w:rsidTr="003B3D2B">
        <w:tblPrEx>
          <w:tblCellMar>
            <w:right w:w="46" w:type="dxa"/>
          </w:tblCellMar>
        </w:tblPrEx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4B9D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12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964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учебной нагрузки преподавателя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369B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Сокращенное обозначение института, сокращенное обозначение кафедры, должность, фамилия и инициалы преподавателя, название преподаваемой дисциплины, количество часов аудиторной нагрузки по видам занятий (лекции, семинары, лабораторные работы, практики).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4558" w14:textId="76125E1C" w:rsidR="005C0BD5" w:rsidRDefault="007B636F" w:rsidP="007B636F">
            <w:pPr>
              <w:spacing w:line="258" w:lineRule="auto"/>
              <w:ind w:left="3"/>
            </w:pPr>
            <w:r w:rsidRPr="007B636F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преподавателей с указанием преподаваемых дисциплин и совокупной аудиторной нагрузки; </w:t>
            </w:r>
            <w:r w:rsidRPr="007B636F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преподавателей, чья аудиторная нагрузка превышает некоторую определенную норму; </w:t>
            </w:r>
            <w:r w:rsidRPr="007B636F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размер средней аудиторной нагрузки на преподавателя кафедры. </w:t>
            </w:r>
          </w:p>
        </w:tc>
      </w:tr>
      <w:tr w:rsidR="003B3D2B" w14:paraId="2349FCED" w14:textId="77777777" w:rsidTr="00A50AFE">
        <w:tblPrEx>
          <w:tblCellMar>
            <w:right w:w="46" w:type="dxa"/>
          </w:tblCellMar>
        </w:tblPrEx>
        <w:trPr>
          <w:trHeight w:val="184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189159" w14:textId="77777777" w:rsidR="003B3D2B" w:rsidRDefault="003B3D2B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CF4A0" w14:textId="56817936" w:rsidR="003B3D2B" w:rsidRDefault="003B3D2B" w:rsidP="003B3D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расписания занятий студентов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16A2D" w14:textId="4013E9C1" w:rsidR="003B3D2B" w:rsidRDefault="003B3D2B" w:rsidP="003B3D2B"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Дата, номер пары, наименование учебной дисциплины, сокращенное наименование кампуса, номер аудитории, номер учебной группы, фамилия и инициалы преподавателя, сокращенное наименование кафедры, преподающей дисциплину.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A32833" w14:textId="00B8C5A7" w:rsidR="003B3D2B" w:rsidRDefault="003B3D2B" w:rsidP="000F79E8">
            <w:pPr>
              <w:ind w:left="3"/>
            </w:pPr>
            <w:bookmarkStart w:id="2" w:name="_Hlk199235992"/>
            <w:r>
              <w:rPr>
                <w:rFonts w:ascii="Times New Roman" w:eastAsia="Times New Roman" w:hAnsi="Times New Roman" w:cs="Times New Roman"/>
                <w:sz w:val="24"/>
              </w:rPr>
              <w:t xml:space="preserve">1) расписание занятий, проводимых в определенный диапазон дат; </w:t>
            </w:r>
            <w:r w:rsidR="00FB2F53" w:rsidRPr="00FB2F5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расписание занятий учебной группы на неделю; </w:t>
            </w:r>
            <w:r w:rsidR="00FB2F53" w:rsidRPr="007B636F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расписание занятий преподавателя на текущую дату. </w:t>
            </w:r>
            <w:bookmarkEnd w:id="2"/>
          </w:p>
        </w:tc>
      </w:tr>
      <w:tr w:rsidR="005C0BD5" w14:paraId="5C2B97DD" w14:textId="77777777" w:rsidTr="003B3D2B">
        <w:tblPrEx>
          <w:tblCellMar>
            <w:right w:w="46" w:type="dxa"/>
          </w:tblCellMar>
        </w:tblPrEx>
        <w:trPr>
          <w:trHeight w:val="304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3952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E332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конфигураций персональных компьютеров сотрудников кафедры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7ED" w14:textId="77777777" w:rsidR="005C0BD5" w:rsidRDefault="00AD7BFA">
            <w:pPr>
              <w:ind w:righ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Сокращенное обозначение института, сокращенное обозначение кафедры, фамилия, инициалы, должность сотрудника, инвентарный и серийный номера персонального компьютера (ПЭВМ), наименование производителя и модель ПЭВМ, модель центрального процессора, тип чипсета, количество оперативной памяти (ОП), тип (HDD или SSD) и емкость устройства внешней памяти, дата ввода в эксплуатацию.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902C" w14:textId="7E1A9957" w:rsidR="005C0BD5" w:rsidRDefault="00A1114C" w:rsidP="00A1114C">
            <w:pPr>
              <w:spacing w:after="23" w:line="258" w:lineRule="auto"/>
              <w:ind w:left="3"/>
            </w:pPr>
            <w:r w:rsidRPr="00A1114C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 w:rsidRPr="00A1114C">
              <w:rPr>
                <w:rFonts w:ascii="Times New Roman" w:eastAsia="Times New Roman" w:hAnsi="Times New Roman" w:cs="Times New Roman"/>
                <w:sz w:val="24"/>
              </w:rPr>
              <w:t xml:space="preserve">список ПЭВМ, имеющих размер ОП, не превышающий некоторого значения и подлежащих апгрейду; </w:t>
            </w:r>
            <w:r w:rsidRPr="00A1114C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 w:rsidRPr="00A1114C">
              <w:rPr>
                <w:rFonts w:ascii="Times New Roman" w:eastAsia="Times New Roman" w:hAnsi="Times New Roman" w:cs="Times New Roman"/>
                <w:sz w:val="24"/>
              </w:rPr>
              <w:t xml:space="preserve">список сотрудников, использующих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ПЭВМ определенного бренда и модели; 3) список ПЭВМ, которым необходимо провести ежегодное техническое обслуживание. </w:t>
            </w:r>
          </w:p>
        </w:tc>
      </w:tr>
      <w:tr w:rsidR="005C0BD5" w14:paraId="6C8CEBC6" w14:textId="77777777" w:rsidTr="003B3D2B">
        <w:tblPrEx>
          <w:tblCellMar>
            <w:right w:w="46" w:type="dxa"/>
          </w:tblCellMar>
        </w:tblPrEx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D5C0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DFC6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выходе в рейс автомобилей таксопарка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6B2C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Государственный номер, марка и модель автомобиля, фамилия водителя, дата и время выхода в рейс, дата и время возвращения, пробег.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0F5B" w14:textId="6E0261C6" w:rsidR="005C0BD5" w:rsidRDefault="00BA62B3" w:rsidP="00BA62B3">
            <w:pPr>
              <w:spacing w:line="278" w:lineRule="auto"/>
              <w:ind w:left="3"/>
            </w:pPr>
            <w:r w:rsidRPr="00BA62B3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автомобилей определенной марки и модели; </w:t>
            </w:r>
            <w:r w:rsidRPr="00BA62B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отсортировать автомобили таксопарка по убыванию пробега; </w:t>
            </w:r>
            <w:r w:rsidR="00387B7A" w:rsidRPr="00387B7A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вычислить средний пробег автомобиля таксопарка. </w:t>
            </w:r>
          </w:p>
        </w:tc>
      </w:tr>
      <w:tr w:rsidR="005C0BD5" w14:paraId="4B7734DC" w14:textId="77777777" w:rsidTr="003B3D2B">
        <w:tblPrEx>
          <w:tblCellMar>
            <w:right w:w="46" w:type="dxa"/>
          </w:tblCellMar>
        </w:tblPrEx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0356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16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F68C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персональных данных профессорско-преподавательского состава кафедры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3FE2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Сокращенное обозначение института, сокращенное обозначение кафедры, должность, фамилия и инициалы, год рождения преподавателя, наличие ученой степени и ученого звания, название преподаваемых дисциплин.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4F2D" w14:textId="6EE0166C" w:rsidR="005C0BD5" w:rsidRDefault="00387B7A" w:rsidP="00387B7A">
            <w:pPr>
              <w:spacing w:after="1" w:line="278" w:lineRule="auto"/>
              <w:ind w:left="3" w:right="54"/>
            </w:pPr>
            <w:r w:rsidRPr="00387B7A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преподавателей кафедры, имеющих ученую степень; </w:t>
            </w:r>
            <w:r w:rsidRPr="00387B7A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преподавателей старше 45 лет; 3) вычислить средний возраст преподавателя кафедры. </w:t>
            </w:r>
          </w:p>
        </w:tc>
      </w:tr>
      <w:tr w:rsidR="005C0BD5" w14:paraId="42ADF443" w14:textId="77777777" w:rsidTr="003B3D2B">
        <w:tblPrEx>
          <w:tblCellMar>
            <w:right w:w="46" w:type="dxa"/>
          </w:tblCellMar>
        </w:tblPrEx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A8A6" w14:textId="77777777" w:rsidR="005C0BD5" w:rsidRDefault="00AD7BF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C225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книгах личной библиотеки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D71D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автора, название книги, год издания, категория (художественная, техническая, справочная), жанр (для книг, относящихся к категории художественной литературы).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B1E9" w14:textId="7803EF47" w:rsidR="005C0BD5" w:rsidRDefault="00AD7BFA" w:rsidP="00387B7A">
            <w:pPr>
              <w:spacing w:line="258" w:lineRule="auto"/>
              <w:ind w:left="3" w:right="3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книг определенного автора; 2) список книг, относящихся к категории справочников; 3) посчитать количество книг, относящихся к некоторому жанру (например, "Классическая проза"). </w:t>
            </w:r>
          </w:p>
        </w:tc>
      </w:tr>
      <w:tr w:rsidR="005C0BD5" w14:paraId="585AD692" w14:textId="77777777" w:rsidTr="00281711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4D34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6FB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элементов личной медиатеки с возможностями информационного поиска по заданным критериям и шифрования данных. Ресурсы медиатеки представляют собой медиаконтент, записанный на носители (CD, DVD, BR диски, кассеты форматов VHS, Video-8)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F003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Вид ресурса (видео, аудио, альбом изображений), название ресурса, краткое описание ресурса, год релиза, жанр, вид носителя, каталожный номер.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C4CE" w14:textId="08F18BB8" w:rsidR="005C0BD5" w:rsidRDefault="003D7CC0" w:rsidP="003D7CC0">
            <w:pPr>
              <w:spacing w:line="257" w:lineRule="auto"/>
              <w:ind w:left="3"/>
            </w:pPr>
            <w:r w:rsidRPr="003D7CC0">
              <w:rPr>
                <w:rFonts w:ascii="Times New Roman" w:eastAsia="Times New Roman" w:hAnsi="Times New Roman" w:cs="Times New Roman"/>
                <w:sz w:val="24"/>
              </w:rPr>
              <w:t>1)</w:t>
            </w:r>
            <w:r w:rsidRPr="00387B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медиаресурсов, относящихся к некоторому жанру (например, "Путешествия"); </w:t>
            </w:r>
            <w:r w:rsidRPr="003D7CC0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медиаресурсов, хранящихся на определенном носителе; </w:t>
            </w:r>
            <w:r w:rsidRPr="003D7CC0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посчитать количество хранящихся в медиатеке носителей определенного типа. </w:t>
            </w:r>
          </w:p>
        </w:tc>
      </w:tr>
      <w:tr w:rsidR="005C0BD5" w14:paraId="1CDD6DBB" w14:textId="77777777" w:rsidTr="00281711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0AD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2AF7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месячной заработной плате работников небольшого предприятия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0F75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структурного подразделения, должность, тарифный разряд, табельный номер, фамилия и инициалы работника, номер месяца, размер заработной платы за месяц.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3217" w14:textId="2BDDB6E4" w:rsidR="005C0BD5" w:rsidRDefault="00AD7BFA" w:rsidP="004A7187">
            <w:pPr>
              <w:spacing w:line="254" w:lineRule="auto"/>
              <w:ind w:left="3" w:right="1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ведомость начисления зарплаты работникам определенного структурного подразделения за некоторый месяц; 2) список сотрудников определенной должности, отсортированный по возрастанию размера зарплаты; 3) вычислить среднюю зарплату сотрудников предприятия. </w:t>
            </w:r>
          </w:p>
        </w:tc>
      </w:tr>
      <w:tr w:rsidR="005C0BD5" w14:paraId="0BFB0925" w14:textId="77777777" w:rsidTr="00281711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5C72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20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867C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персональных данных студентов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3AA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инициалы, год рождения, телефон студента, год поступления в университет, наименование группы, номер зачетной книжки, сокращенное обозначение института, сокращенное наименование выпускающей кафедры, город проживания до поступления в Университет.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CBB7" w14:textId="0B843241" w:rsidR="005C0BD5" w:rsidRDefault="00C07B5C" w:rsidP="00C07B5C">
            <w:pPr>
              <w:spacing w:line="278" w:lineRule="auto"/>
              <w:ind w:left="3"/>
            </w:pPr>
            <w:r w:rsidRPr="00C07B5C">
              <w:rPr>
                <w:rFonts w:ascii="Times New Roman" w:eastAsia="Times New Roman" w:hAnsi="Times New Roman" w:cs="Times New Roman"/>
                <w:sz w:val="24"/>
              </w:rPr>
              <w:t>1)</w:t>
            </w:r>
            <w:r w:rsidRPr="003D7CC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поступивших в Университет в определенном году. </w:t>
            </w: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относящихся к некоторой выпускающей кафедре; </w:t>
            </w: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количество студентов, обучающихся в Университете, не проживавших до поступления в определенном городе (например, Москве). </w:t>
            </w:r>
          </w:p>
        </w:tc>
      </w:tr>
      <w:tr w:rsidR="005C0BD5" w14:paraId="0B4B5E37" w14:textId="77777777" w:rsidTr="00281711"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85DE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5CAF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книг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научнотехнической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библиотеки кампуса Университета (систематический каталог)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608C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 автора, название книги, издательство, год издания, количество страниц, инвентарный номер книги, отрасль знания, классификатор.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7521" w14:textId="65ADBEFB" w:rsidR="005C0BD5" w:rsidRDefault="00C07B5C" w:rsidP="00C07B5C">
            <w:pPr>
              <w:spacing w:after="22" w:line="277" w:lineRule="auto"/>
              <w:ind w:left="3"/>
            </w:pP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 w:rsidRPr="00C07B5C">
              <w:rPr>
                <w:rFonts w:ascii="Times New Roman" w:eastAsia="Times New Roman" w:hAnsi="Times New Roman" w:cs="Times New Roman"/>
                <w:sz w:val="24"/>
              </w:rPr>
              <w:t xml:space="preserve">список книг по определенной отрасли знания; </w:t>
            </w: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 w:rsidRPr="00C07B5C">
              <w:rPr>
                <w:rFonts w:ascii="Times New Roman" w:eastAsia="Times New Roman" w:hAnsi="Times New Roman" w:cs="Times New Roman"/>
                <w:sz w:val="24"/>
              </w:rPr>
              <w:t xml:space="preserve">список книг определенного автора </w:t>
            </w: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количество книг определенного автора </w:t>
            </w:r>
          </w:p>
        </w:tc>
      </w:tr>
      <w:tr w:rsidR="00281711" w14:paraId="21F22FB1" w14:textId="77777777" w:rsidTr="00C07B5C">
        <w:trPr>
          <w:trHeight w:val="13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6A14C2" w14:textId="77777777" w:rsidR="00281711" w:rsidRDefault="00281711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AB39D5" w14:textId="11F501CB" w:rsidR="00281711" w:rsidRPr="00C07B5C" w:rsidRDefault="00281711" w:rsidP="00281711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кадрового агентства с возможностями информационного поиска по заданным критериям и шифрования данных. 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D674AD" w14:textId="77777777" w:rsidR="00281711" w:rsidRPr="00C07B5C" w:rsidRDefault="0028171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 зарегистрированных, их пол, дата рождения, образование, специальность, стаж работы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D0F798" w14:textId="56D46958" w:rsidR="00281711" w:rsidRPr="00C07B5C" w:rsidRDefault="006A0C1B" w:rsidP="00C07B5C">
            <w:pPr>
              <w:spacing w:line="277" w:lineRule="auto"/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 w:rsidRPr="00C07B5C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281711">
              <w:rPr>
                <w:rFonts w:ascii="Times New Roman" w:eastAsia="Times New Roman" w:hAnsi="Times New Roman" w:cs="Times New Roman"/>
                <w:sz w:val="24"/>
              </w:rPr>
              <w:t xml:space="preserve">список претендентов на определенную вакансию; </w:t>
            </w:r>
            <w:r w:rsidRPr="006A0C1B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281711" w:rsidRPr="00281711">
              <w:rPr>
                <w:rFonts w:ascii="Times New Roman" w:eastAsia="Times New Roman" w:hAnsi="Times New Roman" w:cs="Times New Roman"/>
                <w:sz w:val="24"/>
              </w:rPr>
              <w:t xml:space="preserve">список зарегистрированных претендентов определенной специальности; </w:t>
            </w:r>
          </w:p>
          <w:p w14:paraId="4DE33EEF" w14:textId="6EB759E2" w:rsidR="00281711" w:rsidRPr="00C07B5C" w:rsidRDefault="00281711" w:rsidP="00A6106B">
            <w:pPr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3) количество зарегистрированных претендентов определенной специальности со стажем работы не менее 10 лет. </w:t>
            </w:r>
          </w:p>
        </w:tc>
      </w:tr>
      <w:tr w:rsidR="005C0BD5" w14:paraId="34797D4D" w14:textId="77777777" w:rsidTr="00281711"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794A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C906" w14:textId="77777777" w:rsidR="005C0BD5" w:rsidRPr="00C07B5C" w:rsidRDefault="00AD7BF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транспортного агентства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CD6A" w14:textId="77777777" w:rsidR="005C0BD5" w:rsidRPr="00C07B5C" w:rsidRDefault="00AD7B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инициалы, домашний адрес, телефон заказчика, марка, модель и грузоподъемность транспортного средства, дата, время и место подачи транспортного средства под погрузку, фамилия и инициалы водителя-экспедитора.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226D" w14:textId="73BE0A8A" w:rsidR="005C0BD5" w:rsidRPr="00C07B5C" w:rsidRDefault="006A0C1B" w:rsidP="004A7187">
            <w:pPr>
              <w:spacing w:after="23" w:line="258" w:lineRule="auto"/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 w:rsidRPr="006A0C1B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исполненных заказов, для реализации которых использовался транспорт грузоподъемностью более 3 тонн; </w:t>
            </w:r>
            <w:r w:rsidRPr="006A0C1B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заказов определенного клиента; 3) список водителей-экспедиторов, с указанием количества исполненных ими заказов. </w:t>
            </w:r>
          </w:p>
        </w:tc>
      </w:tr>
      <w:tr w:rsidR="005C0BD5" w14:paraId="5166960D" w14:textId="77777777" w:rsidTr="00281711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B450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2386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туристического агентства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A9F1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инициалы, домашний адрес, телефон клиента, диапазон дат организуемого путешествия, вид тура (пляжный, обзорный, медицинский), направление проведения отпуска (страна), название и адрес отеля, возможность авиаперелета, количество участников тура, стоимость.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DB29" w14:textId="313DA6EC" w:rsidR="005C0BD5" w:rsidRDefault="00376965" w:rsidP="00376965">
            <w:pPr>
              <w:spacing w:line="257" w:lineRule="auto"/>
              <w:ind w:left="3"/>
            </w:pPr>
            <w:r w:rsidRPr="00376965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туров, проданных за определенный период (например, полгода) в некоторую страну; </w:t>
            </w:r>
            <w:r w:rsidRPr="00376965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туров определенного вида, доступных для продажи; </w:t>
            </w:r>
            <w:r w:rsidRPr="00376965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средняя стоимость одних суток пребывания для пляжного отдыха в определенной стране. </w:t>
            </w:r>
          </w:p>
        </w:tc>
      </w:tr>
      <w:tr w:rsidR="005C0BD5" w14:paraId="42AAF0D3" w14:textId="77777777" w:rsidTr="00281711"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489D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25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8B59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магазина, торгующего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книжнополиграфической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продукцией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A6C8" w14:textId="77777777" w:rsidR="005C0BD5" w:rsidRDefault="00AD7BFA">
            <w:pPr>
              <w:ind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Номенклатурный номер, вид печатной продукции (книга, буклет, календарь и т.д.), цена, количество экземпляров в остатке в магазине, для книг: фамилия, инициалы автора, название книги, год издания, вид переплета.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3EAA" w14:textId="5CA7356F" w:rsidR="005C0BD5" w:rsidRDefault="00AD7BFA" w:rsidP="004A7187">
            <w:pPr>
              <w:spacing w:line="265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продукции определенного вида, продаваемой в данный момент в магазине; 2) список книг определенного автора, имеющихся в продаже; 3) стоимость продукции определенного вида, имеющейся в наличии. </w:t>
            </w:r>
          </w:p>
        </w:tc>
      </w:tr>
      <w:tr w:rsidR="005C0BD5" w14:paraId="7BD5A7E5" w14:textId="77777777" w:rsidTr="00281711">
        <w:trPr>
          <w:trHeight w:val="249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AC3D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74FB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демографической ситуации в регионе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8C57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региона, дата фиксации демографических показателей, численность населения на начало периода,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</w:rPr>
              <w:t>общее число родившихся, общее число умерших, число прибывших, число выбывших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6446" w14:textId="67BACFB9" w:rsidR="005C0BD5" w:rsidRDefault="0085720C" w:rsidP="0085720C">
            <w:pPr>
              <w:spacing w:line="278" w:lineRule="auto"/>
              <w:ind w:left="3"/>
            </w:pPr>
            <w:r w:rsidRPr="0085720C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регионов с указанием демографических показателей и естественного прироста населения; </w:t>
            </w:r>
            <w:r w:rsidRPr="0085720C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регионов с указанием миграционного сальдо; </w:t>
            </w:r>
            <w:r w:rsidRPr="0085720C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количество регионов, у которых общая численность населения превышает среднюю по всем регионам учета. </w:t>
            </w:r>
          </w:p>
        </w:tc>
      </w:tr>
      <w:tr w:rsidR="005C0BD5" w14:paraId="66DC1E26" w14:textId="77777777" w:rsidTr="00C065FC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0E84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C13D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агентства по организации и проведению культурно-массовых мероприятий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E820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инициалы, домашний адрес, телефон клиента, наименование, дата, время и место проведения мероприятия, особенности проводимого мероприятия, фамилия и инициалы ответственного менеджера, стоимость мероприятия.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08EC" w14:textId="4A3152A0" w:rsidR="005C0BD5" w:rsidRDefault="004D5AA5" w:rsidP="004D5AA5">
            <w:pPr>
              <w:spacing w:line="278" w:lineRule="auto"/>
              <w:ind w:left="3"/>
            </w:pPr>
            <w:r w:rsidRPr="004D5AA5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мероприятий, проведенных агентством за указанный период; </w:t>
            </w:r>
            <w:r w:rsidRPr="004D5AA5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менеджеров с указанием количества проведенных ими определенных мероприятий (например, детских утренников) упорядоченный по возрастанию; </w:t>
            </w:r>
            <w:r w:rsidRPr="004D5AA5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средний чек на проведение определенного мероприятия. </w:t>
            </w:r>
          </w:p>
        </w:tc>
      </w:tr>
      <w:tr w:rsidR="005C0BD5" w14:paraId="7A134BEC" w14:textId="77777777" w:rsidTr="00C065FC"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E89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025E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миграционной ситуации в регионе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BD9E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 ведется каждый день. Наименование региона, дата постановки мигранта на учет, фамилия, инициалы, национальность, год рождения мигранта, паспортные данные, цель прибытия нашу страну, дата снятия с учета.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4AAA" w14:textId="7B12847C" w:rsidR="005C0BD5" w:rsidRDefault="00695118" w:rsidP="00695118">
            <w:pPr>
              <w:spacing w:line="278" w:lineRule="auto"/>
              <w:ind w:left="3" w:right="15"/>
            </w:pPr>
            <w:r w:rsidRPr="00695118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>список мигрантов, состоящих на учете на данный текущую дату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695118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регионов с указанием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количества мигрантов определенной национальности,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 отсортированный по убыванию; </w:t>
            </w:r>
            <w:r w:rsidR="004A7187">
              <w:rPr>
                <w:rFonts w:ascii="Times New Roman" w:eastAsia="Times New Roman" w:hAnsi="Times New Roman" w:cs="Times New Roman"/>
                <w:sz w:val="24"/>
              </w:rPr>
              <w:t>3) количество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 мигрантов, покинувших регион некоторый период времени. </w:t>
            </w:r>
          </w:p>
        </w:tc>
      </w:tr>
      <w:tr w:rsidR="005C0BD5" w14:paraId="0CEB5C7E" w14:textId="77777777" w:rsidTr="00C065FC"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99CA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29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BA5E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имущества кафедры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75C6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Сокращенное обозначение института, сокращенное обозначение кафедры, наименование имущества, инвентарный номер, дата ввода в эксплуатацию, срок службы, должность, фамилия и инициалы ответственного лица.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F958" w14:textId="45580005" w:rsidR="005C0BD5" w:rsidRDefault="00AD7BFA" w:rsidP="00695118">
            <w:pPr>
              <w:spacing w:line="265" w:lineRule="auto"/>
              <w:ind w:left="3" w:right="194"/>
            </w:pPr>
            <w:r>
              <w:rPr>
                <w:rFonts w:ascii="Times New Roman" w:eastAsia="Times New Roman" w:hAnsi="Times New Roman" w:cs="Times New Roman"/>
                <w:sz w:val="24"/>
              </w:rPr>
              <w:t>1) список имущества кафедры, закрепленного за определенным сотрудником; 2) список имущества, подлежащего списанию в ближайшие 3</w:t>
            </w:r>
            <w:r w:rsidR="00695118" w:rsidRPr="0069511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95118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</w:rPr>
              <w:t>месяца</w:t>
            </w:r>
            <w:r w:rsidR="00695118" w:rsidRPr="006951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3) количество некоторого имущества (например, стульев), закрепленных за кафедрой. </w:t>
            </w:r>
          </w:p>
        </w:tc>
      </w:tr>
      <w:tr w:rsidR="005C0BD5" w14:paraId="6845D3B8" w14:textId="77777777" w:rsidTr="00C065FC">
        <w:trPr>
          <w:trHeight w:val="277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181A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7E7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журнальных статей, используемых при изучении дисциплин кафедры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F0C6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>Учетный номер, фамилия и инициалы автора, название статьи, название и номер журнала, статус журнала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научнопопулярный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РИНЦ, ВАК), сокращенное обозначение института, сокращенное обозначение кафедры, наименование учебной дисциплины и темы, при изучении которой используется статья из журнала.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AB7D" w14:textId="509219D2" w:rsidR="005C0BD5" w:rsidRDefault="00695118" w:rsidP="00695118">
            <w:pPr>
              <w:spacing w:line="258" w:lineRule="auto"/>
              <w:ind w:left="3" w:right="50"/>
            </w:pPr>
            <w:r w:rsidRPr="00695118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журнальных статей, используемых при изучении некоторой учебной дисциплины; </w:t>
            </w:r>
            <w:r w:rsidRPr="00695118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журналов, в которых опубликованы статьи, используемые при изучении учебных дисциплин некоторой кафедры; 3) количество учебных дисциплин, при изучении которых используются статьи, опубликованные в журналах из списка ВАК. </w:t>
            </w:r>
          </w:p>
        </w:tc>
      </w:tr>
      <w:tr w:rsidR="00C065FC" w14:paraId="28297055" w14:textId="77777777" w:rsidTr="00B364B2">
        <w:trPr>
          <w:trHeight w:val="268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816AE" w14:textId="77777777" w:rsidR="00C065FC" w:rsidRDefault="00C065FC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EAED12" w14:textId="77E2D8BF" w:rsidR="00C065FC" w:rsidRDefault="00C065FC" w:rsidP="00C065F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посещений медицинского пункта студентами кампуса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95BFE7" w14:textId="3C468180" w:rsidR="00C065FC" w:rsidRDefault="00C065FC" w:rsidP="00C065FC"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инициалы, год рождения, телефон студента, год поступления в университет, наименование группы, сокращенное обозначение института, сокращенное наименование выпускающей кафедры, дата и время обращения в медпункт, диагноз при обращении, рекомендации врача, фамилия, инициалы врача.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FDE21" w14:textId="0AAF339E" w:rsidR="00C065FC" w:rsidRDefault="00C065FC" w:rsidP="00695118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студентов, обратившихся в медпункт в определенную дату; </w:t>
            </w:r>
            <w:r w:rsidR="00695118" w:rsidRPr="00695118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студентов, обратившихся в медпункт в течение некоторого диапазона дат по поводу некоторого диагноза; </w:t>
            </w:r>
            <w:r w:rsidR="00695118" w:rsidRPr="00695118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студентов, которые получили освобождение от занятий за некоторый период времени. </w:t>
            </w:r>
          </w:p>
        </w:tc>
      </w:tr>
      <w:tr w:rsidR="005C0BD5" w14:paraId="51ABE690" w14:textId="77777777" w:rsidTr="00C065FC">
        <w:tblPrEx>
          <w:tblCellMar>
            <w:right w:w="46" w:type="dxa"/>
          </w:tblCellMar>
        </w:tblPrEx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A3C3" w14:textId="77777777" w:rsidR="005C0BD5" w:rsidRDefault="00AD7BF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5B83" w14:textId="77777777" w:rsidR="005C0BD5" w:rsidRDefault="00AD7BFA">
            <w:pPr>
              <w:ind w:left="2"/>
            </w:pPr>
            <w:bookmarkStart w:id="3" w:name="_Hlk199236164"/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финансовых операциях, произведенных клиентами банка с возможностями информационного поиска по заданным критериям и шифрования данных. </w:t>
            </w:r>
            <w:bookmarkEnd w:id="3"/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8B1B" w14:textId="77777777" w:rsidR="005C0BD5" w:rsidRDefault="00AD7BFA">
            <w:bookmarkStart w:id="4" w:name="_Hlk199236194"/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счета, фамилия и инициалы, телефон клиента, дата выполненной операции, признак приходной ("P") или расходной ("R") операции и её размер, текущий остаток. </w:t>
            </w:r>
            <w:bookmarkEnd w:id="4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B1B9" w14:textId="44D94BB1" w:rsidR="005C0BD5" w:rsidRDefault="00695118" w:rsidP="00695118">
            <w:pPr>
              <w:spacing w:line="277" w:lineRule="auto"/>
              <w:ind w:left="3"/>
            </w:pPr>
            <w:bookmarkStart w:id="5" w:name="_Hlk199236207"/>
            <w:r w:rsidRPr="00695118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операций по счету определенного клиента; </w:t>
            </w:r>
            <w:r w:rsidR="00D33F23" w:rsidRPr="00D33F23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транзакций, выполненных в определенную дату; </w:t>
            </w:r>
            <w:r w:rsidR="00D33F23" w:rsidRPr="00D33F23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средний размер приходной операции определенного клиента. </w:t>
            </w:r>
            <w:bookmarkEnd w:id="5"/>
          </w:p>
        </w:tc>
      </w:tr>
      <w:tr w:rsidR="005C0BD5" w14:paraId="0B8106B4" w14:textId="77777777" w:rsidTr="00C065FC">
        <w:tblPrEx>
          <w:tblCellMar>
            <w:right w:w="46" w:type="dxa"/>
          </w:tblCellMar>
        </w:tblPrEx>
        <w:trPr>
          <w:trHeight w:val="249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12C8" w14:textId="77777777" w:rsidR="005C0BD5" w:rsidRDefault="00AD7BF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33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4EC9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произведенных торговых операциях коммерческой компанией, занимающейся покупкой товаров у производителей и продажей их через сеть собственных магазинов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3D7B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Артикул, наименование товара, поставщик, цена товара в закупке, дата закупки, количество товара в закупке, номер и адрес торговой точки, дата продажи товара, цена товара в рознице.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F6DC" w14:textId="7BB3D6AA" w:rsidR="005C0BD5" w:rsidRDefault="00A62E22" w:rsidP="00A62E22">
            <w:pPr>
              <w:spacing w:line="257" w:lineRule="auto"/>
              <w:ind w:left="3"/>
            </w:pPr>
            <w:r w:rsidRPr="00A62E22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остатков товаров, определенного артикула на складе компании на текущую дату; </w:t>
            </w:r>
            <w:r w:rsidRPr="00A62E22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торговых точек, отсортированный по возрастанию прибыли, полученной от розничной торговли товарами. </w:t>
            </w:r>
            <w:r w:rsidRPr="00A62E22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количество торговых точек, у которых прибыль меньше, чем средняя прибыль по всем торговым точкам. </w:t>
            </w:r>
          </w:p>
        </w:tc>
      </w:tr>
      <w:tr w:rsidR="005C0BD5" w14:paraId="1EDBD2C9" w14:textId="77777777" w:rsidTr="00C065FC">
        <w:tblPrEx>
          <w:tblCellMar>
            <w:right w:w="46" w:type="dxa"/>
          </w:tblCellMar>
        </w:tblPrEx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E461" w14:textId="77777777" w:rsidR="005C0BD5" w:rsidRDefault="00AD7BF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7E6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товарах, хранящихся на складе, с учетом их поставок и продаж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D35D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и артикул товара, его количество, цена, дата поставки на склад и наименование поставщика, дата отгрузки товара со склада и наименование получателя.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1DEE" w14:textId="7FE45A66" w:rsidR="005C0BD5" w:rsidRDefault="00560CAA" w:rsidP="00A62E22">
            <w:pPr>
              <w:spacing w:line="278" w:lineRule="auto"/>
              <w:ind w:left="3"/>
            </w:pPr>
            <w:r w:rsidRPr="00560CAA">
              <w:rPr>
                <w:rFonts w:ascii="Times New Roman" w:eastAsia="Times New Roman" w:hAnsi="Times New Roman" w:cs="Times New Roman"/>
                <w:sz w:val="24"/>
              </w:rPr>
              <w:t>1)</w:t>
            </w:r>
            <w:r w:rsidRPr="00A62E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остатков товара определенного артикула на некоторую дату; </w:t>
            </w:r>
            <w:r w:rsidRPr="00560CAA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товаров, отгруженных со склада в определенную дату; </w:t>
            </w:r>
            <w:r w:rsidRPr="00560CAA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вычислить стоимость товаров на складе, полученных от определенного поставщика </w:t>
            </w:r>
          </w:p>
        </w:tc>
      </w:tr>
      <w:tr w:rsidR="005C0BD5" w14:paraId="3367049A" w14:textId="77777777" w:rsidTr="00C065FC">
        <w:tblPrEx>
          <w:tblCellMar>
            <w:right w:w="46" w:type="dxa"/>
          </w:tblCellMar>
        </w:tblPrEx>
        <w:trPr>
          <w:trHeight w:val="19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19A5" w14:textId="77777777" w:rsidR="005C0BD5" w:rsidRDefault="00AD7BF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D63A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предложений на рынке вакансий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33EE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наименование работодателя, город работодателя, наименование вакансии, предполагаемая зарплата, образование и квалификация соискателя, возраст соискателя.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F75F" w14:textId="03059B7E" w:rsidR="005C0BD5" w:rsidRDefault="00E144CB" w:rsidP="00E144CB">
            <w:pPr>
              <w:spacing w:line="276" w:lineRule="auto"/>
              <w:ind w:left="3"/>
            </w:pPr>
            <w:r w:rsidRPr="00E144CB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вакансий по определенной профессии; </w:t>
            </w:r>
            <w:r w:rsidRPr="00E144CB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 w:rsidRPr="00E144CB">
              <w:rPr>
                <w:rFonts w:ascii="Times New Roman" w:eastAsia="Times New Roman" w:hAnsi="Times New Roman" w:cs="Times New Roman"/>
                <w:sz w:val="24"/>
              </w:rPr>
              <w:t xml:space="preserve">список работодателей, у которых открыта вакансия; </w:t>
            </w:r>
            <w:r w:rsidRPr="00E144CB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 w:rsidRPr="00E144CB">
              <w:rPr>
                <w:rFonts w:ascii="Times New Roman" w:eastAsia="Times New Roman" w:hAnsi="Times New Roman" w:cs="Times New Roman"/>
                <w:sz w:val="24"/>
              </w:rPr>
              <w:t xml:space="preserve">вакансия по определенной профессии, по которой предусмотрена самая высокая зарплата. </w:t>
            </w:r>
          </w:p>
        </w:tc>
      </w:tr>
      <w:tr w:rsidR="005C0BD5" w14:paraId="7BE4EE21" w14:textId="77777777" w:rsidTr="00C065FC">
        <w:trPr>
          <w:trHeight w:val="249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C737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728F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аудиторий кампуса Университета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88E1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Сокращенное наименование кампуса, номер аудитории, её функциональное предназначение, количество посадочных мест, информация о принадлежности аудитории подразделению, фамилия ответственного.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852E" w14:textId="1A02A2C5" w:rsidR="005C0BD5" w:rsidRDefault="00E26904" w:rsidP="004658A1">
            <w:pPr>
              <w:spacing w:line="258" w:lineRule="auto"/>
              <w:ind w:left="3"/>
            </w:pPr>
            <w:r w:rsidRPr="00E26904">
              <w:rPr>
                <w:rFonts w:ascii="Times New Roman" w:eastAsia="Times New Roman" w:hAnsi="Times New Roman" w:cs="Times New Roman"/>
                <w:sz w:val="24"/>
              </w:rPr>
              <w:t>1)</w:t>
            </w:r>
            <w:r w:rsidRPr="000968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аудиторий, количество посадочных мест в которых превышает определенное значение; </w:t>
            </w:r>
            <w:r w:rsidRPr="00E26904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аудиторий, </w:t>
            </w:r>
            <w:r w:rsidR="001D3078">
              <w:rPr>
                <w:rFonts w:ascii="Times New Roman" w:eastAsia="Times New Roman" w:hAnsi="Times New Roman" w:cs="Times New Roman"/>
                <w:sz w:val="24"/>
              </w:rPr>
              <w:t>предназначенных для проведения занятий определенного вида (например, лекций),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 отсортированных по возрастанию количества посадочных мест; 3) среднее количество мест в аудиториях кампуса.  </w:t>
            </w:r>
          </w:p>
        </w:tc>
      </w:tr>
      <w:tr w:rsidR="005C0BD5" w14:paraId="505053AC" w14:textId="77777777" w:rsidTr="00C065FC">
        <w:trPr>
          <w:trHeight w:val="2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5F94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37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6058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абонентов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энергетической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компании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F6EB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Код абонента, его фамилия и инициалы, адрес домовладения, тариф на использование электроэнергии, номер месяца, показания счетчика электроэнергии за предыдущий месяц, текущие показания счетчика.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2BE9" w14:textId="654953A3" w:rsidR="005C0BD5" w:rsidRDefault="004658A1" w:rsidP="004658A1">
            <w:pPr>
              <w:spacing w:line="278" w:lineRule="auto"/>
              <w:ind w:left="3"/>
            </w:pPr>
            <w:r w:rsidRPr="004658A1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абонентов с выставленными им счетами за электроэнергию; </w:t>
            </w:r>
            <w:r w:rsidRPr="004658A1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среднее количество энергии (в </w:t>
            </w:r>
            <w:r w:rsidR="004A7187">
              <w:rPr>
                <w:rFonts w:ascii="Times New Roman" w:eastAsia="Times New Roman" w:hAnsi="Times New Roman" w:cs="Times New Roman"/>
                <w:sz w:val="24"/>
              </w:rPr>
              <w:t>киловатт-часах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), потребленной абонентами в отчетном месяце </w:t>
            </w:r>
            <w:r w:rsidRPr="004658A1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информация об абоненте, счет за использованную электроэнергию у которого в отчетном месяце максимальный </w:t>
            </w:r>
          </w:p>
        </w:tc>
      </w:tr>
      <w:tr w:rsidR="005C0BD5" w14:paraId="501988A8" w14:textId="77777777" w:rsidTr="00C065FC">
        <w:trPr>
          <w:trHeight w:val="166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D902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EE4D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клиентов компании, занимающейся авиаперевозками пассажиров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F23D" w14:textId="77777777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рейса, пункт назначения, дата вылета, тип авиалайнера и количество проданных билетов.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D96A" w14:textId="0C49148A" w:rsidR="005C0BD5" w:rsidRDefault="00AD7BFA" w:rsidP="004658A1">
            <w:pPr>
              <w:spacing w:line="277" w:lineRule="auto"/>
              <w:ind w:left="3" w:right="1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список рейсов на определенную дату; 2) список рейсов до определённого пункта назначения; 3) общее количество проданных билетов. </w:t>
            </w:r>
          </w:p>
        </w:tc>
      </w:tr>
      <w:tr w:rsidR="005C0BD5" w14:paraId="40ECECDE" w14:textId="77777777" w:rsidTr="004658A1">
        <w:trPr>
          <w:trHeight w:val="84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6401" w14:textId="77777777" w:rsidR="005C0BD5" w:rsidRDefault="00AD7BF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39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656F" w14:textId="77777777" w:rsidR="005C0BD5" w:rsidRDefault="00AD7BF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клиентов компании, занимающейся прокатом легковых автомобилей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42E4" w14:textId="5AAA4F65" w:rsidR="005C0BD5" w:rsidRDefault="00AD7BFA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инициалы, домашний адрес, телефон, водительское удостоверение клиента, марка, модель и госномер автомобиля, дата, время получения автомобиля, показания одометра.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C84C" w14:textId="2E890641" w:rsidR="005C0BD5" w:rsidRDefault="009B49DB" w:rsidP="009B49DB">
            <w:pPr>
              <w:spacing w:line="258" w:lineRule="auto"/>
              <w:ind w:left="3"/>
            </w:pPr>
            <w:r w:rsidRPr="009B49DB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клиентов компании, получивших в пользование автомобили определенной марки и модели; </w:t>
            </w:r>
            <w:r w:rsidR="00FC37AD" w:rsidRPr="00FC37AD">
              <w:rPr>
                <w:rFonts w:ascii="Times New Roman" w:eastAsia="Times New Roman" w:hAnsi="Times New Roman" w:cs="Times New Roman"/>
                <w:sz w:val="24"/>
              </w:rPr>
              <w:t>2)</w:t>
            </w:r>
            <w:r w:rsidR="00FC37AD" w:rsidRPr="009B49D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список прокатных автомобилей, выданных клиентам компании за последний месяц. </w:t>
            </w:r>
            <w:r w:rsidR="00FC37AD" w:rsidRPr="00FC37AD">
              <w:rPr>
                <w:rFonts w:ascii="Times New Roman" w:eastAsia="Times New Roman" w:hAnsi="Times New Roman" w:cs="Times New Roman"/>
                <w:sz w:val="24"/>
              </w:rPr>
              <w:t xml:space="preserve">3) </w:t>
            </w:r>
            <w:r w:rsidR="00AD7BFA">
              <w:rPr>
                <w:rFonts w:ascii="Times New Roman" w:eastAsia="Times New Roman" w:hAnsi="Times New Roman" w:cs="Times New Roman"/>
                <w:sz w:val="24"/>
              </w:rPr>
              <w:t xml:space="preserve">средний пробег прокатного автомобиля за месяц. </w:t>
            </w:r>
          </w:p>
        </w:tc>
      </w:tr>
      <w:tr w:rsidR="00C065FC" w14:paraId="7FF4B594" w14:textId="77777777" w:rsidTr="009A1C83">
        <w:trPr>
          <w:trHeight w:val="26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47D1CB" w14:textId="77777777" w:rsidR="00C065FC" w:rsidRDefault="00C065FC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484E15" w14:textId="52B4AC4F" w:rsidR="00C065FC" w:rsidRDefault="00C065FC" w:rsidP="00C065FC">
            <w:pPr>
              <w:ind w:left="2" w:right="1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программного средства для ведения базы данных по учету сведений о работе клининговой компании с возможностями информационного поиска по заданным критериям и шифрования данных.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E866B3" w14:textId="189EAE6E" w:rsidR="00C065FC" w:rsidRDefault="00C065FC" w:rsidP="00C065FC">
            <w:r>
              <w:rPr>
                <w:rFonts w:ascii="Times New Roman" w:eastAsia="Times New Roman" w:hAnsi="Times New Roman" w:cs="Times New Roman"/>
                <w:sz w:val="24"/>
              </w:rPr>
              <w:t xml:space="preserve">Учетный номер, фамилия и инициалы, адрес проведения работ, телефон клиента, наименование и стоимость проводимых работ, фамилия, инициалы ответственного исполнителя.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2E563" w14:textId="56DDF732" w:rsidR="00C065FC" w:rsidRDefault="00FC37AD" w:rsidP="00FC37AD">
            <w:pPr>
              <w:spacing w:line="278" w:lineRule="auto"/>
              <w:ind w:left="3"/>
            </w:pPr>
            <w:r w:rsidRPr="00FC37AD"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 w:rsidR="00C065FC">
              <w:rPr>
                <w:rFonts w:ascii="Times New Roman" w:eastAsia="Times New Roman" w:hAnsi="Times New Roman" w:cs="Times New Roman"/>
                <w:sz w:val="24"/>
              </w:rPr>
              <w:t xml:space="preserve">список адресов, по которым производились работы за последние 3 дня; </w:t>
            </w:r>
            <w:r w:rsidRPr="00FC37AD">
              <w:rPr>
                <w:rFonts w:ascii="Times New Roman" w:eastAsia="Times New Roman" w:hAnsi="Times New Roman" w:cs="Times New Roman"/>
                <w:sz w:val="24"/>
              </w:rPr>
              <w:t xml:space="preserve">2) </w:t>
            </w:r>
            <w:r w:rsidR="00C065FC" w:rsidRPr="00C065FC">
              <w:rPr>
                <w:rFonts w:ascii="Times New Roman" w:eastAsia="Times New Roman" w:hAnsi="Times New Roman" w:cs="Times New Roman"/>
                <w:sz w:val="24"/>
              </w:rPr>
              <w:t xml:space="preserve">список клиентов, которым за последнюю неделю проводились определенные работы; </w:t>
            </w:r>
          </w:p>
          <w:p w14:paraId="252462F2" w14:textId="1216EB12" w:rsidR="00C065FC" w:rsidRDefault="00C065FC" w:rsidP="009A1C8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3) количество клиентов, обратившихся в компанию за определенный период времени. </w:t>
            </w:r>
          </w:p>
        </w:tc>
      </w:tr>
    </w:tbl>
    <w:p w14:paraId="68AE4A5A" w14:textId="73FD4007" w:rsidR="005C0BD5" w:rsidRDefault="005C0BD5" w:rsidP="00AD7BFA">
      <w:pPr>
        <w:spacing w:after="0"/>
        <w:jc w:val="both"/>
      </w:pPr>
    </w:p>
    <w:sectPr w:rsidR="005C0BD5" w:rsidSect="004604BE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CA5"/>
    <w:multiLevelType w:val="hybridMultilevel"/>
    <w:tmpl w:val="A0C89AF8"/>
    <w:lvl w:ilvl="0" w:tplc="A81CEAB0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E231A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20CF6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C104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CBCB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4377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6ECBC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AC6B0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CC76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F32AA"/>
    <w:multiLevelType w:val="hybridMultilevel"/>
    <w:tmpl w:val="D6C03934"/>
    <w:lvl w:ilvl="0" w:tplc="0BB8D05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22DA2E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0D32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8E6E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2FF5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60F8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B93A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A61FA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82F0E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42DBD"/>
    <w:multiLevelType w:val="hybridMultilevel"/>
    <w:tmpl w:val="DDC685D2"/>
    <w:lvl w:ilvl="0" w:tplc="3F58799E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AB654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CB85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85BCE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0ECC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2C03A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CC802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4F8E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6A796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29126C"/>
    <w:multiLevelType w:val="hybridMultilevel"/>
    <w:tmpl w:val="FA949C98"/>
    <w:lvl w:ilvl="0" w:tplc="0B727DC2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08194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3E4A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62324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EE6A8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C7B7A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26C0E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C0AC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628BFE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7264FF"/>
    <w:multiLevelType w:val="hybridMultilevel"/>
    <w:tmpl w:val="C9EE5C9E"/>
    <w:lvl w:ilvl="0" w:tplc="78A83DD4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9A453A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C06A8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63424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4026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43CB8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018E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01A74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8AE5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E1815"/>
    <w:multiLevelType w:val="hybridMultilevel"/>
    <w:tmpl w:val="0EB81D34"/>
    <w:lvl w:ilvl="0" w:tplc="BD88A9B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09086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00B8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C7768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2DCC8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ADA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A3188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248B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2A73A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D22268"/>
    <w:multiLevelType w:val="hybridMultilevel"/>
    <w:tmpl w:val="560441AA"/>
    <w:lvl w:ilvl="0" w:tplc="76749F8A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CD634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0A60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2175A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0A8F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4A684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6ACBB0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C489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24B89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6105D9"/>
    <w:multiLevelType w:val="hybridMultilevel"/>
    <w:tmpl w:val="00901618"/>
    <w:lvl w:ilvl="0" w:tplc="E2D22A4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0CEE6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0938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8B748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81E7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0F82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821EA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A86A7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C2368A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5A662D"/>
    <w:multiLevelType w:val="hybridMultilevel"/>
    <w:tmpl w:val="4F107C90"/>
    <w:lvl w:ilvl="0" w:tplc="3BAA4C78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80EE2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E9CB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2791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F016C2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015A4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2B1C8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A9E2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E14E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F04757"/>
    <w:multiLevelType w:val="hybridMultilevel"/>
    <w:tmpl w:val="34E6A6D8"/>
    <w:lvl w:ilvl="0" w:tplc="3788C676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C060C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86A54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0966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839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CC7CA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F01C8A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506BF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8C7EA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5463D0"/>
    <w:multiLevelType w:val="hybridMultilevel"/>
    <w:tmpl w:val="BB067D84"/>
    <w:lvl w:ilvl="0" w:tplc="C25E0406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EF6AE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8E134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26C478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327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85CD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625F98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A4ED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0DCD6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8F34AA"/>
    <w:multiLevelType w:val="hybridMultilevel"/>
    <w:tmpl w:val="5784E700"/>
    <w:lvl w:ilvl="0" w:tplc="86F019F2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C157C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8CE6C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E1CE0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56EF6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4C42A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6B6EA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DE1C9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4080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7B0259"/>
    <w:multiLevelType w:val="hybridMultilevel"/>
    <w:tmpl w:val="6B342950"/>
    <w:lvl w:ilvl="0" w:tplc="48DA60D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2389A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85D1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FFF0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24F14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058E8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AD51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CE4E36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4760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F22C20"/>
    <w:multiLevelType w:val="hybridMultilevel"/>
    <w:tmpl w:val="F7F2C17E"/>
    <w:lvl w:ilvl="0" w:tplc="973AFDEA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4E528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8399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A6166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69648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484B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CDFD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C7E26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47C4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5848CE"/>
    <w:multiLevelType w:val="hybridMultilevel"/>
    <w:tmpl w:val="7D941E04"/>
    <w:lvl w:ilvl="0" w:tplc="DDACA914">
      <w:start w:val="2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E639C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4953A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E261E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6D33E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A4D0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853F4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E7796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4A436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71320A"/>
    <w:multiLevelType w:val="hybridMultilevel"/>
    <w:tmpl w:val="B32AE6BC"/>
    <w:lvl w:ilvl="0" w:tplc="369458F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AC820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6B7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03296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E2654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E0DF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C0432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88F2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4DDE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F15940"/>
    <w:multiLevelType w:val="hybridMultilevel"/>
    <w:tmpl w:val="85E88A34"/>
    <w:lvl w:ilvl="0" w:tplc="7B3AC800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503FC4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2A7096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CA1C8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8260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86D3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07FDC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EB62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EE0A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191932"/>
    <w:multiLevelType w:val="hybridMultilevel"/>
    <w:tmpl w:val="0792B5E2"/>
    <w:lvl w:ilvl="0" w:tplc="0DBEB1DE">
      <w:start w:val="2"/>
      <w:numFmt w:val="decimal"/>
      <w:lvlText w:val="%1)"/>
      <w:lvlJc w:val="left"/>
      <w:pPr>
        <w:ind w:left="363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 w15:restartNumberingAfterBreak="0">
    <w:nsid w:val="57563739"/>
    <w:multiLevelType w:val="hybridMultilevel"/>
    <w:tmpl w:val="968628A0"/>
    <w:lvl w:ilvl="0" w:tplc="10947FC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07B3E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E692A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60834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C555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27E2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282FE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3252B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E603E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A16E34"/>
    <w:multiLevelType w:val="hybridMultilevel"/>
    <w:tmpl w:val="40440372"/>
    <w:lvl w:ilvl="0" w:tplc="855A7514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62A46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845E14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09F34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C1DB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4869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03262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E1FE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0704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DD1B60"/>
    <w:multiLevelType w:val="hybridMultilevel"/>
    <w:tmpl w:val="D63C3DFE"/>
    <w:lvl w:ilvl="0" w:tplc="909C3700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C797C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4D8F8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208A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2F93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642E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64244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A1BB6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CC69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867ED7"/>
    <w:multiLevelType w:val="hybridMultilevel"/>
    <w:tmpl w:val="ADD409F8"/>
    <w:lvl w:ilvl="0" w:tplc="CEB223AC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C9DE0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92E076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C553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C7C38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C5D7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283F2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48766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896FC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50237D"/>
    <w:multiLevelType w:val="hybridMultilevel"/>
    <w:tmpl w:val="7572F23E"/>
    <w:lvl w:ilvl="0" w:tplc="D682F400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C54C0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819B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846690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66394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C988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AA758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2FAEE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E29AA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C47D65"/>
    <w:multiLevelType w:val="hybridMultilevel"/>
    <w:tmpl w:val="9EEC3A9C"/>
    <w:lvl w:ilvl="0" w:tplc="EC56647A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291E0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E8C51C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E245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0DA64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4605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9AAA50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CC52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05AB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2F38CF"/>
    <w:multiLevelType w:val="hybridMultilevel"/>
    <w:tmpl w:val="2F1A46F4"/>
    <w:lvl w:ilvl="0" w:tplc="7138CD42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0DB08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4600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C1FE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E05874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6272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87D0E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2EE9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4C2FA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F12BF6"/>
    <w:multiLevelType w:val="hybridMultilevel"/>
    <w:tmpl w:val="6BD89582"/>
    <w:lvl w:ilvl="0" w:tplc="1970505C">
      <w:start w:val="2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8C98E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602CE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C1B4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07D7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072D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2EC7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E5064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4C2E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2D15A2"/>
    <w:multiLevelType w:val="hybridMultilevel"/>
    <w:tmpl w:val="1D48C846"/>
    <w:lvl w:ilvl="0" w:tplc="D4AECAAE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0E3EA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CB618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E734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EE6CA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470BC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1EDF4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40B01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042F2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0A1DA4"/>
    <w:multiLevelType w:val="hybridMultilevel"/>
    <w:tmpl w:val="ADAAC576"/>
    <w:lvl w:ilvl="0" w:tplc="E8F489E8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6F502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03B02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AAEE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4CE18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418D2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DEA586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2C2D0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2D3B4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744A44"/>
    <w:multiLevelType w:val="hybridMultilevel"/>
    <w:tmpl w:val="A9666262"/>
    <w:lvl w:ilvl="0" w:tplc="D416CDAE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A2B558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07084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61DD0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4CE6A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8B7F4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2298A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C046B4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AE2BC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D46C0"/>
    <w:multiLevelType w:val="hybridMultilevel"/>
    <w:tmpl w:val="CCAEE012"/>
    <w:lvl w:ilvl="0" w:tplc="CF28D2D4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8B15E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6D64E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06186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2E52C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AD4BE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69320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C54B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2362C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485825"/>
    <w:multiLevelType w:val="hybridMultilevel"/>
    <w:tmpl w:val="98405F7A"/>
    <w:lvl w:ilvl="0" w:tplc="28686946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8D6E2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41B8A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6173C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4D876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AC890A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24BA4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AAD20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0651E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8F5613"/>
    <w:multiLevelType w:val="hybridMultilevel"/>
    <w:tmpl w:val="DFEA8D76"/>
    <w:lvl w:ilvl="0" w:tplc="4DD8BBFE">
      <w:start w:val="1"/>
      <w:numFmt w:val="decimal"/>
      <w:lvlText w:val="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6C98E2">
      <w:start w:val="1"/>
      <w:numFmt w:val="lowerLetter"/>
      <w:lvlText w:val="%2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6094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4EC96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A58F2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8A9DC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6F40C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A274C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6FCA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30"/>
  </w:num>
  <w:num w:numId="5">
    <w:abstractNumId w:val="16"/>
  </w:num>
  <w:num w:numId="6">
    <w:abstractNumId w:val="2"/>
  </w:num>
  <w:num w:numId="7">
    <w:abstractNumId w:val="12"/>
  </w:num>
  <w:num w:numId="8">
    <w:abstractNumId w:val="5"/>
  </w:num>
  <w:num w:numId="9">
    <w:abstractNumId w:val="25"/>
  </w:num>
  <w:num w:numId="10">
    <w:abstractNumId w:val="19"/>
  </w:num>
  <w:num w:numId="11">
    <w:abstractNumId w:val="23"/>
  </w:num>
  <w:num w:numId="12">
    <w:abstractNumId w:val="8"/>
  </w:num>
  <w:num w:numId="13">
    <w:abstractNumId w:val="7"/>
  </w:num>
  <w:num w:numId="14">
    <w:abstractNumId w:val="26"/>
  </w:num>
  <w:num w:numId="15">
    <w:abstractNumId w:val="21"/>
  </w:num>
  <w:num w:numId="16">
    <w:abstractNumId w:val="22"/>
  </w:num>
  <w:num w:numId="17">
    <w:abstractNumId w:val="29"/>
  </w:num>
  <w:num w:numId="18">
    <w:abstractNumId w:val="18"/>
  </w:num>
  <w:num w:numId="19">
    <w:abstractNumId w:val="15"/>
  </w:num>
  <w:num w:numId="20">
    <w:abstractNumId w:val="0"/>
  </w:num>
  <w:num w:numId="21">
    <w:abstractNumId w:val="9"/>
  </w:num>
  <w:num w:numId="22">
    <w:abstractNumId w:val="24"/>
  </w:num>
  <w:num w:numId="23">
    <w:abstractNumId w:val="14"/>
  </w:num>
  <w:num w:numId="24">
    <w:abstractNumId w:val="1"/>
  </w:num>
  <w:num w:numId="25">
    <w:abstractNumId w:val="11"/>
  </w:num>
  <w:num w:numId="26">
    <w:abstractNumId w:val="10"/>
  </w:num>
  <w:num w:numId="27">
    <w:abstractNumId w:val="13"/>
  </w:num>
  <w:num w:numId="28">
    <w:abstractNumId w:val="27"/>
  </w:num>
  <w:num w:numId="29">
    <w:abstractNumId w:val="4"/>
  </w:num>
  <w:num w:numId="30">
    <w:abstractNumId w:val="2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BD5"/>
    <w:rsid w:val="00096865"/>
    <w:rsid w:val="000F79E8"/>
    <w:rsid w:val="00141181"/>
    <w:rsid w:val="001D2163"/>
    <w:rsid w:val="001D3078"/>
    <w:rsid w:val="00281711"/>
    <w:rsid w:val="00376965"/>
    <w:rsid w:val="00387B7A"/>
    <w:rsid w:val="003B3D2B"/>
    <w:rsid w:val="003D7CC0"/>
    <w:rsid w:val="00404A64"/>
    <w:rsid w:val="004604BE"/>
    <w:rsid w:val="004658A1"/>
    <w:rsid w:val="004A7187"/>
    <w:rsid w:val="004D5AA5"/>
    <w:rsid w:val="0054095D"/>
    <w:rsid w:val="00560CAA"/>
    <w:rsid w:val="005C0BD5"/>
    <w:rsid w:val="00695118"/>
    <w:rsid w:val="006A0C1B"/>
    <w:rsid w:val="006B3CCA"/>
    <w:rsid w:val="007B636F"/>
    <w:rsid w:val="00832BB3"/>
    <w:rsid w:val="0085720C"/>
    <w:rsid w:val="009B49DB"/>
    <w:rsid w:val="00A1114C"/>
    <w:rsid w:val="00A62E22"/>
    <w:rsid w:val="00AD7BFA"/>
    <w:rsid w:val="00BA62B3"/>
    <w:rsid w:val="00C065FC"/>
    <w:rsid w:val="00C07B5C"/>
    <w:rsid w:val="00D33F23"/>
    <w:rsid w:val="00E144CB"/>
    <w:rsid w:val="00E26904"/>
    <w:rsid w:val="00FB2F53"/>
    <w:rsid w:val="00F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F1CF"/>
  <w15:docId w15:val="{A406C06C-AE3B-4017-9B05-635AB8F5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2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</dc:creator>
  <cp:keywords/>
  <cp:lastModifiedBy>Алексей Русаков</cp:lastModifiedBy>
  <cp:revision>39</cp:revision>
  <dcterms:created xsi:type="dcterms:W3CDTF">2025-05-26T20:33:00Z</dcterms:created>
  <dcterms:modified xsi:type="dcterms:W3CDTF">2025-05-27T08:07:00Z</dcterms:modified>
</cp:coreProperties>
</file>