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bottom w:val="single" w:sz="8" w:space="0" w:color="auto"/>
        </w:tblBorders>
        <w:tblLook w:val="04A0" w:firstRow="1" w:lastRow="0" w:firstColumn="1" w:lastColumn="0" w:noHBand="0" w:noVBand="1"/>
      </w:tblPr>
      <w:tblGrid>
        <w:gridCol w:w="9355"/>
      </w:tblGrid>
      <w:tr w:rsidR="00FD6769" w:rsidRPr="00FD6769" w:rsidTr="00182021">
        <w:trPr>
          <w:jc w:val="center"/>
        </w:trPr>
        <w:tc>
          <w:tcPr>
            <w:tcW w:w="9611" w:type="dxa"/>
          </w:tcPr>
          <w:p w:rsidR="00FD6769" w:rsidRPr="00FD6769" w:rsidRDefault="00FD6769" w:rsidP="00FD6769">
            <w:pPr>
              <w:spacing w:after="0" w:line="240" w:lineRule="auto"/>
              <w:ind w:firstLine="709"/>
              <w:jc w:val="center"/>
              <w:rPr>
                <w:rFonts w:eastAsia="Times New Roman" w:cs="Times New Roman"/>
                <w:sz w:val="24"/>
                <w:szCs w:val="24"/>
                <w:lang w:eastAsia="ru-RU"/>
              </w:rPr>
            </w:pPr>
            <w:r w:rsidRPr="00FD6769">
              <w:rPr>
                <w:rFonts w:eastAsia="Times New Roman" w:cs="Times New Roman"/>
                <w:szCs w:val="24"/>
                <w:lang w:eastAsia="ru-RU"/>
              </w:rPr>
              <w:br w:type="page"/>
            </w:r>
            <w:r w:rsidRPr="00FD6769">
              <w:rPr>
                <w:rFonts w:eastAsia="Times New Roman" w:cs="Times New Roman"/>
                <w:caps/>
                <w:noProof/>
                <w:szCs w:val="24"/>
                <w:lang w:eastAsia="ru-RU"/>
              </w:rPr>
              <w:drawing>
                <wp:inline distT="0" distB="0" distL="0" distR="0" wp14:anchorId="5A9BBBFD" wp14:editId="2387AD82">
                  <wp:extent cx="769020" cy="87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7103" cy="874116"/>
                          </a:xfrm>
                          <a:prstGeom prst="rect">
                            <a:avLst/>
                          </a:prstGeom>
                          <a:noFill/>
                          <a:ln>
                            <a:noFill/>
                          </a:ln>
                        </pic:spPr>
                      </pic:pic>
                    </a:graphicData>
                  </a:graphic>
                </wp:inline>
              </w:drawing>
            </w:r>
          </w:p>
        </w:tc>
      </w:tr>
      <w:tr w:rsidR="00FD6769" w:rsidRPr="00FD6769" w:rsidTr="00182021">
        <w:trPr>
          <w:jc w:val="center"/>
        </w:trPr>
        <w:tc>
          <w:tcPr>
            <w:tcW w:w="9611" w:type="dxa"/>
            <w:tcBorders>
              <w:bottom w:val="nil"/>
            </w:tcBorders>
          </w:tcPr>
          <w:p w:rsidR="00FD6769" w:rsidRPr="00FD6769" w:rsidRDefault="00FD6769" w:rsidP="00FD6769">
            <w:pPr>
              <w:widowControl w:val="0"/>
              <w:shd w:val="clear" w:color="auto" w:fill="FFFFFF"/>
              <w:kinsoku w:val="0"/>
              <w:overflowPunct w:val="0"/>
              <w:autoSpaceDE w:val="0"/>
              <w:autoSpaceDN w:val="0"/>
              <w:snapToGrid w:val="0"/>
              <w:spacing w:after="0" w:line="240" w:lineRule="auto"/>
              <w:ind w:firstLine="709"/>
              <w:jc w:val="center"/>
              <w:textAlignment w:val="center"/>
              <w:rPr>
                <w:rFonts w:eastAsia="Times New Roman" w:cs="Times New Roman"/>
                <w:sz w:val="24"/>
                <w:szCs w:val="24"/>
                <w:lang w:eastAsia="ru-RU"/>
              </w:rPr>
            </w:pPr>
            <w:r w:rsidRPr="00FD6769">
              <w:rPr>
                <w:rFonts w:eastAsia="Times New Roman" w:cs="Times New Roman"/>
                <w:sz w:val="24"/>
                <w:szCs w:val="24"/>
                <w:lang w:eastAsia="ru-RU"/>
              </w:rPr>
              <w:t>МИНИСТЕРСТВО НАУКИ И ВЫСШЕГО ОБРАЗОВАНИЯ РОССИЙСКОЙ ФЕДЕРАЦИИ</w:t>
            </w:r>
          </w:p>
        </w:tc>
      </w:tr>
      <w:tr w:rsidR="00FD6769" w:rsidRPr="00FD6769" w:rsidTr="00182021">
        <w:trPr>
          <w:trHeight w:val="1108"/>
          <w:jc w:val="center"/>
        </w:trPr>
        <w:tc>
          <w:tcPr>
            <w:tcW w:w="9611" w:type="dxa"/>
            <w:tcBorders>
              <w:bottom w:val="single" w:sz="12" w:space="0" w:color="auto"/>
            </w:tcBorders>
          </w:tcPr>
          <w:p w:rsidR="00FD6769" w:rsidRPr="00FD6769" w:rsidRDefault="00FD6769" w:rsidP="00FD6769">
            <w:pPr>
              <w:widowControl w:val="0"/>
              <w:shd w:val="clear" w:color="auto" w:fill="FFFFFF"/>
              <w:kinsoku w:val="0"/>
              <w:overflowPunct w:val="0"/>
              <w:autoSpaceDE w:val="0"/>
              <w:autoSpaceDN w:val="0"/>
              <w:snapToGrid w:val="0"/>
              <w:spacing w:after="0" w:line="240" w:lineRule="auto"/>
              <w:ind w:firstLine="709"/>
              <w:jc w:val="center"/>
              <w:textAlignment w:val="center"/>
              <w:rPr>
                <w:rFonts w:eastAsia="Times New Roman" w:cs="Times New Roman"/>
                <w:spacing w:val="-2"/>
                <w:sz w:val="24"/>
                <w:szCs w:val="24"/>
                <w:lang w:eastAsia="ru-RU"/>
              </w:rPr>
            </w:pPr>
            <w:r w:rsidRPr="00FD6769">
              <w:rPr>
                <w:rFonts w:eastAsia="Times New Roman" w:cs="Times New Roman"/>
                <w:spacing w:val="-2"/>
                <w:sz w:val="24"/>
                <w:szCs w:val="24"/>
                <w:lang w:eastAsia="ru-RU"/>
              </w:rPr>
              <w:t>Федеральное государственное бюджетное образовательное учреждение</w:t>
            </w:r>
          </w:p>
          <w:p w:rsidR="00FD6769" w:rsidRPr="00FD6769" w:rsidRDefault="00FD6769" w:rsidP="00FD6769">
            <w:pPr>
              <w:widowControl w:val="0"/>
              <w:shd w:val="clear" w:color="auto" w:fill="FFFFFF"/>
              <w:kinsoku w:val="0"/>
              <w:overflowPunct w:val="0"/>
              <w:autoSpaceDE w:val="0"/>
              <w:autoSpaceDN w:val="0"/>
              <w:snapToGrid w:val="0"/>
              <w:spacing w:after="0" w:line="240" w:lineRule="auto"/>
              <w:ind w:firstLine="709"/>
              <w:jc w:val="center"/>
              <w:textAlignment w:val="center"/>
              <w:rPr>
                <w:rFonts w:eastAsia="Times New Roman" w:cs="Times New Roman"/>
                <w:b/>
                <w:bCs/>
                <w:spacing w:val="-2"/>
                <w:sz w:val="24"/>
                <w:szCs w:val="24"/>
                <w:lang w:eastAsia="ru-RU"/>
              </w:rPr>
            </w:pPr>
            <w:r w:rsidRPr="00FD6769">
              <w:rPr>
                <w:rFonts w:eastAsia="Times New Roman" w:cs="Times New Roman"/>
                <w:spacing w:val="-2"/>
                <w:sz w:val="24"/>
                <w:szCs w:val="24"/>
                <w:lang w:eastAsia="ru-RU"/>
              </w:rPr>
              <w:t xml:space="preserve">высшего </w:t>
            </w:r>
            <w:r w:rsidRPr="00FD6769">
              <w:rPr>
                <w:rFonts w:eastAsia="Times New Roman" w:cs="Times New Roman"/>
                <w:bCs/>
                <w:spacing w:val="-2"/>
                <w:sz w:val="24"/>
                <w:szCs w:val="24"/>
                <w:lang w:eastAsia="ru-RU"/>
              </w:rPr>
              <w:t>образования</w:t>
            </w:r>
          </w:p>
          <w:p w:rsidR="00FD6769" w:rsidRPr="00FD6769" w:rsidRDefault="00FD6769" w:rsidP="00FD6769">
            <w:pPr>
              <w:widowControl w:val="0"/>
              <w:shd w:val="clear" w:color="auto" w:fill="FFFFFF"/>
              <w:kinsoku w:val="0"/>
              <w:overflowPunct w:val="0"/>
              <w:autoSpaceDE w:val="0"/>
              <w:autoSpaceDN w:val="0"/>
              <w:snapToGrid w:val="0"/>
              <w:spacing w:after="0" w:line="240" w:lineRule="auto"/>
              <w:ind w:firstLine="709"/>
              <w:jc w:val="center"/>
              <w:textAlignment w:val="center"/>
              <w:rPr>
                <w:rFonts w:eastAsia="Times New Roman" w:cs="Times New Roman"/>
                <w:b/>
                <w:bCs/>
                <w:spacing w:val="-2"/>
                <w:sz w:val="24"/>
                <w:szCs w:val="24"/>
                <w:lang w:eastAsia="ru-RU"/>
              </w:rPr>
            </w:pPr>
            <w:r w:rsidRPr="00FD6769">
              <w:rPr>
                <w:rFonts w:eastAsia="Times New Roman" w:cs="Times New Roman"/>
                <w:b/>
                <w:bCs/>
                <w:spacing w:val="-2"/>
                <w:sz w:val="24"/>
                <w:szCs w:val="24"/>
                <w:lang w:eastAsia="ru-RU"/>
              </w:rPr>
              <w:t>«</w:t>
            </w:r>
            <w:r w:rsidRPr="00FD6769">
              <w:rPr>
                <w:rFonts w:eastAsia="Times New Roman" w:cs="Times New Roman"/>
                <w:b/>
                <w:snapToGrid w:val="0"/>
                <w:sz w:val="24"/>
                <w:szCs w:val="24"/>
                <w:lang w:eastAsia="ru-RU"/>
              </w:rPr>
              <w:t>МИРЭА – Российский технологический университет</w:t>
            </w:r>
            <w:r w:rsidRPr="00FD6769">
              <w:rPr>
                <w:rFonts w:eastAsia="Times New Roman" w:cs="Times New Roman"/>
                <w:b/>
                <w:bCs/>
                <w:spacing w:val="-2"/>
                <w:sz w:val="24"/>
                <w:szCs w:val="24"/>
                <w:lang w:eastAsia="ru-RU"/>
              </w:rPr>
              <w:t>»</w:t>
            </w:r>
          </w:p>
          <w:p w:rsidR="00FD6769" w:rsidRPr="00FD6769" w:rsidRDefault="00FD6769" w:rsidP="00FD6769">
            <w:pPr>
              <w:widowControl w:val="0"/>
              <w:shd w:val="clear" w:color="auto" w:fill="FFFFFF"/>
              <w:kinsoku w:val="0"/>
              <w:overflowPunct w:val="0"/>
              <w:autoSpaceDE w:val="0"/>
              <w:autoSpaceDN w:val="0"/>
              <w:snapToGrid w:val="0"/>
              <w:spacing w:after="0" w:line="240" w:lineRule="auto"/>
              <w:ind w:firstLine="709"/>
              <w:jc w:val="center"/>
              <w:textAlignment w:val="center"/>
              <w:rPr>
                <w:rFonts w:eastAsia="Times New Roman" w:cs="Times New Roman"/>
                <w:b/>
                <w:spacing w:val="-6"/>
                <w:sz w:val="32"/>
                <w:szCs w:val="32"/>
                <w:lang w:eastAsia="ru-RU"/>
              </w:rPr>
            </w:pPr>
            <w:r w:rsidRPr="00FD6769">
              <w:rPr>
                <w:rFonts w:eastAsia="Times New Roman" w:cs="Times New Roman"/>
                <w:b/>
                <w:spacing w:val="-6"/>
                <w:sz w:val="32"/>
                <w:szCs w:val="32"/>
                <w:lang w:eastAsia="ru-RU"/>
              </w:rPr>
              <w:t>РТУ МИРЭА</w:t>
            </w:r>
          </w:p>
        </w:tc>
      </w:tr>
      <w:tr w:rsidR="00FD6769" w:rsidRPr="00FD6769" w:rsidTr="00182021">
        <w:trPr>
          <w:jc w:val="center"/>
        </w:trPr>
        <w:tc>
          <w:tcPr>
            <w:tcW w:w="9611" w:type="dxa"/>
            <w:tcBorders>
              <w:top w:val="single" w:sz="12" w:space="0" w:color="auto"/>
              <w:bottom w:val="nil"/>
            </w:tcBorders>
          </w:tcPr>
          <w:p w:rsidR="00FD6769" w:rsidRPr="00FD6769" w:rsidRDefault="00FD6769" w:rsidP="00FD6769">
            <w:pPr>
              <w:spacing w:after="0" w:line="240" w:lineRule="auto"/>
              <w:ind w:firstLine="709"/>
              <w:jc w:val="center"/>
              <w:rPr>
                <w:rFonts w:eastAsia="Times New Roman" w:cs="Times New Roman"/>
                <w:noProof/>
                <w:sz w:val="24"/>
                <w:szCs w:val="24"/>
                <w:lang w:eastAsia="ru-RU"/>
              </w:rPr>
            </w:pPr>
          </w:p>
        </w:tc>
      </w:tr>
      <w:tr w:rsidR="00FD6769" w:rsidRPr="00FD6769" w:rsidTr="00182021">
        <w:trPr>
          <w:trHeight w:val="388"/>
          <w:jc w:val="center"/>
        </w:trPr>
        <w:tc>
          <w:tcPr>
            <w:tcW w:w="9611" w:type="dxa"/>
            <w:tcBorders>
              <w:bottom w:val="nil"/>
            </w:tcBorders>
          </w:tcPr>
          <w:p w:rsidR="00FD6769" w:rsidRPr="00FD6769" w:rsidRDefault="00FD6769" w:rsidP="00FD6769">
            <w:pPr>
              <w:spacing w:after="0" w:line="240" w:lineRule="auto"/>
              <w:ind w:firstLine="709"/>
              <w:jc w:val="center"/>
              <w:rPr>
                <w:rFonts w:eastAsia="Times New Roman" w:cs="Times New Roman"/>
                <w:noProof/>
                <w:sz w:val="24"/>
                <w:szCs w:val="24"/>
                <w:lang w:eastAsia="ru-RU"/>
              </w:rPr>
            </w:pPr>
          </w:p>
        </w:tc>
      </w:tr>
    </w:tbl>
    <w:p w:rsidR="00FD6769" w:rsidRPr="00FD6769" w:rsidRDefault="00FD6769" w:rsidP="00FD6769">
      <w:pPr>
        <w:spacing w:after="0" w:line="360" w:lineRule="auto"/>
        <w:ind w:firstLine="709"/>
        <w:jc w:val="left"/>
        <w:rPr>
          <w:rFonts w:eastAsia="Times New Roman" w:cs="Times New Roman"/>
          <w:szCs w:val="24"/>
          <w:lang w:eastAsia="ru-RU"/>
        </w:rPr>
      </w:pPr>
    </w:p>
    <w:p w:rsidR="00FD6769" w:rsidRPr="00FD6769" w:rsidRDefault="00FD6769" w:rsidP="00FD6769">
      <w:pPr>
        <w:spacing w:after="0" w:line="360" w:lineRule="auto"/>
        <w:ind w:firstLine="709"/>
        <w:jc w:val="left"/>
        <w:rPr>
          <w:rFonts w:eastAsia="Times New Roman" w:cs="Times New Roman"/>
          <w:szCs w:val="24"/>
          <w:lang w:eastAsia="ru-RU"/>
        </w:rPr>
      </w:pPr>
    </w:p>
    <w:p w:rsidR="00FD6769" w:rsidRPr="00FD6769" w:rsidRDefault="00FD6769" w:rsidP="00FD6769">
      <w:pPr>
        <w:spacing w:after="0" w:line="360" w:lineRule="auto"/>
        <w:ind w:firstLine="709"/>
        <w:jc w:val="left"/>
        <w:rPr>
          <w:rFonts w:eastAsia="Times New Roman" w:cs="Times New Roman"/>
          <w:szCs w:val="24"/>
          <w:lang w:eastAsia="ru-RU"/>
        </w:rPr>
      </w:pPr>
    </w:p>
    <w:p w:rsidR="00FD6769" w:rsidRPr="00FD6769" w:rsidRDefault="00FD6769" w:rsidP="00FD6769">
      <w:pPr>
        <w:spacing w:after="0" w:line="360" w:lineRule="auto"/>
        <w:ind w:firstLine="709"/>
        <w:jc w:val="left"/>
        <w:rPr>
          <w:rFonts w:eastAsia="Times New Roman" w:cs="Times New Roman"/>
          <w:szCs w:val="24"/>
          <w:lang w:eastAsia="ru-RU"/>
        </w:rPr>
      </w:pPr>
    </w:p>
    <w:p w:rsidR="00FD6769" w:rsidRPr="00FD6769" w:rsidRDefault="00FD6769" w:rsidP="00FD6769">
      <w:pPr>
        <w:spacing w:after="0" w:line="360" w:lineRule="auto"/>
        <w:ind w:firstLine="709"/>
        <w:jc w:val="center"/>
        <w:rPr>
          <w:rFonts w:eastAsia="Times New Roman" w:cs="Times New Roman"/>
          <w:b/>
          <w:sz w:val="36"/>
          <w:szCs w:val="24"/>
          <w:lang w:eastAsia="ru-RU"/>
        </w:rPr>
      </w:pPr>
      <w:r w:rsidRPr="00FD6769">
        <w:rPr>
          <w:rFonts w:eastAsia="Times New Roman" w:cs="Times New Roman"/>
          <w:b/>
          <w:sz w:val="36"/>
          <w:szCs w:val="24"/>
          <w:lang w:eastAsia="ru-RU"/>
        </w:rPr>
        <w:t>Практическая работа 3-4.</w:t>
      </w:r>
    </w:p>
    <w:p w:rsidR="00FD6769" w:rsidRPr="00FD6769" w:rsidRDefault="00FD6769" w:rsidP="00FD6769">
      <w:pPr>
        <w:spacing w:after="0" w:line="360" w:lineRule="auto"/>
        <w:ind w:firstLine="709"/>
        <w:jc w:val="center"/>
        <w:rPr>
          <w:rFonts w:eastAsia="Times New Roman" w:cs="Times New Roman"/>
          <w:b/>
          <w:sz w:val="36"/>
          <w:szCs w:val="24"/>
          <w:lang w:eastAsia="ru-RU"/>
        </w:rPr>
      </w:pPr>
      <w:bookmarkStart w:id="0" w:name="_GoBack"/>
      <w:bookmarkEnd w:id="0"/>
    </w:p>
    <w:p w:rsidR="00FD6769" w:rsidRPr="00FD6769" w:rsidRDefault="00FD6769" w:rsidP="00FD6769">
      <w:pPr>
        <w:spacing w:after="0" w:line="360" w:lineRule="auto"/>
        <w:ind w:firstLine="709"/>
        <w:jc w:val="center"/>
        <w:rPr>
          <w:rFonts w:eastAsia="Times New Roman" w:cs="Times New Roman"/>
          <w:b/>
          <w:sz w:val="36"/>
          <w:szCs w:val="24"/>
          <w:lang w:eastAsia="ru-RU"/>
        </w:rPr>
      </w:pPr>
    </w:p>
    <w:p w:rsidR="00FD6769" w:rsidRPr="00FD6769" w:rsidRDefault="00FD6769" w:rsidP="00FD6769">
      <w:pPr>
        <w:spacing w:after="0" w:line="360" w:lineRule="auto"/>
        <w:ind w:firstLine="709"/>
        <w:jc w:val="center"/>
        <w:rPr>
          <w:rFonts w:eastAsia="Times New Roman" w:cs="Times New Roman"/>
          <w:b/>
          <w:sz w:val="36"/>
          <w:szCs w:val="24"/>
          <w:lang w:eastAsia="ru-RU"/>
        </w:rPr>
      </w:pPr>
      <w:r w:rsidRPr="00FD6769">
        <w:rPr>
          <w:rFonts w:eastAsia="Times New Roman" w:cs="Times New Roman"/>
          <w:b/>
          <w:sz w:val="36"/>
          <w:szCs w:val="24"/>
          <w:lang w:eastAsia="ru-RU"/>
        </w:rPr>
        <w:t>Дисциплина: Основы экспертных систем</w:t>
      </w:r>
    </w:p>
    <w:p w:rsidR="00FD6769" w:rsidRPr="00FD6769" w:rsidRDefault="00FD6769" w:rsidP="00FD6769">
      <w:pPr>
        <w:spacing w:after="0" w:line="360" w:lineRule="auto"/>
        <w:ind w:firstLine="709"/>
        <w:jc w:val="center"/>
        <w:rPr>
          <w:rFonts w:eastAsia="Times New Roman" w:cs="Times New Roman"/>
          <w:b/>
          <w:sz w:val="36"/>
          <w:szCs w:val="24"/>
          <w:lang w:eastAsia="ru-RU"/>
        </w:rPr>
      </w:pPr>
    </w:p>
    <w:p w:rsidR="00FD6769" w:rsidRPr="00FD6769" w:rsidRDefault="00FD6769" w:rsidP="00FD6769">
      <w:pPr>
        <w:spacing w:after="0" w:line="360" w:lineRule="auto"/>
        <w:ind w:firstLine="709"/>
        <w:jc w:val="center"/>
        <w:rPr>
          <w:rFonts w:eastAsia="Times New Roman" w:cs="Times New Roman"/>
          <w:b/>
          <w:sz w:val="36"/>
          <w:szCs w:val="24"/>
          <w:lang w:eastAsia="ru-RU"/>
        </w:rPr>
      </w:pPr>
      <w:r w:rsidRPr="00FD6769">
        <w:rPr>
          <w:rFonts w:eastAsia="Times New Roman" w:cs="Times New Roman"/>
          <w:b/>
          <w:sz w:val="36"/>
          <w:szCs w:val="24"/>
          <w:lang w:eastAsia="ru-RU"/>
        </w:rPr>
        <w:t xml:space="preserve">Тема: </w:t>
      </w:r>
      <w:r w:rsidRPr="00540307">
        <w:rPr>
          <w:rFonts w:eastAsia="Times New Roman" w:cs="Times New Roman"/>
          <w:b/>
          <w:sz w:val="36"/>
          <w:szCs w:val="24"/>
          <w:lang w:eastAsia="ru-RU"/>
        </w:rPr>
        <w:t>Основы работы с Prolog</w:t>
      </w:r>
    </w:p>
    <w:p w:rsidR="00FD6769" w:rsidRPr="00FD6769" w:rsidRDefault="00FD6769" w:rsidP="00FD6769">
      <w:pPr>
        <w:spacing w:after="0" w:line="360" w:lineRule="auto"/>
        <w:ind w:firstLine="709"/>
        <w:jc w:val="center"/>
        <w:rPr>
          <w:rFonts w:eastAsia="Times New Roman" w:cs="Times New Roman"/>
          <w:b/>
          <w:sz w:val="36"/>
          <w:szCs w:val="24"/>
          <w:lang w:eastAsia="ru-RU"/>
        </w:rPr>
      </w:pPr>
    </w:p>
    <w:p w:rsidR="00FD6769" w:rsidRPr="00FD6769" w:rsidRDefault="00FD6769" w:rsidP="00FD6769">
      <w:pPr>
        <w:spacing w:after="0" w:line="360" w:lineRule="auto"/>
        <w:ind w:firstLine="709"/>
        <w:jc w:val="center"/>
        <w:rPr>
          <w:rFonts w:eastAsia="Times New Roman" w:cs="Times New Roman"/>
          <w:b/>
          <w:sz w:val="36"/>
          <w:szCs w:val="24"/>
          <w:lang w:eastAsia="ru-RU"/>
        </w:rPr>
      </w:pPr>
    </w:p>
    <w:p w:rsidR="00FD6769" w:rsidRPr="00FD6769" w:rsidRDefault="00FD6769" w:rsidP="00FD6769">
      <w:pPr>
        <w:spacing w:after="0" w:line="360" w:lineRule="auto"/>
        <w:ind w:firstLine="709"/>
        <w:jc w:val="center"/>
        <w:rPr>
          <w:rFonts w:eastAsia="Times New Roman" w:cs="Times New Roman"/>
          <w:b/>
          <w:sz w:val="36"/>
          <w:szCs w:val="24"/>
          <w:lang w:eastAsia="ru-RU"/>
        </w:rPr>
      </w:pPr>
    </w:p>
    <w:p w:rsidR="00FD6769" w:rsidRPr="00FD6769" w:rsidRDefault="00FD6769" w:rsidP="00FD6769">
      <w:pPr>
        <w:spacing w:after="0" w:line="360" w:lineRule="auto"/>
        <w:ind w:firstLine="709"/>
        <w:jc w:val="center"/>
        <w:rPr>
          <w:rFonts w:eastAsia="Times New Roman" w:cs="Times New Roman"/>
          <w:b/>
          <w:sz w:val="36"/>
          <w:szCs w:val="24"/>
          <w:lang w:eastAsia="ru-RU"/>
        </w:rPr>
      </w:pPr>
    </w:p>
    <w:p w:rsidR="00FD6769" w:rsidRPr="00FD6769" w:rsidRDefault="00FD6769" w:rsidP="00FD6769">
      <w:pPr>
        <w:spacing w:after="0" w:line="360" w:lineRule="auto"/>
        <w:ind w:firstLine="709"/>
        <w:jc w:val="center"/>
        <w:rPr>
          <w:rFonts w:eastAsia="Times New Roman" w:cs="Times New Roman"/>
          <w:b/>
          <w:sz w:val="36"/>
          <w:szCs w:val="24"/>
          <w:lang w:eastAsia="ru-RU"/>
        </w:rPr>
      </w:pPr>
    </w:p>
    <w:p w:rsidR="00FD6769" w:rsidRPr="00FD6769" w:rsidRDefault="00FD6769" w:rsidP="00FD6769">
      <w:pPr>
        <w:spacing w:after="0" w:line="360" w:lineRule="auto"/>
        <w:ind w:firstLine="709"/>
        <w:jc w:val="center"/>
        <w:rPr>
          <w:rFonts w:eastAsia="Times New Roman" w:cs="Times New Roman"/>
          <w:b/>
          <w:sz w:val="36"/>
          <w:szCs w:val="24"/>
          <w:lang w:eastAsia="ru-RU"/>
        </w:rPr>
      </w:pPr>
    </w:p>
    <w:p w:rsidR="00FD6769" w:rsidRPr="00FD6769" w:rsidRDefault="00FD6769" w:rsidP="00FD6769">
      <w:pPr>
        <w:spacing w:after="0" w:line="360" w:lineRule="auto"/>
        <w:ind w:firstLine="709"/>
        <w:jc w:val="center"/>
        <w:rPr>
          <w:rFonts w:eastAsia="Times New Roman" w:cs="Times New Roman"/>
          <w:szCs w:val="24"/>
          <w:lang w:eastAsia="ru-RU"/>
        </w:rPr>
      </w:pPr>
      <w:r w:rsidRPr="00FD6769">
        <w:rPr>
          <w:rFonts w:eastAsia="Times New Roman" w:cs="Times New Roman"/>
          <w:b/>
          <w:sz w:val="36"/>
          <w:szCs w:val="24"/>
          <w:lang w:eastAsia="ru-RU"/>
        </w:rPr>
        <w:t>Москва, 2020</w:t>
      </w:r>
      <w:r w:rsidRPr="00FD6769">
        <w:rPr>
          <w:rFonts w:eastAsia="Times New Roman" w:cs="Times New Roman"/>
          <w:szCs w:val="24"/>
          <w:lang w:eastAsia="ru-RU"/>
        </w:rPr>
        <w:br w:type="page"/>
      </w:r>
    </w:p>
    <w:sdt>
      <w:sdtPr>
        <w:rPr>
          <w:rFonts w:ascii="Times New Roman" w:eastAsiaTheme="minorHAnsi" w:hAnsi="Times New Roman" w:cstheme="minorBidi"/>
          <w:color w:val="auto"/>
          <w:sz w:val="28"/>
          <w:szCs w:val="22"/>
          <w:lang w:eastAsia="en-US"/>
        </w:rPr>
        <w:id w:val="1201825755"/>
        <w:docPartObj>
          <w:docPartGallery w:val="Table of Contents"/>
          <w:docPartUnique/>
        </w:docPartObj>
      </w:sdtPr>
      <w:sdtEndPr>
        <w:rPr>
          <w:b/>
          <w:bCs/>
        </w:rPr>
      </w:sdtEndPr>
      <w:sdtContent>
        <w:p w:rsidR="00540307" w:rsidRDefault="00540307">
          <w:pPr>
            <w:pStyle w:val="a8"/>
          </w:pPr>
          <w:r>
            <w:t>Оглавление</w:t>
          </w:r>
        </w:p>
        <w:p w:rsidR="007549AD" w:rsidRDefault="0054030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7034680" w:history="1">
            <w:r w:rsidR="007549AD" w:rsidRPr="00547B08">
              <w:rPr>
                <w:rStyle w:val="a4"/>
                <w:noProof/>
              </w:rPr>
              <w:t>Цель работы</w:t>
            </w:r>
            <w:r w:rsidR="007549AD" w:rsidRPr="00547B08">
              <w:rPr>
                <w:rStyle w:val="a4"/>
                <w:noProof/>
              </w:rPr>
              <w:t>:</w:t>
            </w:r>
            <w:r w:rsidR="007549AD">
              <w:rPr>
                <w:noProof/>
                <w:webHidden/>
              </w:rPr>
              <w:tab/>
            </w:r>
            <w:r w:rsidR="007549AD">
              <w:rPr>
                <w:noProof/>
                <w:webHidden/>
              </w:rPr>
              <w:fldChar w:fldCharType="begin"/>
            </w:r>
            <w:r w:rsidR="007549AD">
              <w:rPr>
                <w:noProof/>
                <w:webHidden/>
              </w:rPr>
              <w:instrText xml:space="preserve"> PAGEREF _Toc37034680 \h </w:instrText>
            </w:r>
            <w:r w:rsidR="007549AD">
              <w:rPr>
                <w:noProof/>
                <w:webHidden/>
              </w:rPr>
            </w:r>
            <w:r w:rsidR="007549AD">
              <w:rPr>
                <w:noProof/>
                <w:webHidden/>
              </w:rPr>
              <w:fldChar w:fldCharType="separate"/>
            </w:r>
            <w:r w:rsidR="007549AD">
              <w:rPr>
                <w:noProof/>
                <w:webHidden/>
              </w:rPr>
              <w:t>3</w:t>
            </w:r>
            <w:r w:rsidR="007549AD">
              <w:rPr>
                <w:noProof/>
                <w:webHidden/>
              </w:rPr>
              <w:fldChar w:fldCharType="end"/>
            </w:r>
          </w:hyperlink>
        </w:p>
        <w:p w:rsidR="007549AD" w:rsidRDefault="007549AD">
          <w:pPr>
            <w:pStyle w:val="11"/>
            <w:tabs>
              <w:tab w:val="right" w:leader="dot" w:pos="9345"/>
            </w:tabs>
            <w:rPr>
              <w:rFonts w:asciiTheme="minorHAnsi" w:eastAsiaTheme="minorEastAsia" w:hAnsiTheme="minorHAnsi"/>
              <w:noProof/>
              <w:sz w:val="22"/>
              <w:lang w:eastAsia="ru-RU"/>
            </w:rPr>
          </w:pPr>
          <w:hyperlink w:anchor="_Toc37034681" w:history="1">
            <w:r w:rsidRPr="00547B08">
              <w:rPr>
                <w:rStyle w:val="a4"/>
                <w:rFonts w:cs="Times New Roman"/>
                <w:noProof/>
              </w:rPr>
              <w:t>Теоретическая часть. Основы языка Prolog</w:t>
            </w:r>
            <w:r>
              <w:rPr>
                <w:noProof/>
                <w:webHidden/>
              </w:rPr>
              <w:tab/>
            </w:r>
            <w:r>
              <w:rPr>
                <w:noProof/>
                <w:webHidden/>
              </w:rPr>
              <w:fldChar w:fldCharType="begin"/>
            </w:r>
            <w:r>
              <w:rPr>
                <w:noProof/>
                <w:webHidden/>
              </w:rPr>
              <w:instrText xml:space="preserve"> PAGEREF _Toc37034681 \h </w:instrText>
            </w:r>
            <w:r>
              <w:rPr>
                <w:noProof/>
                <w:webHidden/>
              </w:rPr>
            </w:r>
            <w:r>
              <w:rPr>
                <w:noProof/>
                <w:webHidden/>
              </w:rPr>
              <w:fldChar w:fldCharType="separate"/>
            </w:r>
            <w:r>
              <w:rPr>
                <w:noProof/>
                <w:webHidden/>
              </w:rPr>
              <w:t>3</w:t>
            </w:r>
            <w:r>
              <w:rPr>
                <w:noProof/>
                <w:webHidden/>
              </w:rPr>
              <w:fldChar w:fldCharType="end"/>
            </w:r>
          </w:hyperlink>
        </w:p>
        <w:p w:rsidR="007549AD" w:rsidRDefault="007549AD">
          <w:pPr>
            <w:pStyle w:val="11"/>
            <w:tabs>
              <w:tab w:val="right" w:leader="dot" w:pos="9345"/>
            </w:tabs>
            <w:rPr>
              <w:rFonts w:asciiTheme="minorHAnsi" w:eastAsiaTheme="minorEastAsia" w:hAnsiTheme="minorHAnsi"/>
              <w:noProof/>
              <w:sz w:val="22"/>
              <w:lang w:eastAsia="ru-RU"/>
            </w:rPr>
          </w:pPr>
          <w:hyperlink w:anchor="_Toc37034682" w:history="1">
            <w:r w:rsidRPr="00547B08">
              <w:rPr>
                <w:rStyle w:val="a4"/>
                <w:rFonts w:cs="Times New Roman"/>
                <w:noProof/>
              </w:rPr>
              <w:t>Порядок выполнения практической работы</w:t>
            </w:r>
            <w:r>
              <w:rPr>
                <w:noProof/>
                <w:webHidden/>
              </w:rPr>
              <w:tab/>
            </w:r>
            <w:r>
              <w:rPr>
                <w:noProof/>
                <w:webHidden/>
              </w:rPr>
              <w:fldChar w:fldCharType="begin"/>
            </w:r>
            <w:r>
              <w:rPr>
                <w:noProof/>
                <w:webHidden/>
              </w:rPr>
              <w:instrText xml:space="preserve"> PAGEREF _Toc37034682 \h </w:instrText>
            </w:r>
            <w:r>
              <w:rPr>
                <w:noProof/>
                <w:webHidden/>
              </w:rPr>
            </w:r>
            <w:r>
              <w:rPr>
                <w:noProof/>
                <w:webHidden/>
              </w:rPr>
              <w:fldChar w:fldCharType="separate"/>
            </w:r>
            <w:r>
              <w:rPr>
                <w:noProof/>
                <w:webHidden/>
              </w:rPr>
              <w:t>6</w:t>
            </w:r>
            <w:r>
              <w:rPr>
                <w:noProof/>
                <w:webHidden/>
              </w:rPr>
              <w:fldChar w:fldCharType="end"/>
            </w:r>
          </w:hyperlink>
        </w:p>
        <w:p w:rsidR="007549AD" w:rsidRDefault="007549AD">
          <w:pPr>
            <w:pStyle w:val="11"/>
            <w:tabs>
              <w:tab w:val="right" w:leader="dot" w:pos="9345"/>
            </w:tabs>
            <w:rPr>
              <w:rFonts w:asciiTheme="minorHAnsi" w:eastAsiaTheme="minorEastAsia" w:hAnsiTheme="minorHAnsi"/>
              <w:noProof/>
              <w:sz w:val="22"/>
              <w:lang w:eastAsia="ru-RU"/>
            </w:rPr>
          </w:pPr>
          <w:hyperlink w:anchor="_Toc37034683" w:history="1">
            <w:r w:rsidRPr="00547B08">
              <w:rPr>
                <w:rStyle w:val="a4"/>
                <w:rFonts w:cs="Times New Roman"/>
                <w:noProof/>
              </w:rPr>
              <w:t>Контрольные вопросы</w:t>
            </w:r>
            <w:r>
              <w:rPr>
                <w:noProof/>
                <w:webHidden/>
              </w:rPr>
              <w:tab/>
            </w:r>
            <w:r>
              <w:rPr>
                <w:noProof/>
                <w:webHidden/>
              </w:rPr>
              <w:fldChar w:fldCharType="begin"/>
            </w:r>
            <w:r>
              <w:rPr>
                <w:noProof/>
                <w:webHidden/>
              </w:rPr>
              <w:instrText xml:space="preserve"> PAGEREF _Toc37034683 \h </w:instrText>
            </w:r>
            <w:r>
              <w:rPr>
                <w:noProof/>
                <w:webHidden/>
              </w:rPr>
            </w:r>
            <w:r>
              <w:rPr>
                <w:noProof/>
                <w:webHidden/>
              </w:rPr>
              <w:fldChar w:fldCharType="separate"/>
            </w:r>
            <w:r>
              <w:rPr>
                <w:noProof/>
                <w:webHidden/>
              </w:rPr>
              <w:t>10</w:t>
            </w:r>
            <w:r>
              <w:rPr>
                <w:noProof/>
                <w:webHidden/>
              </w:rPr>
              <w:fldChar w:fldCharType="end"/>
            </w:r>
          </w:hyperlink>
        </w:p>
        <w:p w:rsidR="007549AD" w:rsidRDefault="007549AD">
          <w:pPr>
            <w:pStyle w:val="11"/>
            <w:tabs>
              <w:tab w:val="right" w:leader="dot" w:pos="9345"/>
            </w:tabs>
            <w:rPr>
              <w:rFonts w:asciiTheme="minorHAnsi" w:eastAsiaTheme="minorEastAsia" w:hAnsiTheme="minorHAnsi"/>
              <w:noProof/>
              <w:sz w:val="22"/>
              <w:lang w:eastAsia="ru-RU"/>
            </w:rPr>
          </w:pPr>
          <w:hyperlink w:anchor="_Toc37034684" w:history="1">
            <w:r w:rsidRPr="00547B08">
              <w:rPr>
                <w:rStyle w:val="a4"/>
                <w:rFonts w:cs="Times New Roman"/>
                <w:noProof/>
              </w:rPr>
              <w:t>Варианты индивидуального задания 1:</w:t>
            </w:r>
            <w:r>
              <w:rPr>
                <w:noProof/>
                <w:webHidden/>
              </w:rPr>
              <w:tab/>
            </w:r>
            <w:r>
              <w:rPr>
                <w:noProof/>
                <w:webHidden/>
              </w:rPr>
              <w:fldChar w:fldCharType="begin"/>
            </w:r>
            <w:r>
              <w:rPr>
                <w:noProof/>
                <w:webHidden/>
              </w:rPr>
              <w:instrText xml:space="preserve"> PAGEREF _Toc37034684 \h </w:instrText>
            </w:r>
            <w:r>
              <w:rPr>
                <w:noProof/>
                <w:webHidden/>
              </w:rPr>
            </w:r>
            <w:r>
              <w:rPr>
                <w:noProof/>
                <w:webHidden/>
              </w:rPr>
              <w:fldChar w:fldCharType="separate"/>
            </w:r>
            <w:r>
              <w:rPr>
                <w:noProof/>
                <w:webHidden/>
              </w:rPr>
              <w:t>11</w:t>
            </w:r>
            <w:r>
              <w:rPr>
                <w:noProof/>
                <w:webHidden/>
              </w:rPr>
              <w:fldChar w:fldCharType="end"/>
            </w:r>
          </w:hyperlink>
        </w:p>
        <w:p w:rsidR="007549AD" w:rsidRDefault="007549AD">
          <w:pPr>
            <w:pStyle w:val="11"/>
            <w:tabs>
              <w:tab w:val="right" w:leader="dot" w:pos="9345"/>
            </w:tabs>
            <w:rPr>
              <w:rFonts w:asciiTheme="minorHAnsi" w:eastAsiaTheme="minorEastAsia" w:hAnsiTheme="minorHAnsi"/>
              <w:noProof/>
              <w:sz w:val="22"/>
              <w:lang w:eastAsia="ru-RU"/>
            </w:rPr>
          </w:pPr>
          <w:hyperlink w:anchor="_Toc37034685" w:history="1">
            <w:r w:rsidRPr="00547B08">
              <w:rPr>
                <w:rStyle w:val="a4"/>
                <w:rFonts w:cs="Times New Roman"/>
                <w:noProof/>
              </w:rPr>
              <w:t>Варианты индивидуального задания 2:</w:t>
            </w:r>
            <w:r>
              <w:rPr>
                <w:noProof/>
                <w:webHidden/>
              </w:rPr>
              <w:tab/>
            </w:r>
            <w:r>
              <w:rPr>
                <w:noProof/>
                <w:webHidden/>
              </w:rPr>
              <w:fldChar w:fldCharType="begin"/>
            </w:r>
            <w:r>
              <w:rPr>
                <w:noProof/>
                <w:webHidden/>
              </w:rPr>
              <w:instrText xml:space="preserve"> PAGEREF _Toc37034685 \h </w:instrText>
            </w:r>
            <w:r>
              <w:rPr>
                <w:noProof/>
                <w:webHidden/>
              </w:rPr>
            </w:r>
            <w:r>
              <w:rPr>
                <w:noProof/>
                <w:webHidden/>
              </w:rPr>
              <w:fldChar w:fldCharType="separate"/>
            </w:r>
            <w:r>
              <w:rPr>
                <w:noProof/>
                <w:webHidden/>
              </w:rPr>
              <w:t>12</w:t>
            </w:r>
            <w:r>
              <w:rPr>
                <w:noProof/>
                <w:webHidden/>
              </w:rPr>
              <w:fldChar w:fldCharType="end"/>
            </w:r>
          </w:hyperlink>
        </w:p>
        <w:p w:rsidR="007549AD" w:rsidRDefault="007549AD">
          <w:pPr>
            <w:pStyle w:val="21"/>
            <w:tabs>
              <w:tab w:val="right" w:leader="dot" w:pos="9345"/>
            </w:tabs>
            <w:rPr>
              <w:rFonts w:asciiTheme="minorHAnsi" w:eastAsiaTheme="minorEastAsia" w:hAnsiTheme="minorHAnsi"/>
              <w:noProof/>
              <w:sz w:val="22"/>
              <w:lang w:eastAsia="ru-RU"/>
            </w:rPr>
          </w:pPr>
          <w:hyperlink w:anchor="_Toc37034686" w:history="1">
            <w:r w:rsidRPr="00547B08">
              <w:rPr>
                <w:rStyle w:val="a4"/>
                <w:noProof/>
              </w:rPr>
              <w:t>Список литературы</w:t>
            </w:r>
            <w:r>
              <w:rPr>
                <w:noProof/>
                <w:webHidden/>
              </w:rPr>
              <w:tab/>
            </w:r>
            <w:r>
              <w:rPr>
                <w:noProof/>
                <w:webHidden/>
              </w:rPr>
              <w:fldChar w:fldCharType="begin"/>
            </w:r>
            <w:r>
              <w:rPr>
                <w:noProof/>
                <w:webHidden/>
              </w:rPr>
              <w:instrText xml:space="preserve"> PAGEREF _Toc37034686 \h </w:instrText>
            </w:r>
            <w:r>
              <w:rPr>
                <w:noProof/>
                <w:webHidden/>
              </w:rPr>
            </w:r>
            <w:r>
              <w:rPr>
                <w:noProof/>
                <w:webHidden/>
              </w:rPr>
              <w:fldChar w:fldCharType="separate"/>
            </w:r>
            <w:r>
              <w:rPr>
                <w:noProof/>
                <w:webHidden/>
              </w:rPr>
              <w:t>13</w:t>
            </w:r>
            <w:r>
              <w:rPr>
                <w:noProof/>
                <w:webHidden/>
              </w:rPr>
              <w:fldChar w:fldCharType="end"/>
            </w:r>
          </w:hyperlink>
        </w:p>
        <w:p w:rsidR="00540307" w:rsidRDefault="00540307">
          <w:r>
            <w:rPr>
              <w:b/>
              <w:bCs/>
            </w:rPr>
            <w:fldChar w:fldCharType="end"/>
          </w:r>
        </w:p>
      </w:sdtContent>
    </w:sdt>
    <w:p w:rsidR="00540307" w:rsidRDefault="00540307">
      <w:pPr>
        <w:jc w:val="left"/>
        <w:rPr>
          <w:rFonts w:cs="Times New Roman"/>
          <w:b/>
          <w:sz w:val="32"/>
        </w:rPr>
      </w:pPr>
      <w:r>
        <w:rPr>
          <w:rFonts w:cs="Times New Roman"/>
          <w:b/>
          <w:sz w:val="32"/>
        </w:rPr>
        <w:br w:type="page"/>
      </w:r>
    </w:p>
    <w:p w:rsidR="007549AD" w:rsidRDefault="007549AD" w:rsidP="007549AD">
      <w:pPr>
        <w:pStyle w:val="1"/>
      </w:pPr>
      <w:bookmarkStart w:id="1" w:name="_Toc37034680"/>
      <w:r w:rsidRPr="007549AD">
        <w:lastRenderedPageBreak/>
        <w:t>Цель работы:</w:t>
      </w:r>
      <w:bookmarkEnd w:id="1"/>
      <w:r w:rsidRPr="007549AD">
        <w:t xml:space="preserve"> </w:t>
      </w:r>
    </w:p>
    <w:p w:rsidR="00E626F4" w:rsidRPr="00540307" w:rsidRDefault="007549AD">
      <w:pPr>
        <w:rPr>
          <w:rFonts w:cs="Times New Roman"/>
        </w:rPr>
      </w:pPr>
      <w:r>
        <w:rPr>
          <w:rFonts w:cs="Times New Roman"/>
        </w:rPr>
        <w:t>П</w:t>
      </w:r>
      <w:r w:rsidR="00E626F4" w:rsidRPr="00540307">
        <w:rPr>
          <w:rFonts w:cs="Times New Roman"/>
        </w:rPr>
        <w:t xml:space="preserve">ознакомиться с </w:t>
      </w:r>
      <w:r w:rsidR="0035054C" w:rsidRPr="00540307">
        <w:rPr>
          <w:rFonts w:cs="Times New Roman"/>
        </w:rPr>
        <w:t xml:space="preserve">основами работы с языком </w:t>
      </w:r>
      <w:r w:rsidR="0035054C" w:rsidRPr="00540307">
        <w:rPr>
          <w:rFonts w:cs="Times New Roman"/>
          <w:lang w:val="en-US"/>
        </w:rPr>
        <w:t>Prolog</w:t>
      </w:r>
      <w:r w:rsidR="008F4971" w:rsidRPr="00540307">
        <w:rPr>
          <w:rFonts w:cs="Times New Roman"/>
        </w:rPr>
        <w:t>.</w:t>
      </w:r>
    </w:p>
    <w:p w:rsidR="00326BEE" w:rsidRPr="00540307" w:rsidRDefault="00326BEE" w:rsidP="00540307">
      <w:pPr>
        <w:pStyle w:val="1"/>
        <w:rPr>
          <w:rFonts w:cs="Times New Roman"/>
        </w:rPr>
      </w:pPr>
      <w:bookmarkStart w:id="2" w:name="_Toc37034681"/>
      <w:r w:rsidRPr="00540307">
        <w:rPr>
          <w:rFonts w:cs="Times New Roman"/>
        </w:rPr>
        <w:t xml:space="preserve">Теоретическая часть. </w:t>
      </w:r>
      <w:r w:rsidR="00053446" w:rsidRPr="00540307">
        <w:rPr>
          <w:rFonts w:cs="Times New Roman"/>
        </w:rPr>
        <w:t>Основы языка Prolog</w:t>
      </w:r>
      <w:bookmarkEnd w:id="2"/>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Начнем с того, что познакомимся с так называемой </w:t>
      </w:r>
      <w:r w:rsidRPr="00540307">
        <w:rPr>
          <w:rFonts w:eastAsia="Times New Roman" w:cs="Times New Roman"/>
          <w:b/>
          <w:bCs/>
          <w:color w:val="000000"/>
          <w:szCs w:val="20"/>
          <w:lang w:eastAsia="ru-RU"/>
        </w:rPr>
        <w:t>нормальной формой Бэкуса-Наура (БНФ)</w:t>
      </w:r>
      <w:r w:rsidRPr="00540307">
        <w:rPr>
          <w:rFonts w:eastAsia="Times New Roman" w:cs="Times New Roman"/>
          <w:color w:val="000000"/>
          <w:szCs w:val="20"/>
          <w:lang w:eastAsia="ru-RU"/>
        </w:rPr>
        <w:t>, разработанной в 1960 Джоном Бэкусом и Питером Науром и используемой для формального описания синтаксиса языков программирования. Впервые </w:t>
      </w:r>
      <w:r w:rsidRPr="00540307">
        <w:rPr>
          <w:rFonts w:eastAsia="Times New Roman" w:cs="Times New Roman"/>
          <w:i/>
          <w:iCs/>
          <w:color w:val="000000"/>
          <w:szCs w:val="20"/>
          <w:lang w:eastAsia="ru-RU"/>
        </w:rPr>
        <w:t>БНФ</w:t>
      </w:r>
      <w:r w:rsidRPr="00540307">
        <w:rPr>
          <w:rFonts w:eastAsia="Times New Roman" w:cs="Times New Roman"/>
          <w:color w:val="000000"/>
          <w:szCs w:val="20"/>
          <w:lang w:eastAsia="ru-RU"/>
        </w:rPr>
        <w:t> была применена Питером Науром при записи синтаксиса языка Алгол-60.</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При описании синтаксиса конструкций используются следующие обозначения:</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proofErr w:type="gramStart"/>
      <w:r w:rsidRPr="00540307">
        <w:rPr>
          <w:rFonts w:eastAsia="Times New Roman" w:cs="Times New Roman"/>
          <w:color w:val="000000"/>
          <w:szCs w:val="20"/>
          <w:lang w:eastAsia="ru-RU"/>
        </w:rPr>
        <w:t>Символ </w:t>
      </w:r>
      <w:r w:rsidRPr="00540307">
        <w:rPr>
          <w:rFonts w:eastAsia="Times New Roman" w:cs="Times New Roman"/>
          <w:color w:val="8B0000"/>
          <w:szCs w:val="20"/>
          <w:lang w:eastAsia="ru-RU"/>
        </w:rPr>
        <w:t>::=</w:t>
      </w:r>
      <w:proofErr w:type="gramEnd"/>
      <w:r w:rsidRPr="00540307">
        <w:rPr>
          <w:rFonts w:eastAsia="Times New Roman" w:cs="Times New Roman"/>
          <w:color w:val="000000"/>
          <w:szCs w:val="20"/>
          <w:lang w:eastAsia="ru-RU"/>
        </w:rPr>
        <w:t> читается как "по определению" ("это", "есть"). Слева от разделителя располагается объясняемое понятие, справа - конструкция, разъясняющая его. Например,</w:t>
      </w:r>
    </w:p>
    <w:p w:rsidR="007031F3" w:rsidRPr="00540307" w:rsidRDefault="007031F3" w:rsidP="0070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8B0000"/>
          <w:szCs w:val="20"/>
          <w:lang w:eastAsia="ru-RU"/>
        </w:rPr>
      </w:pPr>
      <w:r w:rsidRPr="00540307">
        <w:rPr>
          <w:rFonts w:eastAsia="Times New Roman" w:cs="Times New Roman"/>
          <w:color w:val="8B0000"/>
          <w:szCs w:val="20"/>
          <w:lang w:eastAsia="ru-RU"/>
        </w:rPr>
        <w:t>&lt;Имя</w:t>
      </w:r>
      <w:proofErr w:type="gramStart"/>
      <w:r w:rsidRPr="00540307">
        <w:rPr>
          <w:rFonts w:eastAsia="Times New Roman" w:cs="Times New Roman"/>
          <w:color w:val="8B0000"/>
          <w:szCs w:val="20"/>
          <w:lang w:eastAsia="ru-RU"/>
        </w:rPr>
        <w:t>&gt; ::=</w:t>
      </w:r>
      <w:proofErr w:type="gramEnd"/>
      <w:r w:rsidRPr="00540307">
        <w:rPr>
          <w:rFonts w:eastAsia="Times New Roman" w:cs="Times New Roman"/>
          <w:color w:val="8B0000"/>
          <w:szCs w:val="20"/>
          <w:lang w:eastAsia="ru-RU"/>
        </w:rPr>
        <w:t xml:space="preserve"> &lt;Идентификатор&gt;</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В угловые скобки заключается часть выражения, которая используется для обозначения синтаксической конструкции языка, в частности объясняемое понятие. В приведенном выше примере это </w:t>
      </w:r>
      <w:r w:rsidRPr="00540307">
        <w:rPr>
          <w:rFonts w:eastAsia="Times New Roman" w:cs="Times New Roman"/>
          <w:color w:val="8B0000"/>
          <w:szCs w:val="20"/>
          <w:lang w:eastAsia="ru-RU"/>
        </w:rPr>
        <w:t>&lt;Имя&gt;</w:t>
      </w:r>
      <w:r w:rsidRPr="00540307">
        <w:rPr>
          <w:rFonts w:eastAsia="Times New Roman" w:cs="Times New Roman"/>
          <w:color w:val="000000"/>
          <w:szCs w:val="20"/>
          <w:lang w:eastAsia="ru-RU"/>
        </w:rPr>
        <w:t> и </w:t>
      </w:r>
      <w:r w:rsidRPr="00540307">
        <w:rPr>
          <w:rFonts w:eastAsia="Times New Roman" w:cs="Times New Roman"/>
          <w:color w:val="8B0000"/>
          <w:szCs w:val="20"/>
          <w:lang w:eastAsia="ru-RU"/>
        </w:rPr>
        <w:t>&lt;Идентификатор&gt;</w:t>
      </w:r>
      <w:r w:rsidRPr="00540307">
        <w:rPr>
          <w:rFonts w:eastAsia="Times New Roman" w:cs="Times New Roman"/>
          <w:color w:val="000000"/>
          <w:szCs w:val="20"/>
          <w:lang w:eastAsia="ru-RU"/>
        </w:rPr>
        <w:t>.</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Символ </w:t>
      </w:r>
      <w:r w:rsidRPr="00540307">
        <w:rPr>
          <w:rFonts w:eastAsia="Times New Roman" w:cs="Times New Roman"/>
          <w:color w:val="8B0000"/>
          <w:szCs w:val="20"/>
          <w:lang w:eastAsia="ru-RU"/>
        </w:rPr>
        <w:t>|</w:t>
      </w:r>
      <w:r w:rsidRPr="00540307">
        <w:rPr>
          <w:rFonts w:eastAsia="Times New Roman" w:cs="Times New Roman"/>
          <w:color w:val="000000"/>
          <w:szCs w:val="20"/>
          <w:lang w:eastAsia="ru-RU"/>
        </w:rPr>
        <w:t> означает в нотации </w:t>
      </w:r>
      <w:r w:rsidRPr="00540307">
        <w:rPr>
          <w:rFonts w:eastAsia="Times New Roman" w:cs="Times New Roman"/>
          <w:i/>
          <w:iCs/>
          <w:color w:val="000000"/>
          <w:szCs w:val="20"/>
          <w:lang w:eastAsia="ru-RU"/>
        </w:rPr>
        <w:t>БНФ</w:t>
      </w:r>
      <w:r w:rsidRPr="00540307">
        <w:rPr>
          <w:rFonts w:eastAsia="Times New Roman" w:cs="Times New Roman"/>
          <w:color w:val="000000"/>
          <w:szCs w:val="20"/>
          <w:lang w:eastAsia="ru-RU"/>
        </w:rPr>
        <w:t> "или", он применяется для разделения различных альтернативных растолкований определяемого понятия.</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b/>
          <w:bCs/>
          <w:color w:val="000000"/>
          <w:szCs w:val="20"/>
          <w:lang w:eastAsia="ru-RU"/>
        </w:rPr>
        <w:t>Пример</w:t>
      </w:r>
      <w:r w:rsidRPr="00540307">
        <w:rPr>
          <w:rFonts w:eastAsia="Times New Roman" w:cs="Times New Roman"/>
          <w:color w:val="000000"/>
          <w:szCs w:val="20"/>
          <w:lang w:eastAsia="ru-RU"/>
        </w:rPr>
        <w:t>. Десятичную цифру можно определить следующим образом:</w:t>
      </w:r>
    </w:p>
    <w:p w:rsidR="007031F3" w:rsidRPr="00540307" w:rsidRDefault="007031F3" w:rsidP="0070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8B0000"/>
          <w:szCs w:val="20"/>
          <w:lang w:eastAsia="ru-RU"/>
        </w:rPr>
      </w:pPr>
      <w:r w:rsidRPr="00540307">
        <w:rPr>
          <w:rFonts w:eastAsia="Times New Roman" w:cs="Times New Roman"/>
          <w:color w:val="8B0000"/>
          <w:szCs w:val="20"/>
          <w:lang w:eastAsia="ru-RU"/>
        </w:rPr>
        <w:t>&lt;цифра</w:t>
      </w:r>
      <w:proofErr w:type="gramStart"/>
      <w:r w:rsidRPr="00540307">
        <w:rPr>
          <w:rFonts w:eastAsia="Times New Roman" w:cs="Times New Roman"/>
          <w:color w:val="8B0000"/>
          <w:szCs w:val="20"/>
          <w:lang w:eastAsia="ru-RU"/>
        </w:rPr>
        <w:t>&gt; ::=</w:t>
      </w:r>
      <w:proofErr w:type="gramEnd"/>
      <w:r w:rsidRPr="00540307">
        <w:rPr>
          <w:rFonts w:eastAsia="Times New Roman" w:cs="Times New Roman"/>
          <w:color w:val="8B0000"/>
          <w:szCs w:val="20"/>
          <w:lang w:eastAsia="ru-RU"/>
        </w:rPr>
        <w:t xml:space="preserve"> 0|1|2|3|4|5|6|7|8|9</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Часть синтаксической конструкции, заключенная в квадратные скобки, является необязательной (может присутствовать или отсутствовать);</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b/>
          <w:bCs/>
          <w:color w:val="000000"/>
          <w:szCs w:val="20"/>
          <w:lang w:eastAsia="ru-RU"/>
        </w:rPr>
        <w:t>Пример</w:t>
      </w:r>
      <w:r w:rsidRPr="00540307">
        <w:rPr>
          <w:rFonts w:eastAsia="Times New Roman" w:cs="Times New Roman"/>
          <w:color w:val="000000"/>
          <w:szCs w:val="20"/>
          <w:lang w:eastAsia="ru-RU"/>
        </w:rPr>
        <w:t>. Запись</w:t>
      </w:r>
    </w:p>
    <w:p w:rsidR="007031F3" w:rsidRPr="00540307" w:rsidRDefault="007031F3" w:rsidP="0070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8B0000"/>
          <w:szCs w:val="20"/>
          <w:lang w:eastAsia="ru-RU"/>
        </w:rPr>
      </w:pPr>
      <w:r w:rsidRPr="00540307">
        <w:rPr>
          <w:rFonts w:eastAsia="Times New Roman" w:cs="Times New Roman"/>
          <w:color w:val="8B0000"/>
          <w:szCs w:val="20"/>
          <w:lang w:eastAsia="ru-RU"/>
        </w:rPr>
        <w:t>&lt;Целое число</w:t>
      </w:r>
      <w:proofErr w:type="gramStart"/>
      <w:r w:rsidRPr="00540307">
        <w:rPr>
          <w:rFonts w:eastAsia="Times New Roman" w:cs="Times New Roman"/>
          <w:color w:val="8B0000"/>
          <w:szCs w:val="20"/>
          <w:lang w:eastAsia="ru-RU"/>
        </w:rPr>
        <w:t>&gt; ::=</w:t>
      </w:r>
      <w:proofErr w:type="gramEnd"/>
      <w:r w:rsidRPr="00540307">
        <w:rPr>
          <w:rFonts w:eastAsia="Times New Roman" w:cs="Times New Roman"/>
          <w:color w:val="8B0000"/>
          <w:szCs w:val="20"/>
          <w:lang w:eastAsia="ru-RU"/>
        </w:rPr>
        <w:t xml:space="preserve"> [-]&lt;Положительное целое число&gt;</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означает, что целое число можно определить через положительное целое число, перед которым может стоять знак минус.</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Символ </w:t>
      </w:r>
      <w:r w:rsidRPr="00540307">
        <w:rPr>
          <w:rFonts w:eastAsia="Times New Roman" w:cs="Times New Roman"/>
          <w:color w:val="8B0000"/>
          <w:szCs w:val="20"/>
          <w:lang w:eastAsia="ru-RU"/>
        </w:rPr>
        <w:t>*</w:t>
      </w:r>
      <w:r w:rsidRPr="00540307">
        <w:rPr>
          <w:rFonts w:eastAsia="Times New Roman" w:cs="Times New Roman"/>
          <w:color w:val="000000"/>
          <w:szCs w:val="20"/>
          <w:lang w:eastAsia="ru-RU"/>
        </w:rPr>
        <w:t> обозначает, что часть синтаксической конструкции может повторяться произвольное число раз (ноль и более). Заметим, что иногда вместо символа </w:t>
      </w:r>
      <w:r w:rsidRPr="00540307">
        <w:rPr>
          <w:rFonts w:eastAsia="Times New Roman" w:cs="Times New Roman"/>
          <w:color w:val="8B0000"/>
          <w:szCs w:val="20"/>
          <w:lang w:eastAsia="ru-RU"/>
        </w:rPr>
        <w:t>*</w:t>
      </w:r>
      <w:r w:rsidRPr="00540307">
        <w:rPr>
          <w:rFonts w:eastAsia="Times New Roman" w:cs="Times New Roman"/>
          <w:color w:val="000000"/>
          <w:szCs w:val="20"/>
          <w:lang w:eastAsia="ru-RU"/>
        </w:rPr>
        <w:t xml:space="preserve"> используют фигурные скобки </w:t>
      </w:r>
      <w:proofErr w:type="gramStart"/>
      <w:r w:rsidRPr="00540307">
        <w:rPr>
          <w:rFonts w:eastAsia="Times New Roman" w:cs="Times New Roman"/>
          <w:color w:val="000000"/>
          <w:szCs w:val="20"/>
          <w:lang w:eastAsia="ru-RU"/>
        </w:rPr>
        <w:t>( </w:t>
      </w:r>
      <w:r w:rsidRPr="00540307">
        <w:rPr>
          <w:rFonts w:eastAsia="Times New Roman" w:cs="Times New Roman"/>
          <w:color w:val="8B0000"/>
          <w:szCs w:val="20"/>
          <w:lang w:eastAsia="ru-RU"/>
        </w:rPr>
        <w:t>{</w:t>
      </w:r>
      <w:proofErr w:type="gramEnd"/>
      <w:r w:rsidRPr="00540307">
        <w:rPr>
          <w:rFonts w:eastAsia="Times New Roman" w:cs="Times New Roman"/>
          <w:color w:val="000000"/>
          <w:szCs w:val="20"/>
          <w:lang w:eastAsia="ru-RU"/>
        </w:rPr>
        <w:t>, </w:t>
      </w:r>
      <w:r w:rsidRPr="00540307">
        <w:rPr>
          <w:rFonts w:eastAsia="Times New Roman" w:cs="Times New Roman"/>
          <w:color w:val="8B0000"/>
          <w:szCs w:val="20"/>
          <w:lang w:eastAsia="ru-RU"/>
        </w:rPr>
        <w:t>}</w:t>
      </w:r>
      <w:r w:rsidRPr="00540307">
        <w:rPr>
          <w:rFonts w:eastAsia="Times New Roman" w:cs="Times New Roman"/>
          <w:color w:val="000000"/>
          <w:szCs w:val="20"/>
          <w:lang w:eastAsia="ru-RU"/>
        </w:rPr>
        <w:t> ).</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b/>
          <w:bCs/>
          <w:color w:val="000000"/>
          <w:szCs w:val="20"/>
          <w:lang w:eastAsia="ru-RU"/>
        </w:rPr>
        <w:lastRenderedPageBreak/>
        <w:t>Пример</w:t>
      </w:r>
      <w:r w:rsidRPr="00540307">
        <w:rPr>
          <w:rFonts w:eastAsia="Times New Roman" w:cs="Times New Roman"/>
          <w:color w:val="000000"/>
          <w:szCs w:val="20"/>
          <w:lang w:eastAsia="ru-RU"/>
        </w:rPr>
        <w:t>. Определить положительное целое число в нотации </w:t>
      </w:r>
      <w:r w:rsidRPr="00540307">
        <w:rPr>
          <w:rFonts w:eastAsia="Times New Roman" w:cs="Times New Roman"/>
          <w:i/>
          <w:iCs/>
          <w:color w:val="000000"/>
          <w:szCs w:val="20"/>
          <w:lang w:eastAsia="ru-RU"/>
        </w:rPr>
        <w:t>БНФ</w:t>
      </w:r>
      <w:r w:rsidRPr="00540307">
        <w:rPr>
          <w:rFonts w:eastAsia="Times New Roman" w:cs="Times New Roman"/>
          <w:color w:val="000000"/>
          <w:szCs w:val="20"/>
          <w:lang w:eastAsia="ru-RU"/>
        </w:rPr>
        <w:t> можно следующим образом:</w:t>
      </w:r>
    </w:p>
    <w:p w:rsidR="007031F3" w:rsidRPr="00540307" w:rsidRDefault="007031F3" w:rsidP="0070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8B0000"/>
          <w:szCs w:val="20"/>
          <w:lang w:eastAsia="ru-RU"/>
        </w:rPr>
      </w:pPr>
      <w:r w:rsidRPr="00540307">
        <w:rPr>
          <w:rFonts w:eastAsia="Times New Roman" w:cs="Times New Roman"/>
          <w:color w:val="8B0000"/>
          <w:szCs w:val="20"/>
          <w:lang w:eastAsia="ru-RU"/>
        </w:rPr>
        <w:t>&lt;Положительное целое число</w:t>
      </w:r>
      <w:proofErr w:type="gramStart"/>
      <w:r w:rsidRPr="00540307">
        <w:rPr>
          <w:rFonts w:eastAsia="Times New Roman" w:cs="Times New Roman"/>
          <w:color w:val="8B0000"/>
          <w:szCs w:val="20"/>
          <w:lang w:eastAsia="ru-RU"/>
        </w:rPr>
        <w:t>&gt; ::=</w:t>
      </w:r>
      <w:proofErr w:type="gramEnd"/>
      <w:r w:rsidRPr="00540307">
        <w:rPr>
          <w:rFonts w:eastAsia="Times New Roman" w:cs="Times New Roman"/>
          <w:color w:val="8B0000"/>
          <w:szCs w:val="20"/>
          <w:lang w:eastAsia="ru-RU"/>
        </w:rPr>
        <w:t xml:space="preserve"> &lt;цифра&gt;[&lt;цифра&gt;]*.</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То есть положительное целое число состоит из одной или нескольких цифр.</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Программа на языке Пролог, ее иногда называют базой знаний, состоит из </w:t>
      </w:r>
      <w:r w:rsidRPr="00540307">
        <w:rPr>
          <w:rFonts w:eastAsia="Times New Roman" w:cs="Times New Roman"/>
          <w:i/>
          <w:iCs/>
          <w:color w:val="000000"/>
          <w:szCs w:val="20"/>
          <w:lang w:eastAsia="ru-RU"/>
        </w:rPr>
        <w:t>предложений</w:t>
      </w:r>
      <w:r w:rsidRPr="00540307">
        <w:rPr>
          <w:rFonts w:eastAsia="Times New Roman" w:cs="Times New Roman"/>
          <w:color w:val="000000"/>
          <w:szCs w:val="20"/>
          <w:lang w:eastAsia="ru-RU"/>
        </w:rPr>
        <w:t> (или </w:t>
      </w:r>
      <w:proofErr w:type="gramStart"/>
      <w:r w:rsidRPr="00540307">
        <w:rPr>
          <w:rFonts w:eastAsia="Times New Roman" w:cs="Times New Roman"/>
          <w:b/>
          <w:bCs/>
          <w:color w:val="000000"/>
          <w:szCs w:val="20"/>
          <w:lang w:eastAsia="ru-RU"/>
        </w:rPr>
        <w:t>утверждений</w:t>
      </w:r>
      <w:r w:rsidRPr="00540307">
        <w:rPr>
          <w:rFonts w:eastAsia="Times New Roman" w:cs="Times New Roman"/>
          <w:color w:val="000000"/>
          <w:szCs w:val="20"/>
          <w:lang w:eastAsia="ru-RU"/>
        </w:rPr>
        <w:t> )</w:t>
      </w:r>
      <w:proofErr w:type="gramEnd"/>
      <w:r w:rsidRPr="00540307">
        <w:rPr>
          <w:rFonts w:eastAsia="Times New Roman" w:cs="Times New Roman"/>
          <w:color w:val="000000"/>
          <w:szCs w:val="20"/>
          <w:lang w:eastAsia="ru-RU"/>
        </w:rPr>
        <w:t>, каждое </w:t>
      </w:r>
      <w:r w:rsidRPr="00540307">
        <w:rPr>
          <w:rFonts w:eastAsia="Times New Roman" w:cs="Times New Roman"/>
          <w:i/>
          <w:iCs/>
          <w:color w:val="000000"/>
          <w:szCs w:val="20"/>
          <w:lang w:eastAsia="ru-RU"/>
        </w:rPr>
        <w:t>предложение</w:t>
      </w:r>
      <w:r w:rsidRPr="00540307">
        <w:rPr>
          <w:rFonts w:eastAsia="Times New Roman" w:cs="Times New Roman"/>
          <w:color w:val="000000"/>
          <w:szCs w:val="20"/>
          <w:lang w:eastAsia="ru-RU"/>
        </w:rPr>
        <w:t> заканчивается точкой.</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i/>
          <w:iCs/>
          <w:color w:val="000000"/>
          <w:szCs w:val="20"/>
          <w:lang w:eastAsia="ru-RU"/>
        </w:rPr>
        <w:t>Предложения</w:t>
      </w:r>
      <w:r w:rsidRPr="00540307">
        <w:rPr>
          <w:rFonts w:eastAsia="Times New Roman" w:cs="Times New Roman"/>
          <w:color w:val="000000"/>
          <w:szCs w:val="20"/>
          <w:lang w:eastAsia="ru-RU"/>
        </w:rPr>
        <w:t> бывают двух видов: </w:t>
      </w:r>
      <w:r w:rsidRPr="00540307">
        <w:rPr>
          <w:rFonts w:eastAsia="Times New Roman" w:cs="Times New Roman"/>
          <w:i/>
          <w:iCs/>
          <w:color w:val="000000"/>
          <w:szCs w:val="20"/>
          <w:lang w:eastAsia="ru-RU"/>
        </w:rPr>
        <w:t>факты</w:t>
      </w:r>
      <w:r w:rsidRPr="00540307">
        <w:rPr>
          <w:rFonts w:eastAsia="Times New Roman" w:cs="Times New Roman"/>
          <w:color w:val="000000"/>
          <w:szCs w:val="20"/>
          <w:lang w:eastAsia="ru-RU"/>
        </w:rPr>
        <w:t>, </w:t>
      </w:r>
      <w:r w:rsidRPr="00540307">
        <w:rPr>
          <w:rFonts w:eastAsia="Times New Roman" w:cs="Times New Roman"/>
          <w:i/>
          <w:iCs/>
          <w:color w:val="000000"/>
          <w:szCs w:val="20"/>
          <w:lang w:eastAsia="ru-RU"/>
        </w:rPr>
        <w:t>правила</w:t>
      </w:r>
      <w:r w:rsidRPr="00540307">
        <w:rPr>
          <w:rFonts w:eastAsia="Times New Roman" w:cs="Times New Roman"/>
          <w:color w:val="000000"/>
          <w:szCs w:val="20"/>
          <w:lang w:eastAsia="ru-RU"/>
        </w:rPr>
        <w:t>.</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i/>
          <w:iCs/>
          <w:color w:val="000000"/>
          <w:szCs w:val="20"/>
          <w:lang w:eastAsia="ru-RU"/>
        </w:rPr>
        <w:t>Предложение</w:t>
      </w:r>
      <w:r w:rsidRPr="00540307">
        <w:rPr>
          <w:rFonts w:eastAsia="Times New Roman" w:cs="Times New Roman"/>
          <w:color w:val="000000"/>
          <w:szCs w:val="20"/>
          <w:lang w:eastAsia="ru-RU"/>
        </w:rPr>
        <w:t> имеет вид</w:t>
      </w:r>
    </w:p>
    <w:p w:rsidR="007031F3" w:rsidRPr="00540307" w:rsidRDefault="007031F3" w:rsidP="0070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8B0000"/>
          <w:szCs w:val="20"/>
          <w:lang w:eastAsia="ru-RU"/>
        </w:rPr>
      </w:pPr>
      <w:proofErr w:type="gramStart"/>
      <w:r w:rsidRPr="00540307">
        <w:rPr>
          <w:rFonts w:eastAsia="Times New Roman" w:cs="Times New Roman"/>
          <w:color w:val="8B0000"/>
          <w:szCs w:val="20"/>
          <w:lang w:eastAsia="ru-RU"/>
        </w:rPr>
        <w:t>A:-</w:t>
      </w:r>
      <w:proofErr w:type="gramEnd"/>
    </w:p>
    <w:p w:rsidR="007031F3" w:rsidRPr="00540307" w:rsidRDefault="007031F3" w:rsidP="0070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8B0000"/>
          <w:szCs w:val="20"/>
          <w:lang w:eastAsia="ru-RU"/>
        </w:rPr>
      </w:pPr>
      <w:r w:rsidRPr="00540307">
        <w:rPr>
          <w:rFonts w:eastAsia="Times New Roman" w:cs="Times New Roman"/>
          <w:color w:val="8B0000"/>
          <w:szCs w:val="20"/>
          <w:lang w:eastAsia="ru-RU"/>
        </w:rPr>
        <w:t xml:space="preserve">   B</w:t>
      </w:r>
      <w:proofErr w:type="gramStart"/>
      <w:r w:rsidRPr="00540307">
        <w:rPr>
          <w:rFonts w:eastAsia="Times New Roman" w:cs="Times New Roman"/>
          <w:color w:val="8B0000"/>
          <w:szCs w:val="20"/>
          <w:vertAlign w:val="subscript"/>
          <w:lang w:eastAsia="ru-RU"/>
        </w:rPr>
        <w:t>1</w:t>
      </w:r>
      <w:r w:rsidRPr="00540307">
        <w:rPr>
          <w:rFonts w:eastAsia="Times New Roman" w:cs="Times New Roman"/>
          <w:color w:val="8B0000"/>
          <w:szCs w:val="20"/>
          <w:lang w:eastAsia="ru-RU"/>
        </w:rPr>
        <w:t>,...</w:t>
      </w:r>
      <w:proofErr w:type="gramEnd"/>
      <w:r w:rsidRPr="00540307">
        <w:rPr>
          <w:rFonts w:eastAsia="Times New Roman" w:cs="Times New Roman"/>
          <w:color w:val="8B0000"/>
          <w:szCs w:val="20"/>
          <w:lang w:eastAsia="ru-RU"/>
        </w:rPr>
        <w:t xml:space="preserve"> , </w:t>
      </w:r>
      <w:proofErr w:type="spellStart"/>
      <w:r w:rsidRPr="00540307">
        <w:rPr>
          <w:rFonts w:eastAsia="Times New Roman" w:cs="Times New Roman"/>
          <w:color w:val="8B0000"/>
          <w:szCs w:val="20"/>
          <w:lang w:eastAsia="ru-RU"/>
        </w:rPr>
        <w:t>B</w:t>
      </w:r>
      <w:r w:rsidRPr="00540307">
        <w:rPr>
          <w:rFonts w:eastAsia="Times New Roman" w:cs="Times New Roman"/>
          <w:color w:val="8B0000"/>
          <w:szCs w:val="20"/>
          <w:vertAlign w:val="subscript"/>
          <w:lang w:eastAsia="ru-RU"/>
        </w:rPr>
        <w:t>n</w:t>
      </w:r>
      <w:proofErr w:type="spellEnd"/>
      <w:r w:rsidRPr="00540307">
        <w:rPr>
          <w:rFonts w:eastAsia="Times New Roman" w:cs="Times New Roman"/>
          <w:color w:val="8B0000"/>
          <w:szCs w:val="20"/>
          <w:lang w:eastAsia="ru-RU"/>
        </w:rPr>
        <w:t>.</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8B0000"/>
          <w:szCs w:val="20"/>
          <w:lang w:eastAsia="ru-RU"/>
        </w:rPr>
        <w:t>A</w:t>
      </w:r>
      <w:r w:rsidRPr="00540307">
        <w:rPr>
          <w:rFonts w:eastAsia="Times New Roman" w:cs="Times New Roman"/>
          <w:color w:val="000000"/>
          <w:szCs w:val="20"/>
          <w:lang w:eastAsia="ru-RU"/>
        </w:rPr>
        <w:t> называется </w:t>
      </w:r>
      <w:r w:rsidRPr="00540307">
        <w:rPr>
          <w:rFonts w:eastAsia="Times New Roman" w:cs="Times New Roman"/>
          <w:b/>
          <w:bCs/>
          <w:color w:val="000000"/>
          <w:szCs w:val="20"/>
          <w:lang w:eastAsia="ru-RU"/>
        </w:rPr>
        <w:t>заголовком</w:t>
      </w:r>
      <w:r w:rsidRPr="00540307">
        <w:rPr>
          <w:rFonts w:eastAsia="Times New Roman" w:cs="Times New Roman"/>
          <w:color w:val="000000"/>
          <w:szCs w:val="20"/>
          <w:lang w:eastAsia="ru-RU"/>
        </w:rPr>
        <w:t> или </w:t>
      </w:r>
      <w:r w:rsidRPr="00540307">
        <w:rPr>
          <w:rFonts w:eastAsia="Times New Roman" w:cs="Times New Roman"/>
          <w:b/>
          <w:bCs/>
          <w:color w:val="000000"/>
          <w:szCs w:val="20"/>
          <w:lang w:eastAsia="ru-RU"/>
        </w:rPr>
        <w:t>головой </w:t>
      </w:r>
      <w:r w:rsidRPr="00540307">
        <w:rPr>
          <w:rFonts w:eastAsia="Times New Roman" w:cs="Times New Roman"/>
          <w:i/>
          <w:iCs/>
          <w:color w:val="000000"/>
          <w:szCs w:val="20"/>
          <w:lang w:eastAsia="ru-RU"/>
        </w:rPr>
        <w:t>предложения</w:t>
      </w:r>
      <w:r w:rsidRPr="00540307">
        <w:rPr>
          <w:rFonts w:eastAsia="Times New Roman" w:cs="Times New Roman"/>
          <w:color w:val="000000"/>
          <w:szCs w:val="20"/>
          <w:lang w:eastAsia="ru-RU"/>
        </w:rPr>
        <w:t>, а </w:t>
      </w:r>
      <w:r w:rsidRPr="00540307">
        <w:rPr>
          <w:rFonts w:eastAsia="Times New Roman" w:cs="Times New Roman"/>
          <w:color w:val="8B0000"/>
          <w:szCs w:val="20"/>
          <w:lang w:eastAsia="ru-RU"/>
        </w:rPr>
        <w:t>B</w:t>
      </w:r>
      <w:proofErr w:type="gramStart"/>
      <w:r w:rsidRPr="00540307">
        <w:rPr>
          <w:rFonts w:eastAsia="Times New Roman" w:cs="Times New Roman"/>
          <w:color w:val="8B0000"/>
          <w:szCs w:val="20"/>
          <w:vertAlign w:val="subscript"/>
          <w:lang w:eastAsia="ru-RU"/>
        </w:rPr>
        <w:t>1</w:t>
      </w:r>
      <w:r w:rsidRPr="00540307">
        <w:rPr>
          <w:rFonts w:eastAsia="Times New Roman" w:cs="Times New Roman"/>
          <w:color w:val="8B0000"/>
          <w:szCs w:val="20"/>
          <w:lang w:eastAsia="ru-RU"/>
        </w:rPr>
        <w:t>,...</w:t>
      </w:r>
      <w:proofErr w:type="gramEnd"/>
      <w:r w:rsidRPr="00540307">
        <w:rPr>
          <w:rFonts w:eastAsia="Times New Roman" w:cs="Times New Roman"/>
          <w:color w:val="8B0000"/>
          <w:szCs w:val="20"/>
          <w:lang w:eastAsia="ru-RU"/>
        </w:rPr>
        <w:t xml:space="preserve">, </w:t>
      </w:r>
      <w:proofErr w:type="spellStart"/>
      <w:r w:rsidRPr="00540307">
        <w:rPr>
          <w:rFonts w:eastAsia="Times New Roman" w:cs="Times New Roman"/>
          <w:color w:val="8B0000"/>
          <w:szCs w:val="20"/>
          <w:lang w:eastAsia="ru-RU"/>
        </w:rPr>
        <w:t>B</w:t>
      </w:r>
      <w:r w:rsidRPr="00540307">
        <w:rPr>
          <w:rFonts w:eastAsia="Times New Roman" w:cs="Times New Roman"/>
          <w:color w:val="8B0000"/>
          <w:szCs w:val="20"/>
          <w:vertAlign w:val="subscript"/>
          <w:lang w:eastAsia="ru-RU"/>
        </w:rPr>
        <w:t>n</w:t>
      </w:r>
      <w:proofErr w:type="spellEnd"/>
      <w:r w:rsidRPr="00540307">
        <w:rPr>
          <w:rFonts w:eastAsia="Times New Roman" w:cs="Times New Roman"/>
          <w:color w:val="000000"/>
          <w:szCs w:val="20"/>
          <w:lang w:eastAsia="ru-RU"/>
        </w:rPr>
        <w:t> - </w:t>
      </w:r>
      <w:r w:rsidRPr="00540307">
        <w:rPr>
          <w:rFonts w:eastAsia="Times New Roman" w:cs="Times New Roman"/>
          <w:b/>
          <w:bCs/>
          <w:color w:val="000000"/>
          <w:szCs w:val="20"/>
          <w:lang w:eastAsia="ru-RU"/>
        </w:rPr>
        <w:t>телом</w:t>
      </w:r>
      <w:r w:rsidRPr="00540307">
        <w:rPr>
          <w:rFonts w:eastAsia="Times New Roman" w:cs="Times New Roman"/>
          <w:color w:val="000000"/>
          <w:szCs w:val="20"/>
          <w:lang w:eastAsia="ru-RU"/>
        </w:rPr>
        <w:t>.</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В принципе об этом уже говорилось в предыдущей лекции. Но там мы рассматривали эти понятия в основном с теоретической точки зрения, заходя со стороны математической логики, а сейчас наш подход будет больше практическим, со стороны программирования.</w:t>
      </w:r>
    </w:p>
    <w:p w:rsidR="007031F3" w:rsidRPr="009A053F" w:rsidRDefault="007031F3" w:rsidP="007031F3">
      <w:pPr>
        <w:spacing w:before="100" w:beforeAutospacing="1" w:after="100" w:afterAutospacing="1" w:line="240" w:lineRule="auto"/>
        <w:jc w:val="left"/>
        <w:rPr>
          <w:rFonts w:eastAsia="Times New Roman" w:cs="Times New Roman"/>
          <w:color w:val="000000"/>
          <w:szCs w:val="20"/>
          <w:lang w:eastAsia="ru-RU"/>
        </w:rPr>
      </w:pPr>
      <w:bookmarkStart w:id="3" w:name="ID.3.keyword-context.1"/>
      <w:bookmarkEnd w:id="3"/>
      <w:r w:rsidRPr="00540307">
        <w:rPr>
          <w:rFonts w:eastAsia="Times New Roman" w:cs="Times New Roman"/>
          <w:b/>
          <w:bCs/>
          <w:i/>
          <w:iCs/>
          <w:color w:val="000000"/>
          <w:szCs w:val="20"/>
          <w:lang w:eastAsia="ru-RU"/>
        </w:rPr>
        <w:t>Факт</w:t>
      </w:r>
      <w:r w:rsidRPr="00540307">
        <w:rPr>
          <w:rFonts w:eastAsia="Times New Roman" w:cs="Times New Roman"/>
          <w:color w:val="000000"/>
          <w:szCs w:val="20"/>
          <w:lang w:eastAsia="ru-RU"/>
        </w:rPr>
        <w:t> констатирует, что между объектами выполнено некоторое отношение. Он состоит только из заголовка. Можно считать, что </w:t>
      </w:r>
      <w:r w:rsidRPr="00540307">
        <w:rPr>
          <w:rFonts w:eastAsia="Times New Roman" w:cs="Times New Roman"/>
          <w:i/>
          <w:iCs/>
          <w:color w:val="000000"/>
          <w:szCs w:val="20"/>
          <w:lang w:eastAsia="ru-RU"/>
        </w:rPr>
        <w:t>факт</w:t>
      </w:r>
      <w:r w:rsidRPr="00540307">
        <w:rPr>
          <w:rFonts w:eastAsia="Times New Roman" w:cs="Times New Roman"/>
          <w:color w:val="000000"/>
          <w:szCs w:val="20"/>
          <w:lang w:eastAsia="ru-RU"/>
        </w:rPr>
        <w:t> - это </w:t>
      </w:r>
      <w:r w:rsidRPr="00540307">
        <w:rPr>
          <w:rFonts w:eastAsia="Times New Roman" w:cs="Times New Roman"/>
          <w:i/>
          <w:iCs/>
          <w:color w:val="000000"/>
          <w:szCs w:val="20"/>
          <w:lang w:eastAsia="ru-RU"/>
        </w:rPr>
        <w:t>предложение</w:t>
      </w:r>
      <w:r w:rsidRPr="00540307">
        <w:rPr>
          <w:rFonts w:eastAsia="Times New Roman" w:cs="Times New Roman"/>
          <w:color w:val="000000"/>
          <w:szCs w:val="20"/>
          <w:lang w:eastAsia="ru-RU"/>
        </w:rPr>
        <w:t>, у которого тело пустое.</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Например, известный нам </w:t>
      </w:r>
      <w:r w:rsidRPr="00540307">
        <w:rPr>
          <w:rFonts w:eastAsia="Times New Roman" w:cs="Times New Roman"/>
          <w:i/>
          <w:iCs/>
          <w:color w:val="000000"/>
          <w:szCs w:val="20"/>
          <w:lang w:eastAsia="ru-RU"/>
        </w:rPr>
        <w:t>факт</w:t>
      </w:r>
      <w:r w:rsidRPr="00540307">
        <w:rPr>
          <w:rFonts w:eastAsia="Times New Roman" w:cs="Times New Roman"/>
          <w:color w:val="000000"/>
          <w:szCs w:val="20"/>
          <w:lang w:eastAsia="ru-RU"/>
        </w:rPr>
        <w:t>, что Наташа является мамой Даши, может быть записан в виде:</w:t>
      </w:r>
    </w:p>
    <w:p w:rsidR="007031F3" w:rsidRPr="00540307" w:rsidRDefault="007031F3" w:rsidP="0070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8B0000"/>
          <w:szCs w:val="20"/>
          <w:lang w:eastAsia="ru-RU"/>
        </w:rPr>
      </w:pPr>
      <w:proofErr w:type="gramStart"/>
      <w:r w:rsidRPr="00540307">
        <w:rPr>
          <w:rFonts w:eastAsia="Times New Roman" w:cs="Times New Roman"/>
          <w:color w:val="8B0000"/>
          <w:szCs w:val="20"/>
          <w:lang w:eastAsia="ru-RU"/>
        </w:rPr>
        <w:t>мама(</w:t>
      </w:r>
      <w:proofErr w:type="gramEnd"/>
      <w:r w:rsidRPr="00540307">
        <w:rPr>
          <w:rFonts w:eastAsia="Times New Roman" w:cs="Times New Roman"/>
          <w:color w:val="8B0000"/>
          <w:szCs w:val="20"/>
          <w:lang w:eastAsia="ru-RU"/>
        </w:rPr>
        <w:t>Наташа, Даша).</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i/>
          <w:iCs/>
          <w:color w:val="000000"/>
          <w:szCs w:val="20"/>
          <w:lang w:eastAsia="ru-RU"/>
        </w:rPr>
        <w:t>Факт</w:t>
      </w:r>
      <w:r w:rsidRPr="00540307">
        <w:rPr>
          <w:rFonts w:eastAsia="Times New Roman" w:cs="Times New Roman"/>
          <w:color w:val="000000"/>
          <w:szCs w:val="20"/>
          <w:lang w:eastAsia="ru-RU"/>
        </w:rPr>
        <w:t> представляет собой безусловно истинное утверждение.</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Напомню, что в математической логике, с которой мы познакомились в предыдущей лекции, отношения принято называть </w:t>
      </w:r>
      <w:r w:rsidRPr="00540307">
        <w:rPr>
          <w:rFonts w:eastAsia="Times New Roman" w:cs="Times New Roman"/>
          <w:b/>
          <w:bCs/>
          <w:color w:val="000000"/>
          <w:szCs w:val="20"/>
          <w:lang w:eastAsia="ru-RU"/>
        </w:rPr>
        <w:t>предикатами</w:t>
      </w:r>
      <w:r w:rsidRPr="00540307">
        <w:rPr>
          <w:rFonts w:eastAsia="Times New Roman" w:cs="Times New Roman"/>
          <w:color w:val="000000"/>
          <w:szCs w:val="20"/>
          <w:lang w:eastAsia="ru-RU"/>
        </w:rPr>
        <w:t>.</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Если воспользоваться нормальной формой Бэкуса-</w:t>
      </w:r>
      <w:proofErr w:type="spellStart"/>
      <w:r w:rsidRPr="00540307">
        <w:rPr>
          <w:rFonts w:eastAsia="Times New Roman" w:cs="Times New Roman"/>
          <w:color w:val="000000"/>
          <w:szCs w:val="20"/>
          <w:lang w:eastAsia="ru-RU"/>
        </w:rPr>
        <w:t>Науэра</w:t>
      </w:r>
      <w:proofErr w:type="spellEnd"/>
      <w:r w:rsidRPr="00540307">
        <w:rPr>
          <w:rFonts w:eastAsia="Times New Roman" w:cs="Times New Roman"/>
          <w:color w:val="000000"/>
          <w:szCs w:val="20"/>
          <w:lang w:eastAsia="ru-RU"/>
        </w:rPr>
        <w:t>, то предикат можно определить следующим образом:</w:t>
      </w:r>
    </w:p>
    <w:p w:rsidR="007031F3" w:rsidRPr="00540307" w:rsidRDefault="007031F3" w:rsidP="0070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8B0000"/>
          <w:szCs w:val="20"/>
          <w:lang w:eastAsia="ru-RU"/>
        </w:rPr>
      </w:pPr>
      <w:r w:rsidRPr="00540307">
        <w:rPr>
          <w:rFonts w:eastAsia="Times New Roman" w:cs="Times New Roman"/>
          <w:color w:val="8B0000"/>
          <w:szCs w:val="20"/>
          <w:lang w:eastAsia="ru-RU"/>
        </w:rPr>
        <w:t>&lt;Предикат</w:t>
      </w:r>
      <w:proofErr w:type="gramStart"/>
      <w:r w:rsidRPr="00540307">
        <w:rPr>
          <w:rFonts w:eastAsia="Times New Roman" w:cs="Times New Roman"/>
          <w:color w:val="8B0000"/>
          <w:szCs w:val="20"/>
          <w:lang w:eastAsia="ru-RU"/>
        </w:rPr>
        <w:t>&gt;::</w:t>
      </w:r>
      <w:proofErr w:type="gramEnd"/>
      <w:r w:rsidRPr="00540307">
        <w:rPr>
          <w:rFonts w:eastAsia="Times New Roman" w:cs="Times New Roman"/>
          <w:color w:val="8B0000"/>
          <w:szCs w:val="20"/>
          <w:lang w:eastAsia="ru-RU"/>
        </w:rPr>
        <w:t>=&lt;Имя&gt; | &lt;Имя&gt;(&lt;аргумент&gt;[,&lt;аргумент&gt;]*),</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t>т.е. предикат состоит либо только из имени, либо из имени и следующей за ним последовательности аргументов, заключенной в скобки.</w:t>
      </w:r>
    </w:p>
    <w:p w:rsidR="007031F3" w:rsidRPr="00540307" w:rsidRDefault="007031F3" w:rsidP="007031F3">
      <w:pPr>
        <w:spacing w:before="100" w:beforeAutospacing="1" w:after="100" w:afterAutospacing="1" w:line="240" w:lineRule="auto"/>
        <w:jc w:val="left"/>
        <w:rPr>
          <w:rFonts w:eastAsia="Times New Roman" w:cs="Times New Roman"/>
          <w:color w:val="000000"/>
          <w:szCs w:val="20"/>
          <w:lang w:eastAsia="ru-RU"/>
        </w:rPr>
      </w:pPr>
      <w:r w:rsidRPr="00540307">
        <w:rPr>
          <w:rFonts w:eastAsia="Times New Roman" w:cs="Times New Roman"/>
          <w:color w:val="000000"/>
          <w:szCs w:val="20"/>
          <w:lang w:eastAsia="ru-RU"/>
        </w:rPr>
        <w:lastRenderedPageBreak/>
        <w:t>Аргументом или параметром предиката может быть константа, переменная или составной объект. Число аргументов предиката называется его </w:t>
      </w:r>
      <w:r w:rsidRPr="00540307">
        <w:rPr>
          <w:rFonts w:eastAsia="Times New Roman" w:cs="Times New Roman"/>
          <w:b/>
          <w:bCs/>
          <w:color w:val="000000"/>
          <w:szCs w:val="20"/>
          <w:lang w:eastAsia="ru-RU"/>
        </w:rPr>
        <w:t>арностью</w:t>
      </w:r>
      <w:r w:rsidRPr="00540307">
        <w:rPr>
          <w:rFonts w:eastAsia="Times New Roman" w:cs="Times New Roman"/>
          <w:color w:val="000000"/>
          <w:szCs w:val="20"/>
          <w:lang w:eastAsia="ru-RU"/>
        </w:rPr>
        <w:t> или </w:t>
      </w:r>
      <w:r w:rsidRPr="00540307">
        <w:rPr>
          <w:rFonts w:eastAsia="Times New Roman" w:cs="Times New Roman"/>
          <w:b/>
          <w:bCs/>
          <w:color w:val="000000"/>
          <w:szCs w:val="20"/>
          <w:lang w:eastAsia="ru-RU"/>
        </w:rPr>
        <w:t>местностью</w:t>
      </w:r>
      <w:r w:rsidRPr="00540307">
        <w:rPr>
          <w:rFonts w:eastAsia="Times New Roman" w:cs="Times New Roman"/>
          <w:color w:val="000000"/>
          <w:szCs w:val="20"/>
          <w:lang w:eastAsia="ru-RU"/>
        </w:rPr>
        <w:t xml:space="preserve">. Про переменные мы поговорим чуть-чуть позже, а подробное рассмотрение констант отложим до пятой лекции. Пока отметим, что константа получает свое значение в разделе описания констант, а переменная </w:t>
      </w:r>
      <w:proofErr w:type="spellStart"/>
      <w:r w:rsidRPr="00540307">
        <w:rPr>
          <w:rFonts w:eastAsia="Times New Roman" w:cs="Times New Roman"/>
          <w:color w:val="000000"/>
          <w:szCs w:val="20"/>
          <w:lang w:eastAsia="ru-RU"/>
        </w:rPr>
        <w:t>означивается</w:t>
      </w:r>
      <w:proofErr w:type="spellEnd"/>
      <w:r w:rsidRPr="00540307">
        <w:rPr>
          <w:rFonts w:eastAsia="Times New Roman" w:cs="Times New Roman"/>
          <w:color w:val="000000"/>
          <w:szCs w:val="20"/>
          <w:lang w:eastAsia="ru-RU"/>
        </w:rPr>
        <w:t xml:space="preserve"> в процессе работы программы.</w:t>
      </w:r>
    </w:p>
    <w:p w:rsidR="007031F3" w:rsidRPr="00540307" w:rsidRDefault="007031F3" w:rsidP="007031F3">
      <w:pPr>
        <w:pStyle w:val="a7"/>
        <w:rPr>
          <w:color w:val="000000"/>
          <w:sz w:val="28"/>
          <w:szCs w:val="20"/>
        </w:rPr>
      </w:pPr>
      <w:r w:rsidRPr="00540307">
        <w:rPr>
          <w:rStyle w:val="keyworddef"/>
          <w:b/>
          <w:bCs/>
          <w:i/>
          <w:iCs/>
          <w:color w:val="000000"/>
          <w:sz w:val="28"/>
          <w:szCs w:val="20"/>
        </w:rPr>
        <w:t>Правило</w:t>
      </w:r>
      <w:r w:rsidRPr="00540307">
        <w:rPr>
          <w:color w:val="000000"/>
          <w:sz w:val="28"/>
          <w:szCs w:val="20"/>
        </w:rPr>
        <w:t> - это </w:t>
      </w:r>
      <w:r w:rsidRPr="00540307">
        <w:rPr>
          <w:rStyle w:val="keyword"/>
          <w:i/>
          <w:iCs/>
          <w:color w:val="000000"/>
          <w:sz w:val="28"/>
          <w:szCs w:val="20"/>
        </w:rPr>
        <w:t>предложение</w:t>
      </w:r>
      <w:r w:rsidRPr="00540307">
        <w:rPr>
          <w:color w:val="000000"/>
          <w:sz w:val="28"/>
          <w:szCs w:val="20"/>
        </w:rPr>
        <w:t>, истинность которого зависит от истинности одного или нескольких </w:t>
      </w:r>
      <w:r w:rsidRPr="00540307">
        <w:rPr>
          <w:rStyle w:val="keyword"/>
          <w:i/>
          <w:iCs/>
          <w:color w:val="000000"/>
          <w:sz w:val="28"/>
          <w:szCs w:val="20"/>
        </w:rPr>
        <w:t>предложений</w:t>
      </w:r>
      <w:r w:rsidRPr="00540307">
        <w:rPr>
          <w:color w:val="000000"/>
          <w:sz w:val="28"/>
          <w:szCs w:val="20"/>
        </w:rPr>
        <w:t>. Обычно </w:t>
      </w:r>
      <w:r w:rsidRPr="00540307">
        <w:rPr>
          <w:rStyle w:val="keyword"/>
          <w:i/>
          <w:iCs/>
          <w:color w:val="000000"/>
          <w:sz w:val="28"/>
          <w:szCs w:val="20"/>
        </w:rPr>
        <w:t>правило</w:t>
      </w:r>
      <w:r w:rsidRPr="00540307">
        <w:rPr>
          <w:color w:val="000000"/>
          <w:sz w:val="28"/>
          <w:szCs w:val="20"/>
        </w:rPr>
        <w:t> содержит несколько хвостовых </w:t>
      </w:r>
      <w:r w:rsidRPr="00540307">
        <w:rPr>
          <w:rStyle w:val="keyword"/>
          <w:i/>
          <w:iCs/>
          <w:color w:val="000000"/>
          <w:sz w:val="28"/>
          <w:szCs w:val="20"/>
        </w:rPr>
        <w:t>целей</w:t>
      </w:r>
      <w:r w:rsidRPr="00540307">
        <w:rPr>
          <w:color w:val="000000"/>
          <w:sz w:val="28"/>
          <w:szCs w:val="20"/>
        </w:rPr>
        <w:t>, которые должны быть истинными для того, чтобы </w:t>
      </w:r>
      <w:r w:rsidRPr="00540307">
        <w:rPr>
          <w:rStyle w:val="keyword"/>
          <w:i/>
          <w:iCs/>
          <w:color w:val="000000"/>
          <w:sz w:val="28"/>
          <w:szCs w:val="20"/>
        </w:rPr>
        <w:t>правило</w:t>
      </w:r>
      <w:r w:rsidRPr="00540307">
        <w:rPr>
          <w:color w:val="000000"/>
          <w:sz w:val="28"/>
          <w:szCs w:val="20"/>
        </w:rPr>
        <w:t> было истинным.</w:t>
      </w:r>
    </w:p>
    <w:p w:rsidR="007031F3" w:rsidRPr="00540307" w:rsidRDefault="007031F3" w:rsidP="007031F3">
      <w:pPr>
        <w:pStyle w:val="a7"/>
        <w:rPr>
          <w:color w:val="000000"/>
          <w:sz w:val="28"/>
          <w:szCs w:val="20"/>
        </w:rPr>
      </w:pPr>
      <w:r w:rsidRPr="00540307">
        <w:rPr>
          <w:color w:val="000000"/>
          <w:sz w:val="28"/>
          <w:szCs w:val="20"/>
        </w:rPr>
        <w:t>В нотации </w:t>
      </w:r>
      <w:r w:rsidRPr="00540307">
        <w:rPr>
          <w:rStyle w:val="keyword"/>
          <w:i/>
          <w:iCs/>
          <w:color w:val="000000"/>
          <w:sz w:val="28"/>
          <w:szCs w:val="20"/>
        </w:rPr>
        <w:t>БНФ</w:t>
      </w:r>
      <w:r w:rsidRPr="00540307">
        <w:rPr>
          <w:color w:val="000000"/>
          <w:sz w:val="28"/>
          <w:szCs w:val="20"/>
        </w:rPr>
        <w:t> </w:t>
      </w:r>
      <w:r w:rsidRPr="00540307">
        <w:rPr>
          <w:rStyle w:val="keyword"/>
          <w:i/>
          <w:iCs/>
          <w:color w:val="000000"/>
          <w:sz w:val="28"/>
          <w:szCs w:val="20"/>
        </w:rPr>
        <w:t>правило</w:t>
      </w:r>
      <w:r w:rsidRPr="00540307">
        <w:rPr>
          <w:color w:val="000000"/>
          <w:sz w:val="28"/>
          <w:szCs w:val="20"/>
        </w:rPr>
        <w:t> будет иметь вид:</w:t>
      </w:r>
    </w:p>
    <w:p w:rsidR="007031F3" w:rsidRPr="00540307" w:rsidRDefault="007031F3" w:rsidP="007031F3">
      <w:pPr>
        <w:pStyle w:val="HTML0"/>
        <w:rPr>
          <w:rFonts w:ascii="Times New Roman" w:hAnsi="Times New Roman" w:cs="Times New Roman"/>
          <w:color w:val="8B0000"/>
          <w:sz w:val="28"/>
        </w:rPr>
      </w:pPr>
      <w:r w:rsidRPr="00540307">
        <w:rPr>
          <w:rFonts w:ascii="Times New Roman" w:hAnsi="Times New Roman" w:cs="Times New Roman"/>
          <w:color w:val="8B0000"/>
          <w:sz w:val="28"/>
        </w:rPr>
        <w:t>&lt;Правило</w:t>
      </w:r>
      <w:proofErr w:type="gramStart"/>
      <w:r w:rsidRPr="00540307">
        <w:rPr>
          <w:rFonts w:ascii="Times New Roman" w:hAnsi="Times New Roman" w:cs="Times New Roman"/>
          <w:color w:val="8B0000"/>
          <w:sz w:val="28"/>
        </w:rPr>
        <w:t>&gt;::</w:t>
      </w:r>
      <w:proofErr w:type="gramEnd"/>
      <w:r w:rsidRPr="00540307">
        <w:rPr>
          <w:rFonts w:ascii="Times New Roman" w:hAnsi="Times New Roman" w:cs="Times New Roman"/>
          <w:color w:val="8B0000"/>
          <w:sz w:val="28"/>
        </w:rPr>
        <w:t>=&lt;предикат&gt;:-&lt;предикат&gt;[,&lt;предикат&gt;]*.</w:t>
      </w:r>
    </w:p>
    <w:p w:rsidR="007031F3" w:rsidRPr="00540307" w:rsidRDefault="007031F3" w:rsidP="007031F3">
      <w:pPr>
        <w:pStyle w:val="a7"/>
        <w:rPr>
          <w:color w:val="000000"/>
          <w:sz w:val="28"/>
          <w:szCs w:val="20"/>
        </w:rPr>
      </w:pPr>
      <w:r w:rsidRPr="00540307">
        <w:rPr>
          <w:b/>
          <w:bCs/>
          <w:color w:val="000000"/>
          <w:sz w:val="28"/>
          <w:szCs w:val="20"/>
        </w:rPr>
        <w:t>Пример</w:t>
      </w:r>
      <w:r w:rsidRPr="00540307">
        <w:rPr>
          <w:color w:val="000000"/>
          <w:sz w:val="28"/>
          <w:szCs w:val="20"/>
        </w:rPr>
        <w:t>. Известно, что бабушка человека - это мама его мамы или мама его папы.</w:t>
      </w:r>
    </w:p>
    <w:p w:rsidR="007031F3" w:rsidRPr="00540307" w:rsidRDefault="007031F3" w:rsidP="007031F3">
      <w:pPr>
        <w:pStyle w:val="a7"/>
        <w:rPr>
          <w:color w:val="000000"/>
          <w:sz w:val="28"/>
          <w:szCs w:val="20"/>
        </w:rPr>
      </w:pPr>
      <w:r w:rsidRPr="00540307">
        <w:rPr>
          <w:color w:val="000000"/>
          <w:sz w:val="28"/>
          <w:szCs w:val="20"/>
        </w:rPr>
        <w:t>Соответствующие </w:t>
      </w:r>
      <w:r w:rsidRPr="00540307">
        <w:rPr>
          <w:rStyle w:val="keyword"/>
          <w:i/>
          <w:iCs/>
          <w:color w:val="000000"/>
          <w:sz w:val="28"/>
          <w:szCs w:val="20"/>
        </w:rPr>
        <w:t>правила</w:t>
      </w:r>
      <w:r w:rsidRPr="00540307">
        <w:rPr>
          <w:color w:val="000000"/>
          <w:sz w:val="28"/>
          <w:szCs w:val="20"/>
        </w:rPr>
        <w:t> будут иметь вид:</w:t>
      </w:r>
    </w:p>
    <w:p w:rsidR="007031F3" w:rsidRPr="00540307" w:rsidRDefault="007031F3" w:rsidP="007031F3">
      <w:pPr>
        <w:pStyle w:val="HTML0"/>
        <w:rPr>
          <w:rFonts w:ascii="Times New Roman" w:hAnsi="Times New Roman" w:cs="Times New Roman"/>
          <w:color w:val="8B0000"/>
          <w:sz w:val="28"/>
        </w:rPr>
      </w:pPr>
      <w:r w:rsidRPr="00540307">
        <w:rPr>
          <w:rFonts w:ascii="Times New Roman" w:hAnsi="Times New Roman" w:cs="Times New Roman"/>
          <w:color w:val="8B0000"/>
          <w:sz w:val="28"/>
        </w:rPr>
        <w:t>бабушка(</w:t>
      </w:r>
      <w:proofErr w:type="gramStart"/>
      <w:r w:rsidRPr="00540307">
        <w:rPr>
          <w:rFonts w:ascii="Times New Roman" w:hAnsi="Times New Roman" w:cs="Times New Roman"/>
          <w:color w:val="8B0000"/>
          <w:sz w:val="28"/>
        </w:rPr>
        <w:t>X,Y</w:t>
      </w:r>
      <w:proofErr w:type="gramEnd"/>
      <w:r w:rsidRPr="00540307">
        <w:rPr>
          <w:rFonts w:ascii="Times New Roman" w:hAnsi="Times New Roman" w:cs="Times New Roman"/>
          <w:color w:val="8B0000"/>
          <w:sz w:val="28"/>
        </w:rPr>
        <w:t>):-</w:t>
      </w:r>
    </w:p>
    <w:p w:rsidR="007031F3" w:rsidRPr="00540307" w:rsidRDefault="007031F3" w:rsidP="007031F3">
      <w:pPr>
        <w:pStyle w:val="HTML0"/>
        <w:rPr>
          <w:rFonts w:ascii="Times New Roman" w:hAnsi="Times New Roman" w:cs="Times New Roman"/>
          <w:color w:val="8B0000"/>
          <w:sz w:val="28"/>
        </w:rPr>
      </w:pPr>
      <w:r w:rsidRPr="00540307">
        <w:rPr>
          <w:rFonts w:ascii="Times New Roman" w:hAnsi="Times New Roman" w:cs="Times New Roman"/>
          <w:color w:val="8B0000"/>
          <w:sz w:val="28"/>
        </w:rPr>
        <w:tab/>
        <w:t>мама(</w:t>
      </w:r>
      <w:proofErr w:type="gramStart"/>
      <w:r w:rsidRPr="00540307">
        <w:rPr>
          <w:rFonts w:ascii="Times New Roman" w:hAnsi="Times New Roman" w:cs="Times New Roman"/>
          <w:color w:val="8B0000"/>
          <w:sz w:val="28"/>
        </w:rPr>
        <w:t>X,Z</w:t>
      </w:r>
      <w:proofErr w:type="gramEnd"/>
      <w:r w:rsidRPr="00540307">
        <w:rPr>
          <w:rFonts w:ascii="Times New Roman" w:hAnsi="Times New Roman" w:cs="Times New Roman"/>
          <w:color w:val="8B0000"/>
          <w:sz w:val="28"/>
        </w:rPr>
        <w:t>),мама(Z,Y).</w:t>
      </w:r>
    </w:p>
    <w:p w:rsidR="007031F3" w:rsidRPr="00540307" w:rsidRDefault="007031F3" w:rsidP="007031F3">
      <w:pPr>
        <w:pStyle w:val="HTML0"/>
        <w:rPr>
          <w:rFonts w:ascii="Times New Roman" w:hAnsi="Times New Roman" w:cs="Times New Roman"/>
          <w:color w:val="8B0000"/>
          <w:sz w:val="28"/>
        </w:rPr>
      </w:pPr>
      <w:r w:rsidRPr="00540307">
        <w:rPr>
          <w:rFonts w:ascii="Times New Roman" w:hAnsi="Times New Roman" w:cs="Times New Roman"/>
          <w:color w:val="8B0000"/>
          <w:sz w:val="28"/>
        </w:rPr>
        <w:t>бабушка(</w:t>
      </w:r>
      <w:proofErr w:type="gramStart"/>
      <w:r w:rsidRPr="00540307">
        <w:rPr>
          <w:rFonts w:ascii="Times New Roman" w:hAnsi="Times New Roman" w:cs="Times New Roman"/>
          <w:color w:val="8B0000"/>
          <w:sz w:val="28"/>
        </w:rPr>
        <w:t>X,Y</w:t>
      </w:r>
      <w:proofErr w:type="gramEnd"/>
      <w:r w:rsidRPr="00540307">
        <w:rPr>
          <w:rFonts w:ascii="Times New Roman" w:hAnsi="Times New Roman" w:cs="Times New Roman"/>
          <w:color w:val="8B0000"/>
          <w:sz w:val="28"/>
        </w:rPr>
        <w:t>):-</w:t>
      </w:r>
    </w:p>
    <w:p w:rsidR="007031F3" w:rsidRPr="00540307" w:rsidRDefault="007031F3" w:rsidP="007031F3">
      <w:pPr>
        <w:pStyle w:val="HTML0"/>
        <w:rPr>
          <w:rFonts w:ascii="Times New Roman" w:hAnsi="Times New Roman" w:cs="Times New Roman"/>
          <w:color w:val="8B0000"/>
          <w:sz w:val="28"/>
        </w:rPr>
      </w:pPr>
      <w:r w:rsidRPr="00540307">
        <w:rPr>
          <w:rFonts w:ascii="Times New Roman" w:hAnsi="Times New Roman" w:cs="Times New Roman"/>
          <w:color w:val="8B0000"/>
          <w:sz w:val="28"/>
        </w:rPr>
        <w:tab/>
        <w:t>мама(</w:t>
      </w:r>
      <w:proofErr w:type="gramStart"/>
      <w:r w:rsidRPr="00540307">
        <w:rPr>
          <w:rFonts w:ascii="Times New Roman" w:hAnsi="Times New Roman" w:cs="Times New Roman"/>
          <w:color w:val="8B0000"/>
          <w:sz w:val="28"/>
        </w:rPr>
        <w:t>X,Z</w:t>
      </w:r>
      <w:proofErr w:type="gramEnd"/>
      <w:r w:rsidRPr="00540307">
        <w:rPr>
          <w:rFonts w:ascii="Times New Roman" w:hAnsi="Times New Roman" w:cs="Times New Roman"/>
          <w:color w:val="8B0000"/>
          <w:sz w:val="28"/>
        </w:rPr>
        <w:t>),папа(Z,Y).</w:t>
      </w:r>
    </w:p>
    <w:p w:rsidR="007031F3" w:rsidRPr="00540307" w:rsidRDefault="007031F3" w:rsidP="007031F3">
      <w:pPr>
        <w:pStyle w:val="a7"/>
        <w:rPr>
          <w:color w:val="000000"/>
          <w:sz w:val="28"/>
          <w:szCs w:val="20"/>
        </w:rPr>
      </w:pPr>
      <w:r w:rsidRPr="00540307">
        <w:rPr>
          <w:color w:val="000000"/>
          <w:sz w:val="28"/>
          <w:szCs w:val="20"/>
        </w:rPr>
        <w:t xml:space="preserve">Символ </w:t>
      </w:r>
      <w:proofErr w:type="gramStart"/>
      <w:r w:rsidRPr="00540307">
        <w:rPr>
          <w:color w:val="000000"/>
          <w:sz w:val="28"/>
          <w:szCs w:val="20"/>
        </w:rPr>
        <w:t>" </w:t>
      </w:r>
      <w:r w:rsidRPr="00540307">
        <w:rPr>
          <w:rStyle w:val="texample"/>
          <w:rFonts w:eastAsiaTheme="majorEastAsia"/>
          <w:color w:val="8B0000"/>
          <w:sz w:val="28"/>
          <w:szCs w:val="20"/>
        </w:rPr>
        <w:t>:</w:t>
      </w:r>
      <w:proofErr w:type="gramEnd"/>
      <w:r w:rsidRPr="00540307">
        <w:rPr>
          <w:rStyle w:val="texample"/>
          <w:rFonts w:eastAsiaTheme="majorEastAsia"/>
          <w:color w:val="8B0000"/>
          <w:sz w:val="28"/>
          <w:szCs w:val="20"/>
        </w:rPr>
        <w:t>-</w:t>
      </w:r>
      <w:r w:rsidRPr="00540307">
        <w:rPr>
          <w:color w:val="000000"/>
          <w:sz w:val="28"/>
          <w:szCs w:val="20"/>
        </w:rPr>
        <w:t> " означает "если", и вместо него можно писать </w:t>
      </w:r>
      <w:proofErr w:type="spellStart"/>
      <w:r w:rsidRPr="00540307">
        <w:rPr>
          <w:rStyle w:val="texample"/>
          <w:rFonts w:eastAsiaTheme="majorEastAsia"/>
          <w:color w:val="8B0000"/>
          <w:sz w:val="28"/>
          <w:szCs w:val="20"/>
        </w:rPr>
        <w:t>if</w:t>
      </w:r>
      <w:proofErr w:type="spellEnd"/>
      <w:r w:rsidRPr="00540307">
        <w:rPr>
          <w:color w:val="000000"/>
          <w:sz w:val="28"/>
          <w:szCs w:val="20"/>
        </w:rPr>
        <w:t>.</w:t>
      </w:r>
    </w:p>
    <w:p w:rsidR="007031F3" w:rsidRPr="00540307" w:rsidRDefault="007031F3" w:rsidP="007031F3">
      <w:pPr>
        <w:pStyle w:val="a7"/>
        <w:rPr>
          <w:color w:val="000000"/>
          <w:sz w:val="28"/>
          <w:szCs w:val="20"/>
        </w:rPr>
      </w:pPr>
      <w:r w:rsidRPr="00540307">
        <w:rPr>
          <w:color w:val="000000"/>
          <w:sz w:val="28"/>
          <w:szCs w:val="20"/>
        </w:rPr>
        <w:t xml:space="preserve">Символ </w:t>
      </w:r>
      <w:proofErr w:type="gramStart"/>
      <w:r w:rsidRPr="00540307">
        <w:rPr>
          <w:color w:val="000000"/>
          <w:sz w:val="28"/>
          <w:szCs w:val="20"/>
        </w:rPr>
        <w:t>" ,</w:t>
      </w:r>
      <w:proofErr w:type="gramEnd"/>
      <w:r w:rsidRPr="00540307">
        <w:rPr>
          <w:color w:val="000000"/>
          <w:sz w:val="28"/>
          <w:szCs w:val="20"/>
        </w:rPr>
        <w:t>" - это логическая связка "и" или конъюнкция, вместо него можно писать </w:t>
      </w:r>
      <w:proofErr w:type="spellStart"/>
      <w:r w:rsidRPr="00540307">
        <w:rPr>
          <w:rStyle w:val="texample"/>
          <w:rFonts w:eastAsiaTheme="majorEastAsia"/>
          <w:color w:val="8B0000"/>
          <w:sz w:val="28"/>
          <w:szCs w:val="20"/>
        </w:rPr>
        <w:t>and</w:t>
      </w:r>
      <w:proofErr w:type="spellEnd"/>
      <w:r w:rsidRPr="00540307">
        <w:rPr>
          <w:color w:val="000000"/>
          <w:sz w:val="28"/>
          <w:szCs w:val="20"/>
        </w:rPr>
        <w:t>.</w:t>
      </w:r>
    </w:p>
    <w:p w:rsidR="007031F3" w:rsidRPr="00540307" w:rsidRDefault="007031F3" w:rsidP="007031F3">
      <w:pPr>
        <w:pStyle w:val="a7"/>
        <w:rPr>
          <w:color w:val="000000"/>
          <w:sz w:val="28"/>
          <w:szCs w:val="20"/>
        </w:rPr>
      </w:pPr>
      <w:r w:rsidRPr="00540307">
        <w:rPr>
          <w:color w:val="000000"/>
          <w:sz w:val="28"/>
          <w:szCs w:val="20"/>
        </w:rPr>
        <w:t>Первое </w:t>
      </w:r>
      <w:r w:rsidRPr="00540307">
        <w:rPr>
          <w:rStyle w:val="keyword"/>
          <w:i/>
          <w:iCs/>
          <w:color w:val="000000"/>
          <w:sz w:val="28"/>
          <w:szCs w:val="20"/>
        </w:rPr>
        <w:t>правило</w:t>
      </w:r>
      <w:r w:rsidRPr="00540307">
        <w:rPr>
          <w:color w:val="000000"/>
          <w:sz w:val="28"/>
          <w:szCs w:val="20"/>
        </w:rPr>
        <w:t> сообщает, что </w:t>
      </w:r>
      <w:r w:rsidRPr="00540307">
        <w:rPr>
          <w:rStyle w:val="texample"/>
          <w:rFonts w:eastAsiaTheme="majorEastAsia"/>
          <w:color w:val="8B0000"/>
          <w:sz w:val="28"/>
          <w:szCs w:val="20"/>
        </w:rPr>
        <w:t>X</w:t>
      </w:r>
      <w:r w:rsidRPr="00540307">
        <w:rPr>
          <w:color w:val="000000"/>
          <w:sz w:val="28"/>
          <w:szCs w:val="20"/>
        </w:rPr>
        <w:t> является бабушкой </w:t>
      </w:r>
      <w:r w:rsidRPr="00540307">
        <w:rPr>
          <w:rStyle w:val="texample"/>
          <w:rFonts w:eastAsiaTheme="majorEastAsia"/>
          <w:color w:val="8B0000"/>
          <w:sz w:val="28"/>
          <w:szCs w:val="20"/>
        </w:rPr>
        <w:t>Y</w:t>
      </w:r>
      <w:r w:rsidRPr="00540307">
        <w:rPr>
          <w:color w:val="000000"/>
          <w:sz w:val="28"/>
          <w:szCs w:val="20"/>
        </w:rPr>
        <w:t>, если существует такой </w:t>
      </w:r>
      <w:r w:rsidRPr="00540307">
        <w:rPr>
          <w:rStyle w:val="texample"/>
          <w:rFonts w:eastAsiaTheme="majorEastAsia"/>
          <w:color w:val="8B0000"/>
          <w:sz w:val="28"/>
          <w:szCs w:val="20"/>
        </w:rPr>
        <w:t>Z</w:t>
      </w:r>
      <w:r w:rsidRPr="00540307">
        <w:rPr>
          <w:color w:val="000000"/>
          <w:sz w:val="28"/>
          <w:szCs w:val="20"/>
        </w:rPr>
        <w:t>, что </w:t>
      </w:r>
      <w:r w:rsidRPr="00540307">
        <w:rPr>
          <w:rStyle w:val="texample"/>
          <w:rFonts w:eastAsiaTheme="majorEastAsia"/>
          <w:color w:val="8B0000"/>
          <w:sz w:val="28"/>
          <w:szCs w:val="20"/>
        </w:rPr>
        <w:t>X</w:t>
      </w:r>
      <w:r w:rsidRPr="00540307">
        <w:rPr>
          <w:color w:val="000000"/>
          <w:sz w:val="28"/>
          <w:szCs w:val="20"/>
        </w:rPr>
        <w:t> является мамой </w:t>
      </w:r>
      <w:r w:rsidRPr="00540307">
        <w:rPr>
          <w:rStyle w:val="texample"/>
          <w:rFonts w:eastAsiaTheme="majorEastAsia"/>
          <w:color w:val="8B0000"/>
          <w:sz w:val="28"/>
          <w:szCs w:val="20"/>
        </w:rPr>
        <w:t>Z</w:t>
      </w:r>
      <w:r w:rsidRPr="00540307">
        <w:rPr>
          <w:color w:val="000000"/>
          <w:sz w:val="28"/>
          <w:szCs w:val="20"/>
        </w:rPr>
        <w:t>, а </w:t>
      </w:r>
      <w:r w:rsidRPr="00540307">
        <w:rPr>
          <w:rStyle w:val="texample"/>
          <w:rFonts w:eastAsiaTheme="majorEastAsia"/>
          <w:color w:val="8B0000"/>
          <w:sz w:val="28"/>
          <w:szCs w:val="20"/>
        </w:rPr>
        <w:t>Z</w:t>
      </w:r>
      <w:r w:rsidRPr="00540307">
        <w:rPr>
          <w:color w:val="000000"/>
          <w:sz w:val="28"/>
          <w:szCs w:val="20"/>
        </w:rPr>
        <w:t> - мамой </w:t>
      </w:r>
      <w:r w:rsidRPr="00540307">
        <w:rPr>
          <w:rStyle w:val="texample"/>
          <w:rFonts w:eastAsiaTheme="majorEastAsia"/>
          <w:color w:val="8B0000"/>
          <w:sz w:val="28"/>
          <w:szCs w:val="20"/>
        </w:rPr>
        <w:t>Y</w:t>
      </w:r>
      <w:r w:rsidRPr="00540307">
        <w:rPr>
          <w:color w:val="000000"/>
          <w:sz w:val="28"/>
          <w:szCs w:val="20"/>
        </w:rPr>
        <w:t>. Второе </w:t>
      </w:r>
      <w:r w:rsidRPr="00540307">
        <w:rPr>
          <w:rStyle w:val="keyword"/>
          <w:i/>
          <w:iCs/>
          <w:color w:val="000000"/>
          <w:sz w:val="28"/>
          <w:szCs w:val="20"/>
        </w:rPr>
        <w:t>правило</w:t>
      </w:r>
      <w:r w:rsidRPr="00540307">
        <w:rPr>
          <w:color w:val="000000"/>
          <w:sz w:val="28"/>
          <w:szCs w:val="20"/>
        </w:rPr>
        <w:t> сообщает, что </w:t>
      </w:r>
      <w:r w:rsidRPr="00540307">
        <w:rPr>
          <w:rStyle w:val="texample"/>
          <w:rFonts w:eastAsiaTheme="majorEastAsia"/>
          <w:color w:val="8B0000"/>
          <w:sz w:val="28"/>
          <w:szCs w:val="20"/>
        </w:rPr>
        <w:t>X</w:t>
      </w:r>
      <w:r w:rsidRPr="00540307">
        <w:rPr>
          <w:color w:val="000000"/>
          <w:sz w:val="28"/>
          <w:szCs w:val="20"/>
        </w:rPr>
        <w:t> является бабушкой </w:t>
      </w:r>
      <w:r w:rsidRPr="00540307">
        <w:rPr>
          <w:rStyle w:val="texample"/>
          <w:rFonts w:eastAsiaTheme="majorEastAsia"/>
          <w:color w:val="8B0000"/>
          <w:sz w:val="28"/>
          <w:szCs w:val="20"/>
        </w:rPr>
        <w:t>Y</w:t>
      </w:r>
      <w:r w:rsidRPr="00540307">
        <w:rPr>
          <w:color w:val="000000"/>
          <w:sz w:val="28"/>
          <w:szCs w:val="20"/>
        </w:rPr>
        <w:t>, если существует такой </w:t>
      </w:r>
      <w:r w:rsidRPr="00540307">
        <w:rPr>
          <w:rStyle w:val="texample"/>
          <w:rFonts w:eastAsiaTheme="majorEastAsia"/>
          <w:color w:val="8B0000"/>
          <w:sz w:val="28"/>
          <w:szCs w:val="20"/>
        </w:rPr>
        <w:t>Z</w:t>
      </w:r>
      <w:r w:rsidRPr="00540307">
        <w:rPr>
          <w:color w:val="000000"/>
          <w:sz w:val="28"/>
          <w:szCs w:val="20"/>
        </w:rPr>
        <w:t>, что </w:t>
      </w:r>
      <w:proofErr w:type="spellStart"/>
      <w:r w:rsidRPr="00540307">
        <w:rPr>
          <w:rStyle w:val="texample"/>
          <w:rFonts w:eastAsiaTheme="majorEastAsia"/>
          <w:color w:val="8B0000"/>
          <w:sz w:val="28"/>
          <w:szCs w:val="20"/>
        </w:rPr>
        <w:t>X</w:t>
      </w:r>
      <w:r w:rsidRPr="00540307">
        <w:rPr>
          <w:color w:val="000000"/>
          <w:sz w:val="28"/>
          <w:szCs w:val="20"/>
        </w:rPr>
        <w:t>является</w:t>
      </w:r>
      <w:proofErr w:type="spellEnd"/>
      <w:r w:rsidRPr="00540307">
        <w:rPr>
          <w:color w:val="000000"/>
          <w:sz w:val="28"/>
          <w:szCs w:val="20"/>
        </w:rPr>
        <w:t xml:space="preserve"> мамой </w:t>
      </w:r>
      <w:r w:rsidRPr="00540307">
        <w:rPr>
          <w:rStyle w:val="texample"/>
          <w:rFonts w:eastAsiaTheme="majorEastAsia"/>
          <w:color w:val="8B0000"/>
          <w:sz w:val="28"/>
          <w:szCs w:val="20"/>
        </w:rPr>
        <w:t>Z</w:t>
      </w:r>
      <w:r w:rsidRPr="00540307">
        <w:rPr>
          <w:color w:val="000000"/>
          <w:sz w:val="28"/>
          <w:szCs w:val="20"/>
        </w:rPr>
        <w:t>, а </w:t>
      </w:r>
      <w:r w:rsidRPr="00540307">
        <w:rPr>
          <w:rStyle w:val="texample"/>
          <w:rFonts w:eastAsiaTheme="majorEastAsia"/>
          <w:color w:val="8B0000"/>
          <w:sz w:val="28"/>
          <w:szCs w:val="20"/>
        </w:rPr>
        <w:t>Z</w:t>
      </w:r>
      <w:r w:rsidRPr="00540307">
        <w:rPr>
          <w:color w:val="000000"/>
          <w:sz w:val="28"/>
          <w:szCs w:val="20"/>
        </w:rPr>
        <w:t> - папой </w:t>
      </w:r>
      <w:r w:rsidRPr="00540307">
        <w:rPr>
          <w:rStyle w:val="texample"/>
          <w:rFonts w:eastAsiaTheme="majorEastAsia"/>
          <w:color w:val="8B0000"/>
          <w:sz w:val="28"/>
          <w:szCs w:val="20"/>
        </w:rPr>
        <w:t>Y</w:t>
      </w:r>
      <w:r w:rsidRPr="00540307">
        <w:rPr>
          <w:color w:val="000000"/>
          <w:sz w:val="28"/>
          <w:szCs w:val="20"/>
        </w:rPr>
        <w:t>.</w:t>
      </w:r>
    </w:p>
    <w:p w:rsidR="007031F3" w:rsidRPr="00540307" w:rsidRDefault="007031F3" w:rsidP="007031F3">
      <w:pPr>
        <w:pStyle w:val="a7"/>
        <w:rPr>
          <w:color w:val="000000"/>
          <w:sz w:val="28"/>
          <w:szCs w:val="20"/>
        </w:rPr>
      </w:pPr>
      <w:r w:rsidRPr="00540307">
        <w:rPr>
          <w:color w:val="000000"/>
          <w:sz w:val="28"/>
          <w:szCs w:val="20"/>
        </w:rPr>
        <w:t>В данном примере </w:t>
      </w:r>
      <w:r w:rsidRPr="00540307">
        <w:rPr>
          <w:rStyle w:val="texample"/>
          <w:rFonts w:eastAsiaTheme="majorEastAsia"/>
          <w:color w:val="8B0000"/>
          <w:sz w:val="28"/>
          <w:szCs w:val="20"/>
        </w:rPr>
        <w:t>X</w:t>
      </w:r>
      <w:r w:rsidRPr="00540307">
        <w:rPr>
          <w:color w:val="000000"/>
          <w:sz w:val="28"/>
          <w:szCs w:val="20"/>
        </w:rPr>
        <w:t>, </w:t>
      </w:r>
      <w:r w:rsidRPr="00540307">
        <w:rPr>
          <w:rStyle w:val="texample"/>
          <w:rFonts w:eastAsiaTheme="majorEastAsia"/>
          <w:color w:val="8B0000"/>
          <w:sz w:val="28"/>
          <w:szCs w:val="20"/>
        </w:rPr>
        <w:t>Y</w:t>
      </w:r>
      <w:r w:rsidRPr="00540307">
        <w:rPr>
          <w:color w:val="000000"/>
          <w:sz w:val="28"/>
          <w:szCs w:val="20"/>
        </w:rPr>
        <w:t> и </w:t>
      </w:r>
      <w:r w:rsidRPr="00540307">
        <w:rPr>
          <w:rStyle w:val="texample"/>
          <w:rFonts w:eastAsiaTheme="majorEastAsia"/>
          <w:color w:val="8B0000"/>
          <w:sz w:val="28"/>
          <w:szCs w:val="20"/>
        </w:rPr>
        <w:t>Z</w:t>
      </w:r>
      <w:r w:rsidRPr="00540307">
        <w:rPr>
          <w:color w:val="000000"/>
          <w:sz w:val="28"/>
          <w:szCs w:val="20"/>
        </w:rPr>
        <w:t> - это переменные.</w:t>
      </w:r>
    </w:p>
    <w:p w:rsidR="007031F3" w:rsidRPr="00540307" w:rsidRDefault="007031F3" w:rsidP="007031F3">
      <w:pPr>
        <w:pStyle w:val="a7"/>
        <w:rPr>
          <w:color w:val="000000"/>
          <w:sz w:val="28"/>
          <w:szCs w:val="20"/>
        </w:rPr>
      </w:pPr>
      <w:r w:rsidRPr="00540307">
        <w:rPr>
          <w:color w:val="000000"/>
          <w:sz w:val="28"/>
          <w:szCs w:val="20"/>
        </w:rPr>
        <w:t>Переменные могут быть </w:t>
      </w:r>
      <w:r w:rsidRPr="00540307">
        <w:rPr>
          <w:b/>
          <w:bCs/>
          <w:color w:val="000000"/>
          <w:sz w:val="28"/>
          <w:szCs w:val="20"/>
        </w:rPr>
        <w:t>свободными</w:t>
      </w:r>
      <w:r w:rsidRPr="00540307">
        <w:rPr>
          <w:color w:val="000000"/>
          <w:sz w:val="28"/>
          <w:szCs w:val="20"/>
        </w:rPr>
        <w:t> или </w:t>
      </w:r>
      <w:r w:rsidRPr="00540307">
        <w:rPr>
          <w:b/>
          <w:bCs/>
          <w:color w:val="000000"/>
          <w:sz w:val="28"/>
          <w:szCs w:val="20"/>
        </w:rPr>
        <w:t>связанными</w:t>
      </w:r>
      <w:r w:rsidRPr="00540307">
        <w:rPr>
          <w:color w:val="000000"/>
          <w:sz w:val="28"/>
          <w:szCs w:val="20"/>
        </w:rPr>
        <w:t>.</w:t>
      </w:r>
    </w:p>
    <w:p w:rsidR="0074666A" w:rsidRPr="00540307" w:rsidRDefault="0074666A" w:rsidP="0074666A">
      <w:pPr>
        <w:pStyle w:val="a7"/>
        <w:jc w:val="both"/>
        <w:rPr>
          <w:color w:val="000000"/>
          <w:sz w:val="28"/>
          <w:szCs w:val="20"/>
        </w:rPr>
      </w:pPr>
      <w:r w:rsidRPr="00540307">
        <w:rPr>
          <w:color w:val="000000"/>
          <w:sz w:val="28"/>
          <w:szCs w:val="20"/>
        </w:rPr>
        <w:t xml:space="preserve">Оператор </w:t>
      </w:r>
      <w:r w:rsidRPr="00540307">
        <w:rPr>
          <w:b/>
          <w:color w:val="000000"/>
          <w:sz w:val="28"/>
          <w:szCs w:val="20"/>
        </w:rPr>
        <w:t>отсечения</w:t>
      </w:r>
      <w:r w:rsidRPr="00540307">
        <w:rPr>
          <w:color w:val="000000"/>
          <w:sz w:val="28"/>
          <w:szCs w:val="20"/>
        </w:rPr>
        <w:t xml:space="preserve"> в программе на Прологе он обозначается восклицательным знаком </w:t>
      </w:r>
      <w:proofErr w:type="gramStart"/>
      <w:r w:rsidRPr="00540307">
        <w:rPr>
          <w:color w:val="000000"/>
          <w:sz w:val="28"/>
          <w:szCs w:val="20"/>
        </w:rPr>
        <w:t>" !</w:t>
      </w:r>
      <w:proofErr w:type="gramEnd"/>
      <w:r w:rsidRPr="00540307">
        <w:rPr>
          <w:color w:val="000000"/>
          <w:sz w:val="28"/>
          <w:szCs w:val="20"/>
        </w:rPr>
        <w:t>". Этот предикат предназначен для ограничения пространства поиска, с </w:t>
      </w:r>
      <w:r w:rsidRPr="00540307">
        <w:rPr>
          <w:rStyle w:val="keyword"/>
          <w:i/>
          <w:iCs/>
          <w:color w:val="000000"/>
          <w:sz w:val="28"/>
          <w:szCs w:val="20"/>
        </w:rPr>
        <w:t>целью</w:t>
      </w:r>
      <w:r w:rsidRPr="00540307">
        <w:rPr>
          <w:color w:val="000000"/>
          <w:sz w:val="28"/>
          <w:szCs w:val="20"/>
        </w:rPr>
        <w:t xml:space="preserve"> повышения эффективности работы программ. Он всегда завершается успешно. После того, как до него дошла очередь, он устанавливает "забор", который не дает "откатиться назад", чтобы выбрать альтернативные решения для уже "сработавших" подцелей. То есть для тех, </w:t>
      </w:r>
      <w:r w:rsidRPr="00540307">
        <w:rPr>
          <w:color w:val="000000"/>
          <w:sz w:val="28"/>
          <w:szCs w:val="20"/>
        </w:rPr>
        <w:lastRenderedPageBreak/>
        <w:t>которые расположены левее </w:t>
      </w:r>
      <w:r w:rsidRPr="00540307">
        <w:rPr>
          <w:rStyle w:val="keyword"/>
          <w:i/>
          <w:iCs/>
          <w:color w:val="000000"/>
          <w:sz w:val="28"/>
          <w:szCs w:val="20"/>
        </w:rPr>
        <w:t>отсечения</w:t>
      </w:r>
      <w:r w:rsidRPr="00540307">
        <w:rPr>
          <w:color w:val="000000"/>
          <w:sz w:val="28"/>
          <w:szCs w:val="20"/>
        </w:rPr>
        <w:t>. На </w:t>
      </w:r>
      <w:r w:rsidRPr="00540307">
        <w:rPr>
          <w:rStyle w:val="keyword"/>
          <w:i/>
          <w:iCs/>
          <w:color w:val="000000"/>
          <w:sz w:val="28"/>
          <w:szCs w:val="20"/>
        </w:rPr>
        <w:t>цели</w:t>
      </w:r>
      <w:r w:rsidRPr="00540307">
        <w:rPr>
          <w:color w:val="000000"/>
          <w:sz w:val="28"/>
          <w:szCs w:val="20"/>
        </w:rPr>
        <w:t>, расположенные правее, </w:t>
      </w:r>
      <w:r w:rsidRPr="00540307">
        <w:rPr>
          <w:rStyle w:val="keyword"/>
          <w:i/>
          <w:iCs/>
          <w:color w:val="000000"/>
          <w:sz w:val="28"/>
          <w:szCs w:val="20"/>
        </w:rPr>
        <w:t>отсечение</w:t>
      </w:r>
      <w:r w:rsidRPr="00540307">
        <w:rPr>
          <w:color w:val="000000"/>
          <w:sz w:val="28"/>
          <w:szCs w:val="20"/>
        </w:rPr>
        <w:t> не влияет. Кроме того, </w:t>
      </w:r>
      <w:r w:rsidRPr="00540307">
        <w:rPr>
          <w:rStyle w:val="keyword"/>
          <w:i/>
          <w:iCs/>
          <w:color w:val="000000"/>
          <w:sz w:val="28"/>
          <w:szCs w:val="20"/>
        </w:rPr>
        <w:t>отсечение</w:t>
      </w:r>
      <w:r w:rsidRPr="00540307">
        <w:rPr>
          <w:color w:val="000000"/>
          <w:sz w:val="28"/>
          <w:szCs w:val="20"/>
        </w:rPr>
        <w:t> отбрасывает все </w:t>
      </w:r>
      <w:r w:rsidRPr="00540307">
        <w:rPr>
          <w:rStyle w:val="keyword"/>
          <w:i/>
          <w:iCs/>
          <w:color w:val="000000"/>
          <w:sz w:val="28"/>
          <w:szCs w:val="20"/>
        </w:rPr>
        <w:t>предложения</w:t>
      </w:r>
      <w:r w:rsidR="00326085" w:rsidRPr="00540307">
        <w:rPr>
          <w:rStyle w:val="keyword"/>
          <w:i/>
          <w:iCs/>
          <w:color w:val="000000"/>
          <w:sz w:val="28"/>
          <w:szCs w:val="20"/>
        </w:rPr>
        <w:t xml:space="preserve"> </w:t>
      </w:r>
      <w:r w:rsidRPr="00540307">
        <w:rPr>
          <w:color w:val="000000"/>
          <w:sz w:val="28"/>
          <w:szCs w:val="20"/>
        </w:rPr>
        <w:t>процедуры, расположенные после </w:t>
      </w:r>
      <w:r w:rsidRPr="00540307">
        <w:rPr>
          <w:rStyle w:val="keyword"/>
          <w:i/>
          <w:iCs/>
          <w:color w:val="000000"/>
          <w:sz w:val="28"/>
          <w:szCs w:val="20"/>
        </w:rPr>
        <w:t>предложения</w:t>
      </w:r>
      <w:r w:rsidRPr="00540307">
        <w:rPr>
          <w:color w:val="000000"/>
          <w:sz w:val="28"/>
          <w:szCs w:val="20"/>
        </w:rPr>
        <w:t>, в котором находится </w:t>
      </w:r>
      <w:proofErr w:type="gramStart"/>
      <w:r w:rsidRPr="00540307">
        <w:rPr>
          <w:rStyle w:val="keyword"/>
          <w:i/>
          <w:iCs/>
          <w:color w:val="000000"/>
          <w:sz w:val="28"/>
          <w:szCs w:val="20"/>
        </w:rPr>
        <w:t>отсечение</w:t>
      </w:r>
      <w:r w:rsidRPr="00540307">
        <w:rPr>
          <w:color w:val="000000"/>
          <w:sz w:val="28"/>
          <w:szCs w:val="20"/>
        </w:rPr>
        <w:t> .</w:t>
      </w:r>
      <w:proofErr w:type="gramEnd"/>
    </w:p>
    <w:p w:rsidR="00C558FF" w:rsidRPr="00540307" w:rsidRDefault="00C558FF" w:rsidP="00C558FF">
      <w:pPr>
        <w:pStyle w:val="1"/>
        <w:rPr>
          <w:rFonts w:cs="Times New Roman"/>
        </w:rPr>
      </w:pPr>
      <w:bookmarkStart w:id="4" w:name="_Toc37034682"/>
      <w:r w:rsidRPr="00540307">
        <w:rPr>
          <w:rFonts w:cs="Times New Roman"/>
        </w:rPr>
        <w:t xml:space="preserve">Порядок выполнения </w:t>
      </w:r>
      <w:r w:rsidR="006B0AC1" w:rsidRPr="00540307">
        <w:rPr>
          <w:rFonts w:cs="Times New Roman"/>
        </w:rPr>
        <w:t>практическ</w:t>
      </w:r>
      <w:r w:rsidRPr="00540307">
        <w:rPr>
          <w:rFonts w:cs="Times New Roman"/>
        </w:rPr>
        <w:t>ой</w:t>
      </w:r>
      <w:r w:rsidR="006B0AC1" w:rsidRPr="00540307">
        <w:rPr>
          <w:rFonts w:cs="Times New Roman"/>
        </w:rPr>
        <w:t xml:space="preserve"> работ</w:t>
      </w:r>
      <w:r w:rsidRPr="00540307">
        <w:rPr>
          <w:rFonts w:cs="Times New Roman"/>
        </w:rPr>
        <w:t>ы</w:t>
      </w:r>
      <w:bookmarkEnd w:id="4"/>
    </w:p>
    <w:p w:rsidR="006B0AC1" w:rsidRPr="00540307" w:rsidRDefault="00244614" w:rsidP="00244614">
      <w:pPr>
        <w:pStyle w:val="a3"/>
        <w:numPr>
          <w:ilvl w:val="0"/>
          <w:numId w:val="7"/>
        </w:numPr>
        <w:rPr>
          <w:rFonts w:cs="Times New Roman"/>
          <w:lang w:val="en-US"/>
        </w:rPr>
      </w:pPr>
      <w:r w:rsidRPr="00540307">
        <w:rPr>
          <w:rFonts w:cs="Times New Roman"/>
        </w:rPr>
        <w:t xml:space="preserve">Запустите </w:t>
      </w:r>
      <w:r w:rsidRPr="00540307">
        <w:rPr>
          <w:rFonts w:cs="Times New Roman"/>
          <w:lang w:val="en-US"/>
        </w:rPr>
        <w:t>SWI Prolog</w:t>
      </w:r>
    </w:p>
    <w:p w:rsidR="00244614" w:rsidRPr="00540307" w:rsidRDefault="00244614" w:rsidP="00244614">
      <w:pPr>
        <w:pStyle w:val="a3"/>
        <w:numPr>
          <w:ilvl w:val="0"/>
          <w:numId w:val="7"/>
        </w:numPr>
        <w:rPr>
          <w:rFonts w:cs="Times New Roman"/>
        </w:rPr>
      </w:pPr>
      <w:r w:rsidRPr="00540307">
        <w:rPr>
          <w:rFonts w:cs="Times New Roman"/>
        </w:rPr>
        <w:t xml:space="preserve">Нажмите </w:t>
      </w:r>
      <w:r w:rsidRPr="00540307">
        <w:rPr>
          <w:rFonts w:cs="Times New Roman"/>
          <w:lang w:val="en-US"/>
        </w:rPr>
        <w:t>File</w:t>
      </w:r>
      <w:proofErr w:type="gramStart"/>
      <w:r w:rsidRPr="00540307">
        <w:rPr>
          <w:rFonts w:cs="Times New Roman"/>
        </w:rPr>
        <w:t>-&gt;</w:t>
      </w:r>
      <w:r w:rsidRPr="00540307">
        <w:rPr>
          <w:rFonts w:cs="Times New Roman"/>
          <w:lang w:val="en-US"/>
        </w:rPr>
        <w:t>New</w:t>
      </w:r>
      <w:proofErr w:type="gramEnd"/>
      <w:r w:rsidRPr="00540307">
        <w:rPr>
          <w:rFonts w:cs="Times New Roman"/>
        </w:rPr>
        <w:t xml:space="preserve">. Задайте путь, по которому будет сохранена Ваша </w:t>
      </w:r>
      <w:r w:rsidRPr="00540307">
        <w:rPr>
          <w:rFonts w:cs="Times New Roman"/>
          <w:lang w:val="en-US"/>
        </w:rPr>
        <w:t>Prolog</w:t>
      </w:r>
      <w:r w:rsidRPr="00540307">
        <w:rPr>
          <w:rFonts w:cs="Times New Roman"/>
        </w:rPr>
        <w:t>-программа.</w:t>
      </w:r>
    </w:p>
    <w:p w:rsidR="00244614" w:rsidRPr="00540307" w:rsidRDefault="00244614" w:rsidP="00244614">
      <w:pPr>
        <w:pStyle w:val="a3"/>
        <w:ind w:left="432"/>
        <w:rPr>
          <w:rFonts w:cs="Times New Roman"/>
        </w:rPr>
      </w:pPr>
      <w:r w:rsidRPr="00540307">
        <w:rPr>
          <w:rFonts w:cs="Times New Roman"/>
          <w:noProof/>
          <w:lang w:eastAsia="ru-RU"/>
        </w:rPr>
        <w:drawing>
          <wp:inline distT="0" distB="0" distL="0" distR="0" wp14:anchorId="6D7725D5" wp14:editId="0EF34A74">
            <wp:extent cx="5943600" cy="3733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244614" w:rsidRPr="00540307" w:rsidRDefault="00244614" w:rsidP="00244614">
      <w:pPr>
        <w:pStyle w:val="a3"/>
        <w:numPr>
          <w:ilvl w:val="0"/>
          <w:numId w:val="7"/>
        </w:numPr>
        <w:rPr>
          <w:rFonts w:cs="Times New Roman"/>
        </w:rPr>
      </w:pPr>
      <w:r w:rsidRPr="00540307">
        <w:rPr>
          <w:rFonts w:cs="Times New Roman"/>
        </w:rPr>
        <w:t>Введите следующую программу, описывающую родственные связи:</w:t>
      </w:r>
    </w:p>
    <w:p w:rsidR="00244614" w:rsidRPr="00540307" w:rsidRDefault="000F5487" w:rsidP="00244614">
      <w:pPr>
        <w:rPr>
          <w:rFonts w:cs="Times New Roman"/>
        </w:rPr>
      </w:pPr>
      <w:r w:rsidRPr="00540307">
        <w:rPr>
          <w:rFonts w:cs="Times New Roman"/>
          <w:noProof/>
          <w:lang w:eastAsia="ru-RU"/>
        </w:rPr>
        <w:drawing>
          <wp:inline distT="0" distB="0" distL="0" distR="0" wp14:anchorId="267BF12D" wp14:editId="7BE00530">
            <wp:extent cx="4003675" cy="16211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3675" cy="1621155"/>
                    </a:xfrm>
                    <a:prstGeom prst="rect">
                      <a:avLst/>
                    </a:prstGeom>
                    <a:noFill/>
                    <a:ln>
                      <a:noFill/>
                    </a:ln>
                  </pic:spPr>
                </pic:pic>
              </a:graphicData>
            </a:graphic>
          </wp:inline>
        </w:drawing>
      </w:r>
    </w:p>
    <w:p w:rsidR="000F5487" w:rsidRPr="00540307" w:rsidRDefault="00F96F3B" w:rsidP="00F96F3B">
      <w:pPr>
        <w:pStyle w:val="a3"/>
        <w:numPr>
          <w:ilvl w:val="0"/>
          <w:numId w:val="7"/>
        </w:numPr>
        <w:rPr>
          <w:rFonts w:cs="Times New Roman"/>
          <w:lang w:val="en-US"/>
        </w:rPr>
      </w:pPr>
      <w:r w:rsidRPr="00540307">
        <w:rPr>
          <w:rFonts w:cs="Times New Roman"/>
        </w:rPr>
        <w:t>В</w:t>
      </w:r>
      <w:r w:rsidRPr="00540307">
        <w:rPr>
          <w:rFonts w:cs="Times New Roman"/>
          <w:lang w:val="en-US"/>
        </w:rPr>
        <w:t xml:space="preserve"> </w:t>
      </w:r>
      <w:r w:rsidRPr="00540307">
        <w:rPr>
          <w:rFonts w:cs="Times New Roman"/>
        </w:rPr>
        <w:t>главном</w:t>
      </w:r>
      <w:r w:rsidRPr="00540307">
        <w:rPr>
          <w:rFonts w:cs="Times New Roman"/>
          <w:lang w:val="en-US"/>
        </w:rPr>
        <w:t xml:space="preserve"> </w:t>
      </w:r>
      <w:r w:rsidRPr="00540307">
        <w:rPr>
          <w:rFonts w:cs="Times New Roman"/>
        </w:rPr>
        <w:t>окне</w:t>
      </w:r>
      <w:r w:rsidRPr="00540307">
        <w:rPr>
          <w:rFonts w:cs="Times New Roman"/>
          <w:lang w:val="en-US"/>
        </w:rPr>
        <w:t xml:space="preserve"> </w:t>
      </w:r>
      <w:r w:rsidRPr="00540307">
        <w:rPr>
          <w:rFonts w:cs="Times New Roman"/>
        </w:rPr>
        <w:t>выберите</w:t>
      </w:r>
      <w:r w:rsidRPr="00540307">
        <w:rPr>
          <w:rFonts w:cs="Times New Roman"/>
          <w:lang w:val="en-US"/>
        </w:rPr>
        <w:t xml:space="preserve"> File</w:t>
      </w:r>
      <w:proofErr w:type="gramStart"/>
      <w:r w:rsidRPr="00540307">
        <w:rPr>
          <w:rFonts w:cs="Times New Roman"/>
          <w:lang w:val="en-US"/>
        </w:rPr>
        <w:t>-&gt;Consult</w:t>
      </w:r>
      <w:proofErr w:type="gramEnd"/>
      <w:r w:rsidRPr="00540307">
        <w:rPr>
          <w:rFonts w:cs="Times New Roman"/>
          <w:lang w:val="en-US"/>
        </w:rPr>
        <w:t>-&gt;relatives.pl</w:t>
      </w:r>
    </w:p>
    <w:p w:rsidR="00F96F3B" w:rsidRPr="00540307" w:rsidRDefault="00F96F3B" w:rsidP="00F96F3B">
      <w:pPr>
        <w:pStyle w:val="a3"/>
        <w:numPr>
          <w:ilvl w:val="0"/>
          <w:numId w:val="7"/>
        </w:numPr>
        <w:jc w:val="left"/>
        <w:rPr>
          <w:rFonts w:cs="Times New Roman"/>
        </w:rPr>
      </w:pPr>
      <w:r w:rsidRPr="00540307">
        <w:rPr>
          <w:rFonts w:cs="Times New Roman"/>
        </w:rPr>
        <w:t>Введите запрос:</w:t>
      </w:r>
      <w:r w:rsidRPr="00540307">
        <w:rPr>
          <w:rFonts w:cs="Times New Roman"/>
        </w:rPr>
        <w:br/>
      </w:r>
      <w:r w:rsidRPr="00540307">
        <w:rPr>
          <w:rFonts w:cs="Times New Roman"/>
          <w:lang w:val="en-US"/>
        </w:rPr>
        <w:t>mother</w:t>
      </w:r>
      <w:r w:rsidRPr="00540307">
        <w:rPr>
          <w:rFonts w:cs="Times New Roman"/>
        </w:rPr>
        <w:t>(</w:t>
      </w:r>
      <w:r w:rsidRPr="00540307">
        <w:rPr>
          <w:rFonts w:cs="Times New Roman"/>
          <w:lang w:val="en-US"/>
        </w:rPr>
        <w:t>X</w:t>
      </w:r>
      <w:r w:rsidRPr="00540307">
        <w:rPr>
          <w:rFonts w:cs="Times New Roman"/>
        </w:rPr>
        <w:t>,</w:t>
      </w:r>
      <w:proofErr w:type="spellStart"/>
      <w:r w:rsidRPr="00540307">
        <w:rPr>
          <w:rFonts w:cs="Times New Roman"/>
          <w:lang w:val="en-US"/>
        </w:rPr>
        <w:t>ann</w:t>
      </w:r>
      <w:proofErr w:type="spellEnd"/>
      <w:r w:rsidRPr="00540307">
        <w:rPr>
          <w:rFonts w:cs="Times New Roman"/>
        </w:rPr>
        <w:t>).</w:t>
      </w:r>
    </w:p>
    <w:p w:rsidR="00F96F3B" w:rsidRPr="00540307" w:rsidRDefault="00F96F3B" w:rsidP="00F96F3B">
      <w:pPr>
        <w:pStyle w:val="a3"/>
        <w:numPr>
          <w:ilvl w:val="0"/>
          <w:numId w:val="7"/>
        </w:numPr>
        <w:jc w:val="left"/>
        <w:rPr>
          <w:rFonts w:cs="Times New Roman"/>
        </w:rPr>
      </w:pPr>
      <w:r w:rsidRPr="00540307">
        <w:rPr>
          <w:rFonts w:cs="Times New Roman"/>
        </w:rPr>
        <w:t xml:space="preserve">Введите запрос: </w:t>
      </w:r>
      <w:r w:rsidRPr="00540307">
        <w:rPr>
          <w:rFonts w:cs="Times New Roman"/>
        </w:rPr>
        <w:br/>
      </w:r>
      <w:proofErr w:type="spellStart"/>
      <w:r w:rsidRPr="00540307">
        <w:rPr>
          <w:rFonts w:cs="Times New Roman"/>
        </w:rPr>
        <w:t>mother</w:t>
      </w:r>
      <w:proofErr w:type="spellEnd"/>
      <w:r w:rsidRPr="00540307">
        <w:rPr>
          <w:rFonts w:cs="Times New Roman"/>
        </w:rPr>
        <w:t>(</w:t>
      </w:r>
      <w:proofErr w:type="spellStart"/>
      <w:r w:rsidRPr="00540307">
        <w:rPr>
          <w:rFonts w:cs="Times New Roman"/>
        </w:rPr>
        <w:t>jane,ann</w:t>
      </w:r>
      <w:proofErr w:type="spellEnd"/>
      <w:r w:rsidRPr="00540307">
        <w:rPr>
          <w:rFonts w:cs="Times New Roman"/>
        </w:rPr>
        <w:t>).</w:t>
      </w:r>
    </w:p>
    <w:p w:rsidR="00F96F3B" w:rsidRPr="00540307" w:rsidRDefault="00F96F3B" w:rsidP="00F96F3B">
      <w:pPr>
        <w:pStyle w:val="a3"/>
        <w:numPr>
          <w:ilvl w:val="0"/>
          <w:numId w:val="7"/>
        </w:numPr>
        <w:jc w:val="left"/>
        <w:rPr>
          <w:rFonts w:cs="Times New Roman"/>
        </w:rPr>
      </w:pPr>
      <w:r w:rsidRPr="00540307">
        <w:rPr>
          <w:rFonts w:cs="Times New Roman"/>
        </w:rPr>
        <w:t>Введите запрос:</w:t>
      </w:r>
    </w:p>
    <w:p w:rsidR="00F96F3B" w:rsidRPr="00540307" w:rsidRDefault="00F96F3B" w:rsidP="00F96F3B">
      <w:pPr>
        <w:jc w:val="left"/>
        <w:rPr>
          <w:rFonts w:cs="Times New Roman"/>
          <w:lang w:val="en-US"/>
        </w:rPr>
      </w:pPr>
      <w:r w:rsidRPr="00540307">
        <w:rPr>
          <w:rFonts w:cs="Times New Roman"/>
          <w:lang w:val="en-US"/>
        </w:rPr>
        <w:lastRenderedPageBreak/>
        <w:t>mother</w:t>
      </w:r>
      <w:r w:rsidRPr="00540307">
        <w:rPr>
          <w:rFonts w:cs="Times New Roman"/>
        </w:rPr>
        <w:t>(</w:t>
      </w:r>
      <w:proofErr w:type="spellStart"/>
      <w:proofErr w:type="gramStart"/>
      <w:r w:rsidRPr="00540307">
        <w:rPr>
          <w:rFonts w:cs="Times New Roman"/>
          <w:lang w:val="en-US"/>
        </w:rPr>
        <w:t>ann</w:t>
      </w:r>
      <w:proofErr w:type="spellEnd"/>
      <w:r w:rsidRPr="00540307">
        <w:rPr>
          <w:rFonts w:cs="Times New Roman"/>
        </w:rPr>
        <w:t>,</w:t>
      </w:r>
      <w:r w:rsidRPr="00540307">
        <w:rPr>
          <w:rFonts w:cs="Times New Roman"/>
          <w:lang w:val="en-US"/>
        </w:rPr>
        <w:t>jane</w:t>
      </w:r>
      <w:proofErr w:type="gramEnd"/>
      <w:r w:rsidRPr="00540307">
        <w:rPr>
          <w:rFonts w:cs="Times New Roman"/>
          <w:lang w:val="en-US"/>
        </w:rPr>
        <w:t>).</w:t>
      </w:r>
    </w:p>
    <w:p w:rsidR="00F96F3B" w:rsidRPr="00540307" w:rsidRDefault="005712E6" w:rsidP="005712E6">
      <w:pPr>
        <w:pStyle w:val="a3"/>
        <w:numPr>
          <w:ilvl w:val="0"/>
          <w:numId w:val="7"/>
        </w:numPr>
        <w:jc w:val="left"/>
        <w:rPr>
          <w:rFonts w:cs="Times New Roman"/>
        </w:rPr>
      </w:pPr>
      <w:r w:rsidRPr="00540307">
        <w:rPr>
          <w:rFonts w:cs="Times New Roman"/>
        </w:rPr>
        <w:t xml:space="preserve">Создайте новую программу: </w:t>
      </w:r>
      <w:r w:rsidRPr="00540307">
        <w:rPr>
          <w:rFonts w:cs="Times New Roman"/>
          <w:lang w:val="en-US"/>
        </w:rPr>
        <w:t>File</w:t>
      </w:r>
      <w:proofErr w:type="gramStart"/>
      <w:r w:rsidRPr="00540307">
        <w:rPr>
          <w:rFonts w:cs="Times New Roman"/>
        </w:rPr>
        <w:t>-&gt;</w:t>
      </w:r>
      <w:r w:rsidRPr="00540307">
        <w:rPr>
          <w:rFonts w:cs="Times New Roman"/>
          <w:lang w:val="en-US"/>
        </w:rPr>
        <w:t>New</w:t>
      </w:r>
      <w:proofErr w:type="gramEnd"/>
    </w:p>
    <w:p w:rsidR="009172E1" w:rsidRPr="00540307" w:rsidRDefault="009172E1" w:rsidP="009172E1">
      <w:pPr>
        <w:jc w:val="left"/>
        <w:rPr>
          <w:rFonts w:cs="Times New Roman"/>
        </w:rPr>
      </w:pPr>
      <w:r w:rsidRPr="00540307">
        <w:rPr>
          <w:rFonts w:cs="Times New Roman"/>
          <w:noProof/>
          <w:lang w:eastAsia="ru-RU"/>
        </w:rPr>
        <w:drawing>
          <wp:inline distT="0" distB="0" distL="0" distR="0" wp14:anchorId="5C340B55" wp14:editId="53A39052">
            <wp:extent cx="5936615" cy="3726815"/>
            <wp:effectExtent l="0" t="0" r="698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726815"/>
                    </a:xfrm>
                    <a:prstGeom prst="rect">
                      <a:avLst/>
                    </a:prstGeom>
                    <a:noFill/>
                    <a:ln>
                      <a:noFill/>
                    </a:ln>
                  </pic:spPr>
                </pic:pic>
              </a:graphicData>
            </a:graphic>
          </wp:inline>
        </w:drawing>
      </w:r>
    </w:p>
    <w:p w:rsidR="00EB78D5" w:rsidRPr="00540307" w:rsidRDefault="00EB78D5" w:rsidP="009172E1">
      <w:pPr>
        <w:pStyle w:val="a3"/>
        <w:numPr>
          <w:ilvl w:val="0"/>
          <w:numId w:val="7"/>
        </w:numPr>
        <w:jc w:val="left"/>
        <w:rPr>
          <w:rFonts w:cs="Times New Roman"/>
        </w:rPr>
      </w:pPr>
      <w:r w:rsidRPr="00540307">
        <w:rPr>
          <w:rFonts w:cs="Times New Roman"/>
        </w:rPr>
        <w:t>Введите следующую программу поиска максимума из двух чисел:</w:t>
      </w:r>
    </w:p>
    <w:p w:rsidR="00EB78D5" w:rsidRPr="00540307" w:rsidRDefault="00EB78D5" w:rsidP="00EB78D5">
      <w:pPr>
        <w:jc w:val="left"/>
        <w:rPr>
          <w:rFonts w:cs="Times New Roman"/>
        </w:rPr>
      </w:pPr>
      <w:r w:rsidRPr="00540307">
        <w:rPr>
          <w:rFonts w:cs="Times New Roman"/>
          <w:noProof/>
          <w:lang w:eastAsia="ru-RU"/>
        </w:rPr>
        <w:lastRenderedPageBreak/>
        <w:drawing>
          <wp:inline distT="0" distB="0" distL="0" distR="0" wp14:anchorId="44E48ED4" wp14:editId="0F482A38">
            <wp:extent cx="5940425" cy="51993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199380"/>
                    </a:xfrm>
                    <a:prstGeom prst="rect">
                      <a:avLst/>
                    </a:prstGeom>
                  </pic:spPr>
                </pic:pic>
              </a:graphicData>
            </a:graphic>
          </wp:inline>
        </w:drawing>
      </w:r>
    </w:p>
    <w:p w:rsidR="00EA3FAE" w:rsidRPr="00540307" w:rsidRDefault="00EA3FAE" w:rsidP="00EA3FAE">
      <w:pPr>
        <w:pStyle w:val="a3"/>
        <w:numPr>
          <w:ilvl w:val="0"/>
          <w:numId w:val="7"/>
        </w:numPr>
        <w:jc w:val="left"/>
        <w:rPr>
          <w:rFonts w:cs="Times New Roman"/>
        </w:rPr>
      </w:pPr>
      <w:r w:rsidRPr="00540307">
        <w:rPr>
          <w:rFonts w:cs="Times New Roman"/>
          <w:lang w:val="en-US"/>
        </w:rPr>
        <w:t>File-&gt;Consult-&gt;max.pl</w:t>
      </w:r>
    </w:p>
    <w:p w:rsidR="009172E1" w:rsidRPr="00540307" w:rsidRDefault="009172E1" w:rsidP="00EA3FAE">
      <w:pPr>
        <w:pStyle w:val="a3"/>
        <w:numPr>
          <w:ilvl w:val="0"/>
          <w:numId w:val="7"/>
        </w:numPr>
        <w:jc w:val="left"/>
        <w:rPr>
          <w:rFonts w:cs="Times New Roman"/>
        </w:rPr>
      </w:pPr>
      <w:r w:rsidRPr="00540307">
        <w:rPr>
          <w:rFonts w:cs="Times New Roman"/>
        </w:rPr>
        <w:t>Введите запрос</w:t>
      </w:r>
      <w:r w:rsidR="00F5077F" w:rsidRPr="00540307">
        <w:rPr>
          <w:rFonts w:cs="Times New Roman"/>
        </w:rPr>
        <w:t>:</w:t>
      </w:r>
    </w:p>
    <w:p w:rsidR="00F5077F" w:rsidRPr="00540307" w:rsidRDefault="00F5077F" w:rsidP="00F5077F">
      <w:pPr>
        <w:jc w:val="left"/>
        <w:rPr>
          <w:rFonts w:cs="Times New Roman"/>
        </w:rPr>
      </w:pPr>
      <w:proofErr w:type="spellStart"/>
      <w:r w:rsidRPr="00540307">
        <w:rPr>
          <w:rFonts w:cs="Times New Roman"/>
        </w:rPr>
        <w:t>max</w:t>
      </w:r>
      <w:proofErr w:type="spellEnd"/>
      <w:r w:rsidRPr="00540307">
        <w:rPr>
          <w:rFonts w:cs="Times New Roman"/>
        </w:rPr>
        <w:t>(3,</w:t>
      </w:r>
      <w:proofErr w:type="gramStart"/>
      <w:r w:rsidRPr="00540307">
        <w:rPr>
          <w:rFonts w:cs="Times New Roman"/>
        </w:rPr>
        <w:t>4,X</w:t>
      </w:r>
      <w:proofErr w:type="gramEnd"/>
      <w:r w:rsidRPr="00540307">
        <w:rPr>
          <w:rFonts w:cs="Times New Roman"/>
        </w:rPr>
        <w:t>).</w:t>
      </w:r>
    </w:p>
    <w:p w:rsidR="00F5077F" w:rsidRPr="00540307" w:rsidRDefault="00F5077F" w:rsidP="00EA3FAE">
      <w:pPr>
        <w:pStyle w:val="a3"/>
        <w:numPr>
          <w:ilvl w:val="0"/>
          <w:numId w:val="7"/>
        </w:numPr>
        <w:jc w:val="left"/>
        <w:rPr>
          <w:rFonts w:cs="Times New Roman"/>
        </w:rPr>
      </w:pPr>
      <w:r w:rsidRPr="00540307">
        <w:rPr>
          <w:rFonts w:cs="Times New Roman"/>
        </w:rPr>
        <w:t>Введите запрос:</w:t>
      </w:r>
    </w:p>
    <w:p w:rsidR="00F5077F" w:rsidRPr="00540307" w:rsidRDefault="00F5077F" w:rsidP="00F5077F">
      <w:pPr>
        <w:jc w:val="left"/>
        <w:rPr>
          <w:rFonts w:cs="Times New Roman"/>
        </w:rPr>
      </w:pPr>
      <w:proofErr w:type="spellStart"/>
      <w:proofErr w:type="gramStart"/>
      <w:r w:rsidRPr="00540307">
        <w:rPr>
          <w:rFonts w:cs="Times New Roman"/>
        </w:rPr>
        <w:t>max</w:t>
      </w:r>
      <w:proofErr w:type="spellEnd"/>
      <w:r w:rsidRPr="00540307">
        <w:rPr>
          <w:rFonts w:cs="Times New Roman"/>
        </w:rPr>
        <w:t>(</w:t>
      </w:r>
      <w:proofErr w:type="gramEnd"/>
      <w:r w:rsidRPr="00540307">
        <w:rPr>
          <w:rFonts w:cs="Times New Roman"/>
        </w:rPr>
        <w:t>3,4,3).</w:t>
      </w:r>
    </w:p>
    <w:p w:rsidR="00446B49" w:rsidRPr="00540307" w:rsidRDefault="00446B49" w:rsidP="00EA3FAE">
      <w:pPr>
        <w:pStyle w:val="a3"/>
        <w:numPr>
          <w:ilvl w:val="0"/>
          <w:numId w:val="7"/>
        </w:numPr>
        <w:jc w:val="left"/>
        <w:rPr>
          <w:rFonts w:cs="Times New Roman"/>
        </w:rPr>
      </w:pPr>
      <w:r w:rsidRPr="00540307">
        <w:rPr>
          <w:rFonts w:cs="Times New Roman"/>
        </w:rPr>
        <w:t>Введите запрос:</w:t>
      </w:r>
    </w:p>
    <w:p w:rsidR="00446B49" w:rsidRPr="00540307" w:rsidRDefault="00446B49" w:rsidP="00446B49">
      <w:pPr>
        <w:jc w:val="left"/>
        <w:rPr>
          <w:rFonts w:cs="Times New Roman"/>
        </w:rPr>
      </w:pPr>
      <w:proofErr w:type="spellStart"/>
      <w:proofErr w:type="gramStart"/>
      <w:r w:rsidRPr="00540307">
        <w:rPr>
          <w:rFonts w:cs="Times New Roman"/>
        </w:rPr>
        <w:t>max</w:t>
      </w:r>
      <w:proofErr w:type="spellEnd"/>
      <w:r w:rsidRPr="00540307">
        <w:rPr>
          <w:rFonts w:cs="Times New Roman"/>
        </w:rPr>
        <w:t>(</w:t>
      </w:r>
      <w:proofErr w:type="gramEnd"/>
      <w:r w:rsidRPr="00540307">
        <w:rPr>
          <w:rFonts w:cs="Times New Roman"/>
        </w:rPr>
        <w:t>3,4,4).</w:t>
      </w:r>
    </w:p>
    <w:p w:rsidR="00326085" w:rsidRPr="00540307" w:rsidRDefault="00326085" w:rsidP="00326085">
      <w:pPr>
        <w:pStyle w:val="a3"/>
        <w:numPr>
          <w:ilvl w:val="0"/>
          <w:numId w:val="7"/>
        </w:numPr>
        <w:jc w:val="left"/>
        <w:rPr>
          <w:rFonts w:cs="Times New Roman"/>
        </w:rPr>
      </w:pPr>
      <w:r w:rsidRPr="00540307">
        <w:rPr>
          <w:rFonts w:cs="Times New Roman"/>
        </w:rPr>
        <w:t>Видоизменим программу с использованием оператора отсечения:</w:t>
      </w:r>
    </w:p>
    <w:p w:rsidR="00326085" w:rsidRPr="00540307" w:rsidRDefault="00326085" w:rsidP="00326085">
      <w:pPr>
        <w:jc w:val="left"/>
        <w:rPr>
          <w:rFonts w:cs="Times New Roman"/>
        </w:rPr>
      </w:pPr>
      <w:r w:rsidRPr="00540307">
        <w:rPr>
          <w:rFonts w:cs="Times New Roman"/>
          <w:noProof/>
          <w:lang w:eastAsia="ru-RU"/>
        </w:rPr>
        <w:lastRenderedPageBreak/>
        <w:drawing>
          <wp:inline distT="0" distB="0" distL="0" distR="0" wp14:anchorId="5E885998" wp14:editId="2FE1FF5A">
            <wp:extent cx="5936615" cy="2168525"/>
            <wp:effectExtent l="0" t="0" r="698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168525"/>
                    </a:xfrm>
                    <a:prstGeom prst="rect">
                      <a:avLst/>
                    </a:prstGeom>
                    <a:noFill/>
                    <a:ln>
                      <a:noFill/>
                    </a:ln>
                  </pic:spPr>
                </pic:pic>
              </a:graphicData>
            </a:graphic>
          </wp:inline>
        </w:drawing>
      </w:r>
    </w:p>
    <w:p w:rsidR="00EB1C7C" w:rsidRPr="00540307" w:rsidRDefault="00EB1C7C" w:rsidP="00F65648">
      <w:pPr>
        <w:pStyle w:val="a3"/>
        <w:numPr>
          <w:ilvl w:val="0"/>
          <w:numId w:val="7"/>
        </w:numPr>
        <w:jc w:val="left"/>
        <w:rPr>
          <w:rFonts w:cs="Times New Roman"/>
        </w:rPr>
      </w:pPr>
      <w:r w:rsidRPr="00540307">
        <w:rPr>
          <w:rFonts w:cs="Times New Roman"/>
        </w:rPr>
        <w:t>Введите запрос:</w:t>
      </w:r>
    </w:p>
    <w:p w:rsidR="00EB1C7C" w:rsidRPr="00540307" w:rsidRDefault="00EB1C7C" w:rsidP="00EB1C7C">
      <w:pPr>
        <w:jc w:val="left"/>
        <w:rPr>
          <w:rFonts w:cs="Times New Roman"/>
        </w:rPr>
      </w:pPr>
      <w:r w:rsidRPr="00540307">
        <w:rPr>
          <w:rFonts w:cs="Times New Roman"/>
        </w:rPr>
        <w:t>max2(3,</w:t>
      </w:r>
      <w:proofErr w:type="gramStart"/>
      <w:r w:rsidRPr="00540307">
        <w:rPr>
          <w:rFonts w:cs="Times New Roman"/>
        </w:rPr>
        <w:t>4,X</w:t>
      </w:r>
      <w:proofErr w:type="gramEnd"/>
      <w:r w:rsidRPr="00540307">
        <w:rPr>
          <w:rFonts w:cs="Times New Roman"/>
        </w:rPr>
        <w:t>).</w:t>
      </w:r>
    </w:p>
    <w:p w:rsidR="00EB1C7C" w:rsidRPr="00540307" w:rsidRDefault="00EB1C7C" w:rsidP="00F65648">
      <w:pPr>
        <w:pStyle w:val="a3"/>
        <w:numPr>
          <w:ilvl w:val="0"/>
          <w:numId w:val="7"/>
        </w:numPr>
        <w:jc w:val="left"/>
        <w:rPr>
          <w:rFonts w:cs="Times New Roman"/>
        </w:rPr>
      </w:pPr>
      <w:r w:rsidRPr="00540307">
        <w:rPr>
          <w:rFonts w:cs="Times New Roman"/>
        </w:rPr>
        <w:t>Введите запрос:</w:t>
      </w:r>
    </w:p>
    <w:p w:rsidR="00EB1C7C" w:rsidRPr="00540307" w:rsidRDefault="00EB1C7C" w:rsidP="00EB1C7C">
      <w:pPr>
        <w:jc w:val="left"/>
        <w:rPr>
          <w:rFonts w:cs="Times New Roman"/>
        </w:rPr>
      </w:pPr>
      <w:r w:rsidRPr="00540307">
        <w:rPr>
          <w:rFonts w:cs="Times New Roman"/>
        </w:rPr>
        <w:t>max2(3,4,3).</w:t>
      </w:r>
    </w:p>
    <w:p w:rsidR="00EB1C7C" w:rsidRPr="00540307" w:rsidRDefault="00EB1C7C" w:rsidP="00F65648">
      <w:pPr>
        <w:pStyle w:val="a3"/>
        <w:numPr>
          <w:ilvl w:val="0"/>
          <w:numId w:val="7"/>
        </w:numPr>
        <w:jc w:val="left"/>
        <w:rPr>
          <w:rFonts w:cs="Times New Roman"/>
        </w:rPr>
      </w:pPr>
      <w:r w:rsidRPr="00540307">
        <w:rPr>
          <w:rFonts w:cs="Times New Roman"/>
        </w:rPr>
        <w:t>Введите запрос:</w:t>
      </w:r>
    </w:p>
    <w:p w:rsidR="00EB1C7C" w:rsidRPr="00540307" w:rsidRDefault="00EB1C7C" w:rsidP="00EB1C7C">
      <w:pPr>
        <w:jc w:val="left"/>
        <w:rPr>
          <w:rFonts w:cs="Times New Roman"/>
        </w:rPr>
      </w:pPr>
      <w:r w:rsidRPr="00540307">
        <w:rPr>
          <w:rFonts w:cs="Times New Roman"/>
        </w:rPr>
        <w:t>max2(3,4,4).</w:t>
      </w:r>
    </w:p>
    <w:p w:rsidR="00F65648" w:rsidRPr="00540307" w:rsidRDefault="00F65648" w:rsidP="00F65648">
      <w:pPr>
        <w:pStyle w:val="a3"/>
        <w:numPr>
          <w:ilvl w:val="0"/>
          <w:numId w:val="7"/>
        </w:numPr>
        <w:jc w:val="left"/>
        <w:rPr>
          <w:rFonts w:cs="Times New Roman"/>
        </w:rPr>
      </w:pPr>
      <w:r w:rsidRPr="00540307">
        <w:rPr>
          <w:rFonts w:cs="Times New Roman"/>
        </w:rPr>
        <w:t>Добавим в программу предикат, находящий максимум из трех чисел</w:t>
      </w:r>
    </w:p>
    <w:p w:rsidR="00F65648" w:rsidRPr="00540307" w:rsidRDefault="00F65648" w:rsidP="00F65648">
      <w:pPr>
        <w:jc w:val="left"/>
        <w:rPr>
          <w:rFonts w:cs="Times New Roman"/>
        </w:rPr>
      </w:pPr>
      <w:r w:rsidRPr="00540307">
        <w:rPr>
          <w:rFonts w:cs="Times New Roman"/>
          <w:noProof/>
          <w:lang w:eastAsia="ru-RU"/>
        </w:rPr>
        <w:drawing>
          <wp:inline distT="0" distB="0" distL="0" distR="0" wp14:anchorId="0C0DDF17" wp14:editId="0B341C19">
            <wp:extent cx="5964555" cy="31311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555" cy="3131185"/>
                    </a:xfrm>
                    <a:prstGeom prst="rect">
                      <a:avLst/>
                    </a:prstGeom>
                    <a:noFill/>
                    <a:ln>
                      <a:noFill/>
                    </a:ln>
                  </pic:spPr>
                </pic:pic>
              </a:graphicData>
            </a:graphic>
          </wp:inline>
        </w:drawing>
      </w:r>
    </w:p>
    <w:p w:rsidR="00F65648" w:rsidRPr="00540307" w:rsidRDefault="00F65648" w:rsidP="00F65648">
      <w:pPr>
        <w:pStyle w:val="a3"/>
        <w:numPr>
          <w:ilvl w:val="0"/>
          <w:numId w:val="7"/>
        </w:numPr>
        <w:jc w:val="left"/>
        <w:rPr>
          <w:rFonts w:cs="Times New Roman"/>
        </w:rPr>
      </w:pPr>
      <w:r w:rsidRPr="00540307">
        <w:rPr>
          <w:rFonts w:cs="Times New Roman"/>
        </w:rPr>
        <w:t>Введите запрос:</w:t>
      </w:r>
      <w:r w:rsidRPr="00540307">
        <w:rPr>
          <w:rFonts w:cs="Times New Roman"/>
        </w:rPr>
        <w:br/>
        <w:t>max3(3,4,6,X).</w:t>
      </w:r>
    </w:p>
    <w:p w:rsidR="00F65648" w:rsidRPr="00540307" w:rsidRDefault="00F65648" w:rsidP="00F65648">
      <w:pPr>
        <w:pStyle w:val="a3"/>
        <w:numPr>
          <w:ilvl w:val="0"/>
          <w:numId w:val="7"/>
        </w:numPr>
        <w:jc w:val="left"/>
        <w:rPr>
          <w:rFonts w:cs="Times New Roman"/>
        </w:rPr>
      </w:pPr>
      <w:r w:rsidRPr="00540307">
        <w:rPr>
          <w:rFonts w:cs="Times New Roman"/>
        </w:rPr>
        <w:t>Введите запрос:</w:t>
      </w:r>
    </w:p>
    <w:p w:rsidR="00F65648" w:rsidRPr="00540307" w:rsidRDefault="00F65648" w:rsidP="00F65648">
      <w:pPr>
        <w:jc w:val="left"/>
        <w:rPr>
          <w:rFonts w:cs="Times New Roman"/>
        </w:rPr>
      </w:pPr>
      <w:r w:rsidRPr="00540307">
        <w:rPr>
          <w:rFonts w:cs="Times New Roman"/>
        </w:rPr>
        <w:t>max3(3,4,6,</w:t>
      </w:r>
      <w:r w:rsidR="004D1C28" w:rsidRPr="00540307">
        <w:rPr>
          <w:rFonts w:cs="Times New Roman"/>
        </w:rPr>
        <w:t>6</w:t>
      </w:r>
      <w:r w:rsidRPr="00540307">
        <w:rPr>
          <w:rFonts w:cs="Times New Roman"/>
        </w:rPr>
        <w:t>).</w:t>
      </w:r>
    </w:p>
    <w:p w:rsidR="00446B49" w:rsidRPr="00540307" w:rsidRDefault="00446B49" w:rsidP="00F5077F">
      <w:pPr>
        <w:jc w:val="left"/>
        <w:rPr>
          <w:rFonts w:cs="Times New Roman"/>
        </w:rPr>
      </w:pPr>
    </w:p>
    <w:p w:rsidR="00E626F4" w:rsidRPr="00540307" w:rsidRDefault="007F0A1D" w:rsidP="00E626F4">
      <w:pPr>
        <w:pStyle w:val="1"/>
        <w:rPr>
          <w:rFonts w:cs="Times New Roman"/>
        </w:rPr>
      </w:pPr>
      <w:bookmarkStart w:id="5" w:name="_Toc37034683"/>
      <w:r w:rsidRPr="00540307">
        <w:rPr>
          <w:rFonts w:cs="Times New Roman"/>
        </w:rPr>
        <w:lastRenderedPageBreak/>
        <w:t>Контрольные вопросы</w:t>
      </w:r>
      <w:bookmarkEnd w:id="5"/>
    </w:p>
    <w:p w:rsidR="00CE5933" w:rsidRPr="00540307" w:rsidRDefault="00CE5933" w:rsidP="00F55937">
      <w:pPr>
        <w:pStyle w:val="a3"/>
        <w:numPr>
          <w:ilvl w:val="0"/>
          <w:numId w:val="4"/>
        </w:numPr>
        <w:rPr>
          <w:rFonts w:cs="Times New Roman"/>
        </w:rPr>
      </w:pPr>
      <w:r w:rsidRPr="00540307">
        <w:rPr>
          <w:rFonts w:cs="Times New Roman"/>
        </w:rPr>
        <w:t>Экспертные системы: определение, назначение</w:t>
      </w:r>
    </w:p>
    <w:p w:rsidR="00CE5933" w:rsidRPr="00540307" w:rsidRDefault="00CE5933" w:rsidP="00F55937">
      <w:pPr>
        <w:pStyle w:val="a3"/>
        <w:numPr>
          <w:ilvl w:val="0"/>
          <w:numId w:val="4"/>
        </w:numPr>
        <w:rPr>
          <w:rFonts w:cs="Times New Roman"/>
        </w:rPr>
      </w:pPr>
      <w:r w:rsidRPr="00540307">
        <w:rPr>
          <w:rFonts w:cs="Times New Roman"/>
        </w:rPr>
        <w:t>Основные функциональные блоки экспертной системы</w:t>
      </w:r>
    </w:p>
    <w:p w:rsidR="007F0A1D" w:rsidRPr="00540307" w:rsidRDefault="00ED0305" w:rsidP="00F55937">
      <w:pPr>
        <w:pStyle w:val="a3"/>
        <w:numPr>
          <w:ilvl w:val="0"/>
          <w:numId w:val="4"/>
        </w:numPr>
        <w:rPr>
          <w:rFonts w:cs="Times New Roman"/>
        </w:rPr>
      </w:pPr>
      <w:r w:rsidRPr="00540307">
        <w:rPr>
          <w:rFonts w:cs="Times New Roman"/>
        </w:rPr>
        <w:t xml:space="preserve">К каким языкам относится </w:t>
      </w:r>
      <w:r w:rsidRPr="00540307">
        <w:rPr>
          <w:rFonts w:cs="Times New Roman"/>
          <w:lang w:val="en-US"/>
        </w:rPr>
        <w:t>Prolog</w:t>
      </w:r>
    </w:p>
    <w:p w:rsidR="00ED0305" w:rsidRPr="00540307" w:rsidRDefault="00ED0305" w:rsidP="00F55937">
      <w:pPr>
        <w:pStyle w:val="a3"/>
        <w:numPr>
          <w:ilvl w:val="0"/>
          <w:numId w:val="4"/>
        </w:numPr>
        <w:rPr>
          <w:rFonts w:cs="Times New Roman"/>
        </w:rPr>
      </w:pPr>
      <w:r w:rsidRPr="00540307">
        <w:rPr>
          <w:rFonts w:cs="Times New Roman"/>
        </w:rPr>
        <w:t xml:space="preserve">Из чего состоит программа на языке </w:t>
      </w:r>
      <w:r w:rsidRPr="00540307">
        <w:rPr>
          <w:rFonts w:cs="Times New Roman"/>
          <w:lang w:val="en-US"/>
        </w:rPr>
        <w:t>Prolog</w:t>
      </w:r>
      <w:r w:rsidRPr="00540307">
        <w:rPr>
          <w:rFonts w:cs="Times New Roman"/>
        </w:rPr>
        <w:t>?</w:t>
      </w:r>
    </w:p>
    <w:p w:rsidR="00ED0305" w:rsidRPr="00540307" w:rsidRDefault="00ED0305" w:rsidP="00F55937">
      <w:pPr>
        <w:pStyle w:val="a3"/>
        <w:numPr>
          <w:ilvl w:val="0"/>
          <w:numId w:val="4"/>
        </w:numPr>
        <w:rPr>
          <w:rFonts w:cs="Times New Roman"/>
        </w:rPr>
      </w:pPr>
      <w:r w:rsidRPr="00540307">
        <w:rPr>
          <w:rFonts w:cs="Times New Roman"/>
        </w:rPr>
        <w:t>Что такое анонимная переменная?</w:t>
      </w:r>
    </w:p>
    <w:p w:rsidR="00F55937" w:rsidRPr="00540307" w:rsidRDefault="00ED0305" w:rsidP="00F55937">
      <w:pPr>
        <w:pStyle w:val="a3"/>
        <w:numPr>
          <w:ilvl w:val="0"/>
          <w:numId w:val="4"/>
        </w:numPr>
        <w:rPr>
          <w:rFonts w:cs="Times New Roman"/>
        </w:rPr>
      </w:pPr>
      <w:r w:rsidRPr="00540307">
        <w:rPr>
          <w:rFonts w:cs="Times New Roman"/>
        </w:rPr>
        <w:t>Что такое оператор отсечения</w:t>
      </w:r>
      <w:r w:rsidR="00F55937" w:rsidRPr="00540307">
        <w:rPr>
          <w:rFonts w:cs="Times New Roman"/>
        </w:rPr>
        <w:t>?</w:t>
      </w:r>
    </w:p>
    <w:p w:rsidR="009A053F" w:rsidRDefault="009A053F">
      <w:pPr>
        <w:jc w:val="left"/>
        <w:rPr>
          <w:rFonts w:cs="Times New Roman"/>
        </w:rPr>
      </w:pPr>
      <w:r>
        <w:rPr>
          <w:rFonts w:cs="Times New Roman"/>
        </w:rPr>
        <w:br w:type="page"/>
      </w:r>
    </w:p>
    <w:p w:rsidR="00111386" w:rsidRDefault="00111386" w:rsidP="00111386">
      <w:pPr>
        <w:pStyle w:val="1"/>
        <w:rPr>
          <w:rFonts w:cs="Times New Roman"/>
        </w:rPr>
      </w:pPr>
      <w:bookmarkStart w:id="6" w:name="_Toc37034684"/>
      <w:r w:rsidRPr="00540307">
        <w:rPr>
          <w:rFonts w:cs="Times New Roman"/>
        </w:rPr>
        <w:lastRenderedPageBreak/>
        <w:t>Варианты индивидуального задания</w:t>
      </w:r>
      <w:r w:rsidR="007E6EC3" w:rsidRPr="00540307">
        <w:rPr>
          <w:rFonts w:cs="Times New Roman"/>
        </w:rPr>
        <w:t xml:space="preserve"> 1</w:t>
      </w:r>
      <w:r w:rsidRPr="00540307">
        <w:rPr>
          <w:rFonts w:cs="Times New Roman"/>
        </w:rPr>
        <w:t>:</w:t>
      </w:r>
      <w:bookmarkEnd w:id="6"/>
    </w:p>
    <w:p w:rsidR="00540307" w:rsidRPr="009A053F" w:rsidRDefault="009A053F" w:rsidP="00540307">
      <w:r>
        <w:t>Вариант задания определяется по последней цифре в зачетной книжке (от 0 до 9)</w:t>
      </w:r>
    </w:p>
    <w:p w:rsidR="00CF0752" w:rsidRPr="00540307" w:rsidRDefault="00CF0752" w:rsidP="00CF0752">
      <w:pPr>
        <w:rPr>
          <w:rFonts w:cs="Times New Roman"/>
        </w:rPr>
      </w:pPr>
    </w:p>
    <w:p w:rsidR="00111386" w:rsidRPr="00540307" w:rsidRDefault="00111386" w:rsidP="00111386">
      <w:pPr>
        <w:pStyle w:val="a3"/>
        <w:numPr>
          <w:ilvl w:val="0"/>
          <w:numId w:val="10"/>
        </w:numPr>
        <w:rPr>
          <w:rFonts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дедушкой и внуком.</w:t>
      </w:r>
    </w:p>
    <w:p w:rsidR="00111386" w:rsidRPr="00540307" w:rsidRDefault="00111386" w:rsidP="00111386">
      <w:pPr>
        <w:pStyle w:val="a3"/>
        <w:numPr>
          <w:ilvl w:val="0"/>
          <w:numId w:val="10"/>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родственниками.</w:t>
      </w:r>
    </w:p>
    <w:p w:rsidR="00111386" w:rsidRPr="00540307" w:rsidRDefault="00111386" w:rsidP="00111386">
      <w:pPr>
        <w:pStyle w:val="a3"/>
        <w:numPr>
          <w:ilvl w:val="0"/>
          <w:numId w:val="10"/>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сёстрами.</w:t>
      </w:r>
    </w:p>
    <w:p w:rsidR="00111386" w:rsidRPr="00540307" w:rsidRDefault="00111386" w:rsidP="00111386">
      <w:pPr>
        <w:pStyle w:val="a3"/>
        <w:numPr>
          <w:ilvl w:val="0"/>
          <w:numId w:val="10"/>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дядей и племянником.</w:t>
      </w:r>
    </w:p>
    <w:p w:rsidR="00111386" w:rsidRPr="00540307" w:rsidRDefault="00111386" w:rsidP="00111386">
      <w:pPr>
        <w:pStyle w:val="a3"/>
        <w:numPr>
          <w:ilvl w:val="0"/>
          <w:numId w:val="10"/>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братьями.</w:t>
      </w:r>
    </w:p>
    <w:p w:rsidR="00111386" w:rsidRPr="00540307" w:rsidRDefault="00111386" w:rsidP="00111386">
      <w:pPr>
        <w:pStyle w:val="a3"/>
        <w:numPr>
          <w:ilvl w:val="0"/>
          <w:numId w:val="10"/>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супругами.</w:t>
      </w:r>
    </w:p>
    <w:p w:rsidR="00111386" w:rsidRPr="00540307" w:rsidRDefault="00111386" w:rsidP="00111386">
      <w:pPr>
        <w:pStyle w:val="a3"/>
        <w:numPr>
          <w:ilvl w:val="0"/>
          <w:numId w:val="10"/>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бабушкой и внучкой.</w:t>
      </w:r>
    </w:p>
    <w:p w:rsidR="00111386" w:rsidRPr="00540307" w:rsidRDefault="00111386" w:rsidP="00111386">
      <w:pPr>
        <w:pStyle w:val="a3"/>
        <w:numPr>
          <w:ilvl w:val="0"/>
          <w:numId w:val="10"/>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прапрабабушкой и праправнучкой.</w:t>
      </w:r>
    </w:p>
    <w:p w:rsidR="00111386" w:rsidRPr="00540307" w:rsidRDefault="00111386" w:rsidP="00111386">
      <w:pPr>
        <w:pStyle w:val="a3"/>
        <w:numPr>
          <w:ilvl w:val="0"/>
          <w:numId w:val="10"/>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двоюродными братом и сестрой.</w:t>
      </w:r>
    </w:p>
    <w:p w:rsidR="00111386" w:rsidRPr="00540307" w:rsidRDefault="00111386" w:rsidP="00111386">
      <w:pPr>
        <w:pStyle w:val="a3"/>
        <w:numPr>
          <w:ilvl w:val="0"/>
          <w:numId w:val="10"/>
        </w:numPr>
        <w:rPr>
          <w:rFonts w:eastAsiaTheme="minorEastAsia" w:cs="Times New Roman"/>
        </w:rPr>
      </w:pPr>
      <w:r w:rsidRPr="00540307">
        <w:rPr>
          <w:rFonts w:cs="Times New Roman"/>
        </w:rPr>
        <w:t xml:space="preserve"> </w:t>
      </w: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проверяющий, являются ли два человека тёщей и зятем.</w:t>
      </w:r>
    </w:p>
    <w:p w:rsidR="009A053F" w:rsidRDefault="009A053F">
      <w:pPr>
        <w:jc w:val="left"/>
        <w:rPr>
          <w:rFonts w:eastAsiaTheme="majorEastAsia" w:cs="Times New Roman"/>
          <w:b/>
          <w:sz w:val="36"/>
          <w:szCs w:val="32"/>
        </w:rPr>
      </w:pPr>
      <w:r>
        <w:rPr>
          <w:rFonts w:cs="Times New Roman"/>
        </w:rPr>
        <w:br w:type="page"/>
      </w:r>
    </w:p>
    <w:p w:rsidR="00CF0752" w:rsidRPr="00540307" w:rsidRDefault="00CF0752" w:rsidP="00CF0752">
      <w:pPr>
        <w:pStyle w:val="1"/>
        <w:rPr>
          <w:rFonts w:cs="Times New Roman"/>
        </w:rPr>
      </w:pPr>
      <w:bookmarkStart w:id="7" w:name="_Toc37034685"/>
      <w:r w:rsidRPr="00540307">
        <w:rPr>
          <w:rFonts w:cs="Times New Roman"/>
        </w:rPr>
        <w:lastRenderedPageBreak/>
        <w:t>Варианты индивидуального задания 2:</w:t>
      </w:r>
      <w:bookmarkEnd w:id="7"/>
    </w:p>
    <w:p w:rsidR="009A053F" w:rsidRPr="009A053F" w:rsidRDefault="009A053F" w:rsidP="009A053F">
      <w:r>
        <w:t>Вариант задания определяется по последней цифре в зачетной книжке (от 0 до 9)</w:t>
      </w:r>
    </w:p>
    <w:p w:rsidR="00CF0752" w:rsidRPr="00540307" w:rsidRDefault="00CF0752" w:rsidP="00CF0752">
      <w:pPr>
        <w:rPr>
          <w:rFonts w:cs="Times New Roman"/>
        </w:rPr>
      </w:pPr>
    </w:p>
    <w:p w:rsidR="00FA6B93" w:rsidRPr="00540307" w:rsidRDefault="00FA6B93" w:rsidP="00FA6B93">
      <w:pPr>
        <w:pStyle w:val="a3"/>
        <w:numPr>
          <w:ilvl w:val="0"/>
          <w:numId w:val="15"/>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находящий максимум из 4 чисел.</w:t>
      </w:r>
    </w:p>
    <w:p w:rsidR="00FA6B93" w:rsidRPr="00540307" w:rsidRDefault="00FA6B93" w:rsidP="00FA6B93">
      <w:pPr>
        <w:pStyle w:val="a3"/>
        <w:numPr>
          <w:ilvl w:val="0"/>
          <w:numId w:val="15"/>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находящий гипотенузу прямоугольного треугольника по длинам катетов.</w:t>
      </w:r>
    </w:p>
    <w:p w:rsidR="00FA6B93" w:rsidRPr="00540307" w:rsidRDefault="00FA6B93" w:rsidP="00FA6B93">
      <w:pPr>
        <w:pStyle w:val="a3"/>
        <w:numPr>
          <w:ilvl w:val="0"/>
          <w:numId w:val="15"/>
        </w:numPr>
        <w:rPr>
          <w:rFonts w:eastAsiaTheme="minorEastAsia" w:cs="Times New Roman"/>
        </w:rPr>
      </w:pPr>
      <w:r w:rsidRPr="00540307">
        <w:rPr>
          <w:rFonts w:eastAsiaTheme="minorEastAsia" w:cs="Times New Roman"/>
        </w:rPr>
        <w:t xml:space="preserve">Создайте на языке </w:t>
      </w:r>
      <w:r w:rsidRPr="00540307">
        <w:rPr>
          <w:rFonts w:eastAsiaTheme="minorEastAsia" w:cs="Times New Roman"/>
          <w:lang w:val="en-US"/>
        </w:rPr>
        <w:t>Prolog</w:t>
      </w:r>
      <w:r w:rsidRPr="00540307">
        <w:rPr>
          <w:rFonts w:eastAsiaTheme="minorEastAsia" w:cs="Times New Roman"/>
        </w:rPr>
        <w:t xml:space="preserve"> предикат, находящий абсолютное значение числа.</w:t>
      </w:r>
    </w:p>
    <w:p w:rsidR="00FA6B93" w:rsidRPr="00540307" w:rsidRDefault="00FA6B93" w:rsidP="00FA6B93">
      <w:pPr>
        <w:pStyle w:val="a3"/>
        <w:numPr>
          <w:ilvl w:val="0"/>
          <w:numId w:val="15"/>
        </w:numPr>
        <w:rPr>
          <w:rFonts w:eastAsiaTheme="minorEastAsia" w:cs="Times New Roman"/>
        </w:rPr>
      </w:pPr>
      <w:r w:rsidRPr="00540307">
        <w:rPr>
          <w:rFonts w:eastAsiaTheme="minorEastAsia" w:cs="Times New Roman"/>
        </w:rPr>
        <w:t>Создайте предикат, имеющий пять аргументов, и проверяющий, попадает ли точка, чьи координаты заданы первыми двумя параметрами, в круг, центр которого определяют третий и четвертый параметр, а радиус - пятый.</w:t>
      </w:r>
    </w:p>
    <w:p w:rsidR="00FA6B93" w:rsidRPr="00540307" w:rsidRDefault="00FA6B93" w:rsidP="00FA6B93">
      <w:pPr>
        <w:pStyle w:val="a3"/>
        <w:numPr>
          <w:ilvl w:val="0"/>
          <w:numId w:val="15"/>
        </w:numPr>
        <w:rPr>
          <w:rFonts w:eastAsiaTheme="minorEastAsia" w:cs="Times New Roman"/>
        </w:rPr>
      </w:pPr>
      <w:r w:rsidRPr="00540307">
        <w:rPr>
          <w:rFonts w:eastAsiaTheme="minorEastAsia" w:cs="Times New Roman"/>
        </w:rPr>
        <w:t>Создайте предика</w:t>
      </w:r>
      <w:r w:rsidR="009A053F">
        <w:rPr>
          <w:rFonts w:eastAsiaTheme="minorEastAsia" w:cs="Times New Roman"/>
        </w:rPr>
        <w:t>т, рассчитывающий площадь круга</w:t>
      </w:r>
      <w:r w:rsidRPr="00540307">
        <w:rPr>
          <w:rFonts w:eastAsiaTheme="minorEastAsia" w:cs="Times New Roman"/>
        </w:rPr>
        <w:t xml:space="preserve"> по его радиусу</w:t>
      </w:r>
    </w:p>
    <w:p w:rsidR="00FE334F" w:rsidRPr="00540307" w:rsidRDefault="00FE334F" w:rsidP="00FE334F">
      <w:pPr>
        <w:pStyle w:val="a3"/>
        <w:numPr>
          <w:ilvl w:val="0"/>
          <w:numId w:val="15"/>
        </w:numPr>
        <w:rPr>
          <w:rFonts w:eastAsiaTheme="minorEastAsia" w:cs="Times New Roman"/>
        </w:rPr>
      </w:pPr>
      <w:r w:rsidRPr="00540307">
        <w:rPr>
          <w:rFonts w:eastAsiaTheme="minorEastAsia" w:cs="Times New Roman"/>
        </w:rPr>
        <w:t>Создайте предикат, находящий площадь квадрата</w:t>
      </w:r>
    </w:p>
    <w:p w:rsidR="00FE334F" w:rsidRPr="00540307" w:rsidRDefault="00FE334F" w:rsidP="00FA6B93">
      <w:pPr>
        <w:pStyle w:val="a3"/>
        <w:numPr>
          <w:ilvl w:val="0"/>
          <w:numId w:val="15"/>
        </w:numPr>
        <w:rPr>
          <w:rFonts w:eastAsiaTheme="minorEastAsia" w:cs="Times New Roman"/>
        </w:rPr>
      </w:pPr>
      <w:r w:rsidRPr="00540307">
        <w:rPr>
          <w:rFonts w:eastAsiaTheme="minorEastAsia" w:cs="Times New Roman"/>
        </w:rPr>
        <w:t>Создайте предикат, находящий объем куба по его ребру</w:t>
      </w:r>
    </w:p>
    <w:p w:rsidR="00FE334F" w:rsidRPr="00540307" w:rsidRDefault="00FE334F" w:rsidP="00FA6B93">
      <w:pPr>
        <w:pStyle w:val="a3"/>
        <w:numPr>
          <w:ilvl w:val="0"/>
          <w:numId w:val="15"/>
        </w:numPr>
        <w:rPr>
          <w:rFonts w:eastAsiaTheme="minorEastAsia" w:cs="Times New Roman"/>
        </w:rPr>
      </w:pPr>
      <w:r w:rsidRPr="00540307">
        <w:rPr>
          <w:rFonts w:eastAsiaTheme="minorEastAsia" w:cs="Times New Roman"/>
        </w:rPr>
        <w:t>Создайте предикат, находящий объем цилиндра по радиусу и высоте</w:t>
      </w:r>
    </w:p>
    <w:p w:rsidR="00FE334F" w:rsidRPr="00540307" w:rsidRDefault="00FE334F" w:rsidP="00FA6B93">
      <w:pPr>
        <w:pStyle w:val="a3"/>
        <w:numPr>
          <w:ilvl w:val="0"/>
          <w:numId w:val="15"/>
        </w:numPr>
        <w:rPr>
          <w:rFonts w:eastAsiaTheme="minorEastAsia" w:cs="Times New Roman"/>
        </w:rPr>
      </w:pPr>
      <w:r w:rsidRPr="00540307">
        <w:rPr>
          <w:rFonts w:eastAsiaTheme="minorEastAsia" w:cs="Times New Roman"/>
        </w:rPr>
        <w:t>Создайте предикат, находящий объем шара по радиусу</w:t>
      </w:r>
    </w:p>
    <w:p w:rsidR="00FE334F" w:rsidRPr="00540307" w:rsidRDefault="00FE334F" w:rsidP="00FA6B93">
      <w:pPr>
        <w:pStyle w:val="a3"/>
        <w:numPr>
          <w:ilvl w:val="0"/>
          <w:numId w:val="15"/>
        </w:numPr>
        <w:rPr>
          <w:rFonts w:eastAsiaTheme="minorEastAsia" w:cs="Times New Roman"/>
        </w:rPr>
      </w:pPr>
      <w:r w:rsidRPr="00540307">
        <w:rPr>
          <w:rFonts w:eastAsiaTheme="minorEastAsia" w:cs="Times New Roman"/>
        </w:rPr>
        <w:t>Создайте предикат, находящий объем параллелепипеда по высоте, ширине и длине</w:t>
      </w:r>
    </w:p>
    <w:p w:rsidR="009A053F" w:rsidRDefault="009A053F">
      <w:pPr>
        <w:jc w:val="left"/>
        <w:rPr>
          <w:rFonts w:eastAsiaTheme="minorEastAsia" w:cs="Times New Roman"/>
        </w:rPr>
      </w:pPr>
      <w:r>
        <w:rPr>
          <w:rFonts w:eastAsiaTheme="minorEastAsia" w:cs="Times New Roman"/>
        </w:rPr>
        <w:br w:type="page"/>
      </w:r>
    </w:p>
    <w:p w:rsidR="00CF0752" w:rsidRDefault="009A053F" w:rsidP="009A053F">
      <w:pPr>
        <w:pStyle w:val="2"/>
        <w:rPr>
          <w:rFonts w:eastAsiaTheme="minorEastAsia"/>
        </w:rPr>
      </w:pPr>
      <w:bookmarkStart w:id="8" w:name="_Toc37034686"/>
      <w:r>
        <w:rPr>
          <w:rFonts w:eastAsiaTheme="minorEastAsia"/>
        </w:rPr>
        <w:lastRenderedPageBreak/>
        <w:t>Список литературы</w:t>
      </w:r>
      <w:bookmarkEnd w:id="8"/>
    </w:p>
    <w:p w:rsidR="009A053F" w:rsidRDefault="009A053F" w:rsidP="009A053F"/>
    <w:p w:rsidR="009A053F" w:rsidRDefault="009A053F" w:rsidP="000B1BF1">
      <w:pPr>
        <w:pStyle w:val="a3"/>
        <w:numPr>
          <w:ilvl w:val="0"/>
          <w:numId w:val="16"/>
        </w:numPr>
      </w:pPr>
      <w:hyperlink r:id="rId13" w:history="1">
        <w:r>
          <w:rPr>
            <w:rStyle w:val="a4"/>
          </w:rPr>
          <w:t>https://www.swi-prolog.org/download/stable</w:t>
        </w:r>
      </w:hyperlink>
    </w:p>
    <w:p w:rsidR="009A053F" w:rsidRPr="009A053F" w:rsidRDefault="009A053F" w:rsidP="000B1BF1">
      <w:pPr>
        <w:pStyle w:val="a3"/>
        <w:numPr>
          <w:ilvl w:val="0"/>
          <w:numId w:val="16"/>
        </w:numPr>
      </w:pPr>
      <w:hyperlink r:id="rId14" w:history="1">
        <w:r>
          <w:rPr>
            <w:rStyle w:val="a4"/>
          </w:rPr>
          <w:t>https://github.com/SWI-Prolog/swipl-devel</w:t>
        </w:r>
      </w:hyperlink>
    </w:p>
    <w:p w:rsidR="009A053F" w:rsidRDefault="009A053F" w:rsidP="000B1BF1">
      <w:pPr>
        <w:pStyle w:val="a3"/>
        <w:numPr>
          <w:ilvl w:val="0"/>
          <w:numId w:val="16"/>
        </w:numPr>
      </w:pPr>
      <w:hyperlink r:id="rId15" w:history="1">
        <w:r>
          <w:rPr>
            <w:rStyle w:val="a4"/>
          </w:rPr>
          <w:t>https://github.com/Anniepoo/prolog-examples</w:t>
        </w:r>
      </w:hyperlink>
    </w:p>
    <w:p w:rsidR="000B1BF1" w:rsidRDefault="000B1BF1" w:rsidP="000B1BF1">
      <w:pPr>
        <w:pStyle w:val="a3"/>
        <w:numPr>
          <w:ilvl w:val="0"/>
          <w:numId w:val="16"/>
        </w:numPr>
      </w:pPr>
      <w:hyperlink r:id="rId16" w:history="1">
        <w:r>
          <w:rPr>
            <w:rStyle w:val="a4"/>
          </w:rPr>
          <w:t>https://habr.com/ru/hub/prolog/</w:t>
        </w:r>
      </w:hyperlink>
    </w:p>
    <w:p w:rsidR="000B1BF1" w:rsidRDefault="000B1BF1" w:rsidP="000B1BF1">
      <w:pPr>
        <w:pStyle w:val="a3"/>
        <w:numPr>
          <w:ilvl w:val="0"/>
          <w:numId w:val="16"/>
        </w:numPr>
      </w:pPr>
      <w:hyperlink r:id="rId17" w:history="1">
        <w:r>
          <w:rPr>
            <w:rStyle w:val="a4"/>
          </w:rPr>
          <w:t>http://www.habarov.spb.ru/book_prolog_2013/SerpBook_Prolog.pdf</w:t>
        </w:r>
      </w:hyperlink>
    </w:p>
    <w:p w:rsidR="00804ABA" w:rsidRDefault="00804ABA" w:rsidP="000B1BF1">
      <w:pPr>
        <w:pStyle w:val="a3"/>
        <w:numPr>
          <w:ilvl w:val="0"/>
          <w:numId w:val="16"/>
        </w:numPr>
      </w:pPr>
      <w:hyperlink r:id="rId18" w:history="1">
        <w:r>
          <w:rPr>
            <w:rStyle w:val="a4"/>
          </w:rPr>
          <w:t>http://madiasunik.ucoz.ru/intel_system/prolog_metod.pdf</w:t>
        </w:r>
      </w:hyperlink>
    </w:p>
    <w:p w:rsidR="00901ABA" w:rsidRDefault="00901ABA" w:rsidP="000B1BF1">
      <w:pPr>
        <w:pStyle w:val="a3"/>
        <w:numPr>
          <w:ilvl w:val="0"/>
          <w:numId w:val="16"/>
        </w:numPr>
      </w:pPr>
      <w:hyperlink r:id="rId19" w:history="1">
        <w:r>
          <w:rPr>
            <w:rStyle w:val="a4"/>
          </w:rPr>
          <w:t>https://www.intuit.ru/studies/courses/44/44/lecture/32085?page=1</w:t>
        </w:r>
      </w:hyperlink>
    </w:p>
    <w:p w:rsidR="007549AD" w:rsidRPr="003F2369" w:rsidRDefault="007549AD" w:rsidP="000B1BF1">
      <w:pPr>
        <w:pStyle w:val="a3"/>
        <w:numPr>
          <w:ilvl w:val="0"/>
          <w:numId w:val="16"/>
        </w:numPr>
      </w:pPr>
      <w:hyperlink r:id="rId20" w:history="1">
        <w:r>
          <w:rPr>
            <w:rStyle w:val="a4"/>
          </w:rPr>
          <w:t>https://www.intuit.ru/studies/courses/44/44/lecture/32085?page=3</w:t>
        </w:r>
      </w:hyperlink>
    </w:p>
    <w:p w:rsidR="003F2369" w:rsidRPr="009A053F" w:rsidRDefault="003F2369" w:rsidP="003F2369">
      <w:pPr>
        <w:pStyle w:val="a3"/>
        <w:numPr>
          <w:ilvl w:val="0"/>
          <w:numId w:val="16"/>
        </w:numPr>
      </w:pPr>
      <w:hyperlink r:id="rId21" w:history="1">
        <w:r>
          <w:rPr>
            <w:rStyle w:val="a4"/>
          </w:rPr>
          <w:t>http://verim.org/project/prolog/swi/second</w:t>
        </w:r>
      </w:hyperlink>
    </w:p>
    <w:sectPr w:rsidR="003F2369" w:rsidRPr="009A05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E32"/>
    <w:multiLevelType w:val="hybridMultilevel"/>
    <w:tmpl w:val="7994BA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D06075"/>
    <w:multiLevelType w:val="hybridMultilevel"/>
    <w:tmpl w:val="662C1130"/>
    <w:lvl w:ilvl="0" w:tplc="80F6F694">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D84C0E"/>
    <w:multiLevelType w:val="hybridMultilevel"/>
    <w:tmpl w:val="D6FE4A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9B17D3"/>
    <w:multiLevelType w:val="hybridMultilevel"/>
    <w:tmpl w:val="A14EDC6E"/>
    <w:lvl w:ilvl="0" w:tplc="715EACC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4" w15:restartNumberingAfterBreak="0">
    <w:nsid w:val="1E1248FE"/>
    <w:multiLevelType w:val="hybridMultilevel"/>
    <w:tmpl w:val="E904F706"/>
    <w:lvl w:ilvl="0" w:tplc="715EACC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5" w15:restartNumberingAfterBreak="0">
    <w:nsid w:val="24AE5C16"/>
    <w:multiLevelType w:val="hybridMultilevel"/>
    <w:tmpl w:val="1EDAE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332912"/>
    <w:multiLevelType w:val="hybridMultilevel"/>
    <w:tmpl w:val="187CBB64"/>
    <w:lvl w:ilvl="0" w:tplc="715EACC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7" w15:restartNumberingAfterBreak="0">
    <w:nsid w:val="38640AB8"/>
    <w:multiLevelType w:val="hybridMultilevel"/>
    <w:tmpl w:val="4E94FF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D27A5D"/>
    <w:multiLevelType w:val="hybridMultilevel"/>
    <w:tmpl w:val="C11CC9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5F1320"/>
    <w:multiLevelType w:val="hybridMultilevel"/>
    <w:tmpl w:val="BF4AF376"/>
    <w:lvl w:ilvl="0" w:tplc="715EACC4">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0A46C5"/>
    <w:multiLevelType w:val="hybridMultilevel"/>
    <w:tmpl w:val="6A5A67FE"/>
    <w:lvl w:ilvl="0" w:tplc="715EACC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11" w15:restartNumberingAfterBreak="0">
    <w:nsid w:val="6A337DA7"/>
    <w:multiLevelType w:val="hybridMultilevel"/>
    <w:tmpl w:val="79623380"/>
    <w:lvl w:ilvl="0" w:tplc="715EACC4">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BDC35D1"/>
    <w:multiLevelType w:val="hybridMultilevel"/>
    <w:tmpl w:val="C8A277EE"/>
    <w:lvl w:ilvl="0" w:tplc="715EACC4">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B12647"/>
    <w:multiLevelType w:val="hybridMultilevel"/>
    <w:tmpl w:val="C11CC9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4660C6"/>
    <w:multiLevelType w:val="hybridMultilevel"/>
    <w:tmpl w:val="9E222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E67F1C"/>
    <w:multiLevelType w:val="hybridMultilevel"/>
    <w:tmpl w:val="662C1130"/>
    <w:lvl w:ilvl="0" w:tplc="80F6F694">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3"/>
  </w:num>
  <w:num w:numId="5">
    <w:abstractNumId w:val="2"/>
  </w:num>
  <w:num w:numId="6">
    <w:abstractNumId w:val="14"/>
  </w:num>
  <w:num w:numId="7">
    <w:abstractNumId w:val="4"/>
  </w:num>
  <w:num w:numId="8">
    <w:abstractNumId w:val="11"/>
  </w:num>
  <w:num w:numId="9">
    <w:abstractNumId w:val="9"/>
  </w:num>
  <w:num w:numId="10">
    <w:abstractNumId w:val="1"/>
  </w:num>
  <w:num w:numId="11">
    <w:abstractNumId w:val="12"/>
  </w:num>
  <w:num w:numId="12">
    <w:abstractNumId w:val="3"/>
  </w:num>
  <w:num w:numId="13">
    <w:abstractNumId w:val="10"/>
  </w:num>
  <w:num w:numId="14">
    <w:abstractNumId w:val="6"/>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F4"/>
    <w:rsid w:val="00053446"/>
    <w:rsid w:val="000B1BF1"/>
    <w:rsid w:val="000F5487"/>
    <w:rsid w:val="00111386"/>
    <w:rsid w:val="001E059C"/>
    <w:rsid w:val="00244614"/>
    <w:rsid w:val="0026491F"/>
    <w:rsid w:val="00294A13"/>
    <w:rsid w:val="00326085"/>
    <w:rsid w:val="00326BEE"/>
    <w:rsid w:val="0035054C"/>
    <w:rsid w:val="003E2376"/>
    <w:rsid w:val="003F2369"/>
    <w:rsid w:val="00446B49"/>
    <w:rsid w:val="004D1C28"/>
    <w:rsid w:val="00513C7F"/>
    <w:rsid w:val="00540307"/>
    <w:rsid w:val="005650CF"/>
    <w:rsid w:val="005712E6"/>
    <w:rsid w:val="00684866"/>
    <w:rsid w:val="006B0AC1"/>
    <w:rsid w:val="006F0B24"/>
    <w:rsid w:val="007031F3"/>
    <w:rsid w:val="0071148A"/>
    <w:rsid w:val="0074666A"/>
    <w:rsid w:val="007549AD"/>
    <w:rsid w:val="00776177"/>
    <w:rsid w:val="007E6EC3"/>
    <w:rsid w:val="007F0A1D"/>
    <w:rsid w:val="007F5BF8"/>
    <w:rsid w:val="00804ABA"/>
    <w:rsid w:val="00824EBE"/>
    <w:rsid w:val="00841A5A"/>
    <w:rsid w:val="008A5232"/>
    <w:rsid w:val="008C214D"/>
    <w:rsid w:val="008F4971"/>
    <w:rsid w:val="00901ABA"/>
    <w:rsid w:val="009172E1"/>
    <w:rsid w:val="00935132"/>
    <w:rsid w:val="009A053F"/>
    <w:rsid w:val="00A13996"/>
    <w:rsid w:val="00A24577"/>
    <w:rsid w:val="00A277AC"/>
    <w:rsid w:val="00A70BCA"/>
    <w:rsid w:val="00AF09C5"/>
    <w:rsid w:val="00C558FF"/>
    <w:rsid w:val="00CE5933"/>
    <w:rsid w:val="00CF0752"/>
    <w:rsid w:val="00E310E7"/>
    <w:rsid w:val="00E626F4"/>
    <w:rsid w:val="00E65015"/>
    <w:rsid w:val="00EA3FAE"/>
    <w:rsid w:val="00EA7C2D"/>
    <w:rsid w:val="00EB1C7C"/>
    <w:rsid w:val="00EB78D5"/>
    <w:rsid w:val="00ED0305"/>
    <w:rsid w:val="00ED0C54"/>
    <w:rsid w:val="00F1291B"/>
    <w:rsid w:val="00F5077F"/>
    <w:rsid w:val="00F55937"/>
    <w:rsid w:val="00F65648"/>
    <w:rsid w:val="00F96F3B"/>
    <w:rsid w:val="00FA6B93"/>
    <w:rsid w:val="00FD6769"/>
    <w:rsid w:val="00FE3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CE1F"/>
  <w15:chartTrackingRefBased/>
  <w15:docId w15:val="{E02F36C2-D5A3-479B-A287-2437C7F1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307"/>
    <w:pPr>
      <w:jc w:val="both"/>
    </w:pPr>
    <w:rPr>
      <w:rFonts w:ascii="Times New Roman" w:hAnsi="Times New Roman"/>
      <w:sz w:val="28"/>
    </w:rPr>
  </w:style>
  <w:style w:type="paragraph" w:styleId="1">
    <w:name w:val="heading 1"/>
    <w:basedOn w:val="a"/>
    <w:next w:val="a"/>
    <w:link w:val="10"/>
    <w:uiPriority w:val="9"/>
    <w:qFormat/>
    <w:rsid w:val="00E626F4"/>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1E059C"/>
    <w:pPr>
      <w:keepNext/>
      <w:keepLines/>
      <w:spacing w:before="40" w:after="0"/>
      <w:jc w:val="left"/>
      <w:outlineLvl w:val="1"/>
    </w:pPr>
    <w:rPr>
      <w:rFonts w:eastAsiaTheme="majorEastAsia" w:cstheme="majorBidi"/>
      <w:b/>
      <w:sz w:val="32"/>
      <w:szCs w:val="26"/>
    </w:rPr>
  </w:style>
  <w:style w:type="paragraph" w:styleId="3">
    <w:name w:val="heading 3"/>
    <w:basedOn w:val="a"/>
    <w:next w:val="a"/>
    <w:link w:val="30"/>
    <w:uiPriority w:val="9"/>
    <w:unhideWhenUsed/>
    <w:qFormat/>
    <w:rsid w:val="00F1291B"/>
    <w:pPr>
      <w:keepNext/>
      <w:keepLines/>
      <w:spacing w:before="40" w:after="0"/>
      <w:jc w:val="left"/>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26F4"/>
    <w:rPr>
      <w:rFonts w:ascii="Times New Roman" w:eastAsiaTheme="majorEastAsia" w:hAnsi="Times New Roman" w:cstheme="majorBidi"/>
      <w:b/>
      <w:sz w:val="36"/>
      <w:szCs w:val="32"/>
    </w:rPr>
  </w:style>
  <w:style w:type="paragraph" w:styleId="a3">
    <w:name w:val="List Paragraph"/>
    <w:basedOn w:val="a"/>
    <w:uiPriority w:val="34"/>
    <w:qFormat/>
    <w:rsid w:val="006B0AC1"/>
    <w:pPr>
      <w:ind w:left="720"/>
      <w:contextualSpacing/>
    </w:pPr>
  </w:style>
  <w:style w:type="character" w:styleId="a4">
    <w:name w:val="Hyperlink"/>
    <w:basedOn w:val="a0"/>
    <w:uiPriority w:val="99"/>
    <w:unhideWhenUsed/>
    <w:rsid w:val="006B0AC1"/>
    <w:rPr>
      <w:color w:val="0563C1" w:themeColor="hyperlink"/>
      <w:u w:val="single"/>
    </w:rPr>
  </w:style>
  <w:style w:type="character" w:customStyle="1" w:styleId="UnresolvedMention">
    <w:name w:val="Unresolved Mention"/>
    <w:basedOn w:val="a0"/>
    <w:uiPriority w:val="99"/>
    <w:semiHidden/>
    <w:unhideWhenUsed/>
    <w:rsid w:val="006B0AC1"/>
    <w:rPr>
      <w:color w:val="808080"/>
      <w:shd w:val="clear" w:color="auto" w:fill="E6E6E6"/>
    </w:rPr>
  </w:style>
  <w:style w:type="table" w:styleId="a5">
    <w:name w:val="Table Grid"/>
    <w:basedOn w:val="a1"/>
    <w:uiPriority w:val="39"/>
    <w:rsid w:val="006B0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1291B"/>
    <w:rPr>
      <w:rFonts w:ascii="Times New Roman" w:eastAsiaTheme="majorEastAsia" w:hAnsi="Times New Roman" w:cstheme="majorBidi"/>
      <w:b/>
      <w:sz w:val="28"/>
      <w:szCs w:val="24"/>
    </w:rPr>
  </w:style>
  <w:style w:type="character" w:customStyle="1" w:styleId="20">
    <w:name w:val="Заголовок 2 Знак"/>
    <w:basedOn w:val="a0"/>
    <w:link w:val="2"/>
    <w:uiPriority w:val="9"/>
    <w:rsid w:val="001E059C"/>
    <w:rPr>
      <w:rFonts w:ascii="Times New Roman" w:eastAsiaTheme="majorEastAsia" w:hAnsi="Times New Roman" w:cstheme="majorBidi"/>
      <w:b/>
      <w:sz w:val="32"/>
      <w:szCs w:val="26"/>
    </w:rPr>
  </w:style>
  <w:style w:type="character" w:styleId="a6">
    <w:name w:val="FollowedHyperlink"/>
    <w:basedOn w:val="a0"/>
    <w:uiPriority w:val="99"/>
    <w:semiHidden/>
    <w:unhideWhenUsed/>
    <w:rsid w:val="005650CF"/>
    <w:rPr>
      <w:color w:val="954F72" w:themeColor="followedHyperlink"/>
      <w:u w:val="single"/>
    </w:rPr>
  </w:style>
  <w:style w:type="character" w:styleId="HTML">
    <w:name w:val="HTML Code"/>
    <w:basedOn w:val="a0"/>
    <w:uiPriority w:val="99"/>
    <w:semiHidden/>
    <w:unhideWhenUsed/>
    <w:rsid w:val="00F1291B"/>
    <w:rPr>
      <w:rFonts w:ascii="Courier New" w:eastAsia="Times New Roman" w:hAnsi="Courier New" w:cs="Courier New"/>
      <w:sz w:val="20"/>
      <w:szCs w:val="20"/>
    </w:rPr>
  </w:style>
  <w:style w:type="paragraph" w:styleId="a7">
    <w:name w:val="Normal (Web)"/>
    <w:basedOn w:val="a"/>
    <w:uiPriority w:val="99"/>
    <w:semiHidden/>
    <w:unhideWhenUsed/>
    <w:rsid w:val="007031F3"/>
    <w:pPr>
      <w:spacing w:before="100" w:beforeAutospacing="1" w:after="100" w:afterAutospacing="1" w:line="240" w:lineRule="auto"/>
      <w:jc w:val="left"/>
    </w:pPr>
    <w:rPr>
      <w:rFonts w:eastAsia="Times New Roman" w:cs="Times New Roman"/>
      <w:sz w:val="24"/>
      <w:szCs w:val="24"/>
      <w:lang w:eastAsia="ru-RU"/>
    </w:rPr>
  </w:style>
  <w:style w:type="character" w:customStyle="1" w:styleId="keyword">
    <w:name w:val="keyword"/>
    <w:basedOn w:val="a0"/>
    <w:rsid w:val="007031F3"/>
  </w:style>
  <w:style w:type="character" w:customStyle="1" w:styleId="texample">
    <w:name w:val="texample"/>
    <w:basedOn w:val="a0"/>
    <w:rsid w:val="007031F3"/>
  </w:style>
  <w:style w:type="paragraph" w:styleId="HTML0">
    <w:name w:val="HTML Preformatted"/>
    <w:basedOn w:val="a"/>
    <w:link w:val="HTML1"/>
    <w:uiPriority w:val="99"/>
    <w:semiHidden/>
    <w:unhideWhenUsed/>
    <w:rsid w:val="0070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031F3"/>
    <w:rPr>
      <w:rFonts w:ascii="Courier New" w:eastAsia="Times New Roman" w:hAnsi="Courier New" w:cs="Courier New"/>
      <w:sz w:val="20"/>
      <w:szCs w:val="20"/>
      <w:lang w:eastAsia="ru-RU"/>
    </w:rPr>
  </w:style>
  <w:style w:type="character" w:customStyle="1" w:styleId="keyworddef">
    <w:name w:val="keyword_def"/>
    <w:basedOn w:val="a0"/>
    <w:rsid w:val="007031F3"/>
  </w:style>
  <w:style w:type="paragraph" w:styleId="a8">
    <w:name w:val="TOC Heading"/>
    <w:basedOn w:val="1"/>
    <w:next w:val="a"/>
    <w:uiPriority w:val="39"/>
    <w:unhideWhenUsed/>
    <w:qFormat/>
    <w:rsid w:val="00540307"/>
    <w:pPr>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540307"/>
    <w:pPr>
      <w:spacing w:after="100"/>
    </w:pPr>
  </w:style>
  <w:style w:type="paragraph" w:styleId="21">
    <w:name w:val="toc 2"/>
    <w:basedOn w:val="a"/>
    <w:next w:val="a"/>
    <w:autoRedefine/>
    <w:uiPriority w:val="39"/>
    <w:unhideWhenUsed/>
    <w:rsid w:val="000B1BF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7813">
      <w:bodyDiv w:val="1"/>
      <w:marLeft w:val="0"/>
      <w:marRight w:val="0"/>
      <w:marTop w:val="0"/>
      <w:marBottom w:val="0"/>
      <w:divBdr>
        <w:top w:val="none" w:sz="0" w:space="0" w:color="auto"/>
        <w:left w:val="none" w:sz="0" w:space="0" w:color="auto"/>
        <w:bottom w:val="none" w:sz="0" w:space="0" w:color="auto"/>
        <w:right w:val="none" w:sz="0" w:space="0" w:color="auto"/>
      </w:divBdr>
      <w:divsChild>
        <w:div w:id="1631011438">
          <w:marLeft w:val="0"/>
          <w:marRight w:val="0"/>
          <w:marTop w:val="0"/>
          <w:marBottom w:val="0"/>
          <w:divBdr>
            <w:top w:val="none" w:sz="0" w:space="0" w:color="auto"/>
            <w:left w:val="none" w:sz="0" w:space="0" w:color="auto"/>
            <w:bottom w:val="none" w:sz="0" w:space="0" w:color="auto"/>
            <w:right w:val="none" w:sz="0" w:space="0" w:color="auto"/>
          </w:divBdr>
        </w:div>
      </w:divsChild>
    </w:div>
    <w:div w:id="379060328">
      <w:bodyDiv w:val="1"/>
      <w:marLeft w:val="0"/>
      <w:marRight w:val="0"/>
      <w:marTop w:val="0"/>
      <w:marBottom w:val="0"/>
      <w:divBdr>
        <w:top w:val="none" w:sz="0" w:space="0" w:color="auto"/>
        <w:left w:val="none" w:sz="0" w:space="0" w:color="auto"/>
        <w:bottom w:val="none" w:sz="0" w:space="0" w:color="auto"/>
        <w:right w:val="none" w:sz="0" w:space="0" w:color="auto"/>
      </w:divBdr>
      <w:divsChild>
        <w:div w:id="457186573">
          <w:marLeft w:val="0"/>
          <w:marRight w:val="0"/>
          <w:marTop w:val="0"/>
          <w:marBottom w:val="0"/>
          <w:divBdr>
            <w:top w:val="none" w:sz="0" w:space="0" w:color="auto"/>
            <w:left w:val="none" w:sz="0" w:space="0" w:color="auto"/>
            <w:bottom w:val="none" w:sz="0" w:space="0" w:color="auto"/>
            <w:right w:val="none" w:sz="0" w:space="0" w:color="auto"/>
          </w:divBdr>
        </w:div>
      </w:divsChild>
    </w:div>
    <w:div w:id="486241050">
      <w:bodyDiv w:val="1"/>
      <w:marLeft w:val="0"/>
      <w:marRight w:val="0"/>
      <w:marTop w:val="0"/>
      <w:marBottom w:val="0"/>
      <w:divBdr>
        <w:top w:val="none" w:sz="0" w:space="0" w:color="auto"/>
        <w:left w:val="none" w:sz="0" w:space="0" w:color="auto"/>
        <w:bottom w:val="none" w:sz="0" w:space="0" w:color="auto"/>
        <w:right w:val="none" w:sz="0" w:space="0" w:color="auto"/>
      </w:divBdr>
      <w:divsChild>
        <w:div w:id="739211483">
          <w:marLeft w:val="0"/>
          <w:marRight w:val="0"/>
          <w:marTop w:val="0"/>
          <w:marBottom w:val="0"/>
          <w:divBdr>
            <w:top w:val="none" w:sz="0" w:space="0" w:color="auto"/>
            <w:left w:val="none" w:sz="0" w:space="0" w:color="auto"/>
            <w:bottom w:val="none" w:sz="0" w:space="0" w:color="auto"/>
            <w:right w:val="none" w:sz="0" w:space="0" w:color="auto"/>
          </w:divBdr>
        </w:div>
      </w:divsChild>
    </w:div>
    <w:div w:id="696154487">
      <w:bodyDiv w:val="1"/>
      <w:marLeft w:val="0"/>
      <w:marRight w:val="0"/>
      <w:marTop w:val="0"/>
      <w:marBottom w:val="0"/>
      <w:divBdr>
        <w:top w:val="none" w:sz="0" w:space="0" w:color="auto"/>
        <w:left w:val="none" w:sz="0" w:space="0" w:color="auto"/>
        <w:bottom w:val="none" w:sz="0" w:space="0" w:color="auto"/>
        <w:right w:val="none" w:sz="0" w:space="0" w:color="auto"/>
      </w:divBdr>
    </w:div>
    <w:div w:id="733544811">
      <w:bodyDiv w:val="1"/>
      <w:marLeft w:val="0"/>
      <w:marRight w:val="0"/>
      <w:marTop w:val="0"/>
      <w:marBottom w:val="0"/>
      <w:divBdr>
        <w:top w:val="none" w:sz="0" w:space="0" w:color="auto"/>
        <w:left w:val="none" w:sz="0" w:space="0" w:color="auto"/>
        <w:bottom w:val="none" w:sz="0" w:space="0" w:color="auto"/>
        <w:right w:val="none" w:sz="0" w:space="0" w:color="auto"/>
      </w:divBdr>
      <w:divsChild>
        <w:div w:id="419831938">
          <w:marLeft w:val="0"/>
          <w:marRight w:val="0"/>
          <w:marTop w:val="0"/>
          <w:marBottom w:val="0"/>
          <w:divBdr>
            <w:top w:val="none" w:sz="0" w:space="0" w:color="auto"/>
            <w:left w:val="none" w:sz="0" w:space="0" w:color="auto"/>
            <w:bottom w:val="none" w:sz="0" w:space="0" w:color="auto"/>
            <w:right w:val="none" w:sz="0" w:space="0" w:color="auto"/>
          </w:divBdr>
        </w:div>
      </w:divsChild>
    </w:div>
    <w:div w:id="829442434">
      <w:bodyDiv w:val="1"/>
      <w:marLeft w:val="0"/>
      <w:marRight w:val="0"/>
      <w:marTop w:val="0"/>
      <w:marBottom w:val="0"/>
      <w:divBdr>
        <w:top w:val="none" w:sz="0" w:space="0" w:color="auto"/>
        <w:left w:val="none" w:sz="0" w:space="0" w:color="auto"/>
        <w:bottom w:val="none" w:sz="0" w:space="0" w:color="auto"/>
        <w:right w:val="none" w:sz="0" w:space="0" w:color="auto"/>
      </w:divBdr>
      <w:divsChild>
        <w:div w:id="1944878116">
          <w:marLeft w:val="150"/>
          <w:marRight w:val="0"/>
          <w:marTop w:val="0"/>
          <w:marBottom w:val="0"/>
          <w:divBdr>
            <w:top w:val="none" w:sz="0" w:space="0" w:color="auto"/>
            <w:left w:val="none" w:sz="0" w:space="0" w:color="auto"/>
            <w:bottom w:val="none" w:sz="0" w:space="0" w:color="auto"/>
            <w:right w:val="none" w:sz="0" w:space="0" w:color="auto"/>
          </w:divBdr>
        </w:div>
        <w:div w:id="313031663">
          <w:marLeft w:val="150"/>
          <w:marRight w:val="0"/>
          <w:marTop w:val="0"/>
          <w:marBottom w:val="0"/>
          <w:divBdr>
            <w:top w:val="none" w:sz="0" w:space="0" w:color="auto"/>
            <w:left w:val="none" w:sz="0" w:space="0" w:color="auto"/>
            <w:bottom w:val="none" w:sz="0" w:space="0" w:color="auto"/>
            <w:right w:val="none" w:sz="0" w:space="0" w:color="auto"/>
          </w:divBdr>
        </w:div>
        <w:div w:id="831871488">
          <w:marLeft w:val="150"/>
          <w:marRight w:val="0"/>
          <w:marTop w:val="0"/>
          <w:marBottom w:val="0"/>
          <w:divBdr>
            <w:top w:val="none" w:sz="0" w:space="0" w:color="auto"/>
            <w:left w:val="none" w:sz="0" w:space="0" w:color="auto"/>
            <w:bottom w:val="none" w:sz="0" w:space="0" w:color="auto"/>
            <w:right w:val="none" w:sz="0" w:space="0" w:color="auto"/>
          </w:divBdr>
        </w:div>
        <w:div w:id="1412387369">
          <w:marLeft w:val="150"/>
          <w:marRight w:val="0"/>
          <w:marTop w:val="0"/>
          <w:marBottom w:val="0"/>
          <w:divBdr>
            <w:top w:val="none" w:sz="0" w:space="0" w:color="auto"/>
            <w:left w:val="none" w:sz="0" w:space="0" w:color="auto"/>
            <w:bottom w:val="none" w:sz="0" w:space="0" w:color="auto"/>
            <w:right w:val="none" w:sz="0" w:space="0" w:color="auto"/>
          </w:divBdr>
        </w:div>
        <w:div w:id="18354718">
          <w:marLeft w:val="150"/>
          <w:marRight w:val="0"/>
          <w:marTop w:val="0"/>
          <w:marBottom w:val="0"/>
          <w:divBdr>
            <w:top w:val="none" w:sz="0" w:space="0" w:color="auto"/>
            <w:left w:val="none" w:sz="0" w:space="0" w:color="auto"/>
            <w:bottom w:val="none" w:sz="0" w:space="0" w:color="auto"/>
            <w:right w:val="none" w:sz="0" w:space="0" w:color="auto"/>
          </w:divBdr>
        </w:div>
        <w:div w:id="624117540">
          <w:marLeft w:val="150"/>
          <w:marRight w:val="0"/>
          <w:marTop w:val="0"/>
          <w:marBottom w:val="0"/>
          <w:divBdr>
            <w:top w:val="none" w:sz="0" w:space="0" w:color="auto"/>
            <w:left w:val="none" w:sz="0" w:space="0" w:color="auto"/>
            <w:bottom w:val="none" w:sz="0" w:space="0" w:color="auto"/>
            <w:right w:val="none" w:sz="0" w:space="0" w:color="auto"/>
          </w:divBdr>
        </w:div>
        <w:div w:id="1549488752">
          <w:marLeft w:val="150"/>
          <w:marRight w:val="0"/>
          <w:marTop w:val="0"/>
          <w:marBottom w:val="0"/>
          <w:divBdr>
            <w:top w:val="none" w:sz="0" w:space="0" w:color="auto"/>
            <w:left w:val="none" w:sz="0" w:space="0" w:color="auto"/>
            <w:bottom w:val="none" w:sz="0" w:space="0" w:color="auto"/>
            <w:right w:val="none" w:sz="0" w:space="0" w:color="auto"/>
          </w:divBdr>
        </w:div>
      </w:divsChild>
    </w:div>
    <w:div w:id="967979802">
      <w:bodyDiv w:val="1"/>
      <w:marLeft w:val="0"/>
      <w:marRight w:val="0"/>
      <w:marTop w:val="0"/>
      <w:marBottom w:val="0"/>
      <w:divBdr>
        <w:top w:val="none" w:sz="0" w:space="0" w:color="auto"/>
        <w:left w:val="none" w:sz="0" w:space="0" w:color="auto"/>
        <w:bottom w:val="none" w:sz="0" w:space="0" w:color="auto"/>
        <w:right w:val="none" w:sz="0" w:space="0" w:color="auto"/>
      </w:divBdr>
    </w:div>
    <w:div w:id="995760805">
      <w:bodyDiv w:val="1"/>
      <w:marLeft w:val="0"/>
      <w:marRight w:val="0"/>
      <w:marTop w:val="0"/>
      <w:marBottom w:val="0"/>
      <w:divBdr>
        <w:top w:val="none" w:sz="0" w:space="0" w:color="auto"/>
        <w:left w:val="none" w:sz="0" w:space="0" w:color="auto"/>
        <w:bottom w:val="none" w:sz="0" w:space="0" w:color="auto"/>
        <w:right w:val="none" w:sz="0" w:space="0" w:color="auto"/>
      </w:divBdr>
    </w:div>
    <w:div w:id="1025407010">
      <w:bodyDiv w:val="1"/>
      <w:marLeft w:val="0"/>
      <w:marRight w:val="0"/>
      <w:marTop w:val="0"/>
      <w:marBottom w:val="0"/>
      <w:divBdr>
        <w:top w:val="none" w:sz="0" w:space="0" w:color="auto"/>
        <w:left w:val="none" w:sz="0" w:space="0" w:color="auto"/>
        <w:bottom w:val="none" w:sz="0" w:space="0" w:color="auto"/>
        <w:right w:val="none" w:sz="0" w:space="0" w:color="auto"/>
      </w:divBdr>
      <w:divsChild>
        <w:div w:id="1014647244">
          <w:marLeft w:val="0"/>
          <w:marRight w:val="0"/>
          <w:marTop w:val="0"/>
          <w:marBottom w:val="0"/>
          <w:divBdr>
            <w:top w:val="none" w:sz="0" w:space="0" w:color="auto"/>
            <w:left w:val="none" w:sz="0" w:space="0" w:color="auto"/>
            <w:bottom w:val="none" w:sz="0" w:space="0" w:color="auto"/>
            <w:right w:val="none" w:sz="0" w:space="0" w:color="auto"/>
          </w:divBdr>
        </w:div>
      </w:divsChild>
    </w:div>
    <w:div w:id="1146821125">
      <w:bodyDiv w:val="1"/>
      <w:marLeft w:val="0"/>
      <w:marRight w:val="0"/>
      <w:marTop w:val="0"/>
      <w:marBottom w:val="0"/>
      <w:divBdr>
        <w:top w:val="none" w:sz="0" w:space="0" w:color="auto"/>
        <w:left w:val="none" w:sz="0" w:space="0" w:color="auto"/>
        <w:bottom w:val="none" w:sz="0" w:space="0" w:color="auto"/>
        <w:right w:val="none" w:sz="0" w:space="0" w:color="auto"/>
      </w:divBdr>
      <w:divsChild>
        <w:div w:id="398524725">
          <w:marLeft w:val="0"/>
          <w:marRight w:val="0"/>
          <w:marTop w:val="0"/>
          <w:marBottom w:val="0"/>
          <w:divBdr>
            <w:top w:val="none" w:sz="0" w:space="0" w:color="auto"/>
            <w:left w:val="none" w:sz="0" w:space="0" w:color="auto"/>
            <w:bottom w:val="none" w:sz="0" w:space="0" w:color="auto"/>
            <w:right w:val="none" w:sz="0" w:space="0" w:color="auto"/>
          </w:divBdr>
        </w:div>
      </w:divsChild>
    </w:div>
    <w:div w:id="1225334435">
      <w:bodyDiv w:val="1"/>
      <w:marLeft w:val="0"/>
      <w:marRight w:val="0"/>
      <w:marTop w:val="0"/>
      <w:marBottom w:val="0"/>
      <w:divBdr>
        <w:top w:val="none" w:sz="0" w:space="0" w:color="auto"/>
        <w:left w:val="none" w:sz="0" w:space="0" w:color="auto"/>
        <w:bottom w:val="none" w:sz="0" w:space="0" w:color="auto"/>
        <w:right w:val="none" w:sz="0" w:space="0" w:color="auto"/>
      </w:divBdr>
      <w:divsChild>
        <w:div w:id="256524294">
          <w:marLeft w:val="0"/>
          <w:marRight w:val="0"/>
          <w:marTop w:val="0"/>
          <w:marBottom w:val="0"/>
          <w:divBdr>
            <w:top w:val="none" w:sz="0" w:space="0" w:color="auto"/>
            <w:left w:val="none" w:sz="0" w:space="0" w:color="auto"/>
            <w:bottom w:val="none" w:sz="0" w:space="0" w:color="auto"/>
            <w:right w:val="none" w:sz="0" w:space="0" w:color="auto"/>
          </w:divBdr>
          <w:divsChild>
            <w:div w:id="1097406896">
              <w:marLeft w:val="0"/>
              <w:marRight w:val="0"/>
              <w:marTop w:val="0"/>
              <w:marBottom w:val="0"/>
              <w:divBdr>
                <w:top w:val="none" w:sz="0" w:space="0" w:color="auto"/>
                <w:left w:val="none" w:sz="0" w:space="0" w:color="auto"/>
                <w:bottom w:val="none" w:sz="0" w:space="0" w:color="auto"/>
                <w:right w:val="none" w:sz="0" w:space="0" w:color="auto"/>
              </w:divBdr>
            </w:div>
            <w:div w:id="8723162">
              <w:marLeft w:val="0"/>
              <w:marRight w:val="0"/>
              <w:marTop w:val="0"/>
              <w:marBottom w:val="0"/>
              <w:divBdr>
                <w:top w:val="none" w:sz="0" w:space="0" w:color="auto"/>
                <w:left w:val="none" w:sz="0" w:space="0" w:color="auto"/>
                <w:bottom w:val="none" w:sz="0" w:space="0" w:color="auto"/>
                <w:right w:val="none" w:sz="0" w:space="0" w:color="auto"/>
              </w:divBdr>
            </w:div>
            <w:div w:id="713696527">
              <w:marLeft w:val="0"/>
              <w:marRight w:val="0"/>
              <w:marTop w:val="0"/>
              <w:marBottom w:val="0"/>
              <w:divBdr>
                <w:top w:val="none" w:sz="0" w:space="0" w:color="auto"/>
                <w:left w:val="none" w:sz="0" w:space="0" w:color="auto"/>
                <w:bottom w:val="none" w:sz="0" w:space="0" w:color="auto"/>
                <w:right w:val="none" w:sz="0" w:space="0" w:color="auto"/>
              </w:divBdr>
            </w:div>
            <w:div w:id="1032538831">
              <w:marLeft w:val="0"/>
              <w:marRight w:val="0"/>
              <w:marTop w:val="0"/>
              <w:marBottom w:val="0"/>
              <w:divBdr>
                <w:top w:val="none" w:sz="0" w:space="0" w:color="auto"/>
                <w:left w:val="none" w:sz="0" w:space="0" w:color="auto"/>
                <w:bottom w:val="none" w:sz="0" w:space="0" w:color="auto"/>
                <w:right w:val="none" w:sz="0" w:space="0" w:color="auto"/>
              </w:divBdr>
            </w:div>
            <w:div w:id="2037349581">
              <w:marLeft w:val="0"/>
              <w:marRight w:val="0"/>
              <w:marTop w:val="0"/>
              <w:marBottom w:val="0"/>
              <w:divBdr>
                <w:top w:val="none" w:sz="0" w:space="0" w:color="auto"/>
                <w:left w:val="none" w:sz="0" w:space="0" w:color="auto"/>
                <w:bottom w:val="none" w:sz="0" w:space="0" w:color="auto"/>
                <w:right w:val="none" w:sz="0" w:space="0" w:color="auto"/>
              </w:divBdr>
            </w:div>
            <w:div w:id="73404734">
              <w:marLeft w:val="0"/>
              <w:marRight w:val="0"/>
              <w:marTop w:val="0"/>
              <w:marBottom w:val="0"/>
              <w:divBdr>
                <w:top w:val="none" w:sz="0" w:space="0" w:color="auto"/>
                <w:left w:val="none" w:sz="0" w:space="0" w:color="auto"/>
                <w:bottom w:val="none" w:sz="0" w:space="0" w:color="auto"/>
                <w:right w:val="none" w:sz="0" w:space="0" w:color="auto"/>
              </w:divBdr>
            </w:div>
          </w:divsChild>
        </w:div>
        <w:div w:id="864946942">
          <w:marLeft w:val="0"/>
          <w:marRight w:val="0"/>
          <w:marTop w:val="0"/>
          <w:marBottom w:val="0"/>
          <w:divBdr>
            <w:top w:val="none" w:sz="0" w:space="0" w:color="auto"/>
            <w:left w:val="none" w:sz="0" w:space="0" w:color="auto"/>
            <w:bottom w:val="none" w:sz="0" w:space="0" w:color="auto"/>
            <w:right w:val="none" w:sz="0" w:space="0" w:color="auto"/>
          </w:divBdr>
          <w:divsChild>
            <w:div w:id="985669127">
              <w:marLeft w:val="0"/>
              <w:marRight w:val="0"/>
              <w:marTop w:val="0"/>
              <w:marBottom w:val="0"/>
              <w:divBdr>
                <w:top w:val="none" w:sz="0" w:space="0" w:color="auto"/>
                <w:left w:val="none" w:sz="0" w:space="0" w:color="auto"/>
                <w:bottom w:val="none" w:sz="0" w:space="0" w:color="auto"/>
                <w:right w:val="none" w:sz="0" w:space="0" w:color="auto"/>
              </w:divBdr>
            </w:div>
            <w:div w:id="47389035">
              <w:marLeft w:val="0"/>
              <w:marRight w:val="0"/>
              <w:marTop w:val="0"/>
              <w:marBottom w:val="0"/>
              <w:divBdr>
                <w:top w:val="none" w:sz="0" w:space="0" w:color="auto"/>
                <w:left w:val="none" w:sz="0" w:space="0" w:color="auto"/>
                <w:bottom w:val="none" w:sz="0" w:space="0" w:color="auto"/>
                <w:right w:val="none" w:sz="0" w:space="0" w:color="auto"/>
              </w:divBdr>
            </w:div>
          </w:divsChild>
        </w:div>
        <w:div w:id="1293681172">
          <w:marLeft w:val="0"/>
          <w:marRight w:val="0"/>
          <w:marTop w:val="0"/>
          <w:marBottom w:val="0"/>
          <w:divBdr>
            <w:top w:val="none" w:sz="0" w:space="0" w:color="auto"/>
            <w:left w:val="none" w:sz="0" w:space="0" w:color="auto"/>
            <w:bottom w:val="none" w:sz="0" w:space="0" w:color="auto"/>
            <w:right w:val="none" w:sz="0" w:space="0" w:color="auto"/>
          </w:divBdr>
          <w:divsChild>
            <w:div w:id="1197238355">
              <w:marLeft w:val="0"/>
              <w:marRight w:val="0"/>
              <w:marTop w:val="0"/>
              <w:marBottom w:val="0"/>
              <w:divBdr>
                <w:top w:val="none" w:sz="0" w:space="0" w:color="auto"/>
                <w:left w:val="none" w:sz="0" w:space="0" w:color="auto"/>
                <w:bottom w:val="none" w:sz="0" w:space="0" w:color="auto"/>
                <w:right w:val="none" w:sz="0" w:space="0" w:color="auto"/>
              </w:divBdr>
            </w:div>
            <w:div w:id="1814130343">
              <w:marLeft w:val="0"/>
              <w:marRight w:val="0"/>
              <w:marTop w:val="0"/>
              <w:marBottom w:val="0"/>
              <w:divBdr>
                <w:top w:val="none" w:sz="0" w:space="0" w:color="auto"/>
                <w:left w:val="none" w:sz="0" w:space="0" w:color="auto"/>
                <w:bottom w:val="none" w:sz="0" w:space="0" w:color="auto"/>
                <w:right w:val="none" w:sz="0" w:space="0" w:color="auto"/>
              </w:divBdr>
            </w:div>
            <w:div w:id="458760781">
              <w:marLeft w:val="0"/>
              <w:marRight w:val="0"/>
              <w:marTop w:val="0"/>
              <w:marBottom w:val="0"/>
              <w:divBdr>
                <w:top w:val="none" w:sz="0" w:space="0" w:color="auto"/>
                <w:left w:val="none" w:sz="0" w:space="0" w:color="auto"/>
                <w:bottom w:val="none" w:sz="0" w:space="0" w:color="auto"/>
                <w:right w:val="none" w:sz="0" w:space="0" w:color="auto"/>
              </w:divBdr>
            </w:div>
            <w:div w:id="2141918900">
              <w:marLeft w:val="0"/>
              <w:marRight w:val="0"/>
              <w:marTop w:val="0"/>
              <w:marBottom w:val="0"/>
              <w:divBdr>
                <w:top w:val="none" w:sz="0" w:space="0" w:color="auto"/>
                <w:left w:val="none" w:sz="0" w:space="0" w:color="auto"/>
                <w:bottom w:val="none" w:sz="0" w:space="0" w:color="auto"/>
                <w:right w:val="none" w:sz="0" w:space="0" w:color="auto"/>
              </w:divBdr>
            </w:div>
            <w:div w:id="248394566">
              <w:marLeft w:val="0"/>
              <w:marRight w:val="0"/>
              <w:marTop w:val="0"/>
              <w:marBottom w:val="0"/>
              <w:divBdr>
                <w:top w:val="none" w:sz="0" w:space="0" w:color="auto"/>
                <w:left w:val="none" w:sz="0" w:space="0" w:color="auto"/>
                <w:bottom w:val="none" w:sz="0" w:space="0" w:color="auto"/>
                <w:right w:val="none" w:sz="0" w:space="0" w:color="auto"/>
              </w:divBdr>
            </w:div>
            <w:div w:id="639111441">
              <w:marLeft w:val="0"/>
              <w:marRight w:val="0"/>
              <w:marTop w:val="0"/>
              <w:marBottom w:val="0"/>
              <w:divBdr>
                <w:top w:val="none" w:sz="0" w:space="0" w:color="auto"/>
                <w:left w:val="none" w:sz="0" w:space="0" w:color="auto"/>
                <w:bottom w:val="none" w:sz="0" w:space="0" w:color="auto"/>
                <w:right w:val="none" w:sz="0" w:space="0" w:color="auto"/>
              </w:divBdr>
            </w:div>
          </w:divsChild>
        </w:div>
        <w:div w:id="1428576600">
          <w:marLeft w:val="0"/>
          <w:marRight w:val="0"/>
          <w:marTop w:val="0"/>
          <w:marBottom w:val="0"/>
          <w:divBdr>
            <w:top w:val="none" w:sz="0" w:space="0" w:color="auto"/>
            <w:left w:val="none" w:sz="0" w:space="0" w:color="auto"/>
            <w:bottom w:val="none" w:sz="0" w:space="0" w:color="auto"/>
            <w:right w:val="none" w:sz="0" w:space="0" w:color="auto"/>
          </w:divBdr>
          <w:divsChild>
            <w:div w:id="1049954784">
              <w:marLeft w:val="0"/>
              <w:marRight w:val="0"/>
              <w:marTop w:val="0"/>
              <w:marBottom w:val="0"/>
              <w:divBdr>
                <w:top w:val="none" w:sz="0" w:space="0" w:color="auto"/>
                <w:left w:val="none" w:sz="0" w:space="0" w:color="auto"/>
                <w:bottom w:val="none" w:sz="0" w:space="0" w:color="auto"/>
                <w:right w:val="none" w:sz="0" w:space="0" w:color="auto"/>
              </w:divBdr>
            </w:div>
            <w:div w:id="1658221395">
              <w:marLeft w:val="0"/>
              <w:marRight w:val="0"/>
              <w:marTop w:val="0"/>
              <w:marBottom w:val="0"/>
              <w:divBdr>
                <w:top w:val="none" w:sz="0" w:space="0" w:color="auto"/>
                <w:left w:val="none" w:sz="0" w:space="0" w:color="auto"/>
                <w:bottom w:val="none" w:sz="0" w:space="0" w:color="auto"/>
                <w:right w:val="none" w:sz="0" w:space="0" w:color="auto"/>
              </w:divBdr>
            </w:div>
          </w:divsChild>
        </w:div>
        <w:div w:id="79833818">
          <w:marLeft w:val="0"/>
          <w:marRight w:val="0"/>
          <w:marTop w:val="0"/>
          <w:marBottom w:val="0"/>
          <w:divBdr>
            <w:top w:val="none" w:sz="0" w:space="0" w:color="auto"/>
            <w:left w:val="none" w:sz="0" w:space="0" w:color="auto"/>
            <w:bottom w:val="none" w:sz="0" w:space="0" w:color="auto"/>
            <w:right w:val="none" w:sz="0" w:space="0" w:color="auto"/>
          </w:divBdr>
          <w:divsChild>
            <w:div w:id="460850377">
              <w:marLeft w:val="0"/>
              <w:marRight w:val="0"/>
              <w:marTop w:val="0"/>
              <w:marBottom w:val="0"/>
              <w:divBdr>
                <w:top w:val="none" w:sz="0" w:space="0" w:color="auto"/>
                <w:left w:val="none" w:sz="0" w:space="0" w:color="auto"/>
                <w:bottom w:val="none" w:sz="0" w:space="0" w:color="auto"/>
                <w:right w:val="none" w:sz="0" w:space="0" w:color="auto"/>
              </w:divBdr>
            </w:div>
            <w:div w:id="207497666">
              <w:marLeft w:val="0"/>
              <w:marRight w:val="0"/>
              <w:marTop w:val="0"/>
              <w:marBottom w:val="0"/>
              <w:divBdr>
                <w:top w:val="none" w:sz="0" w:space="0" w:color="auto"/>
                <w:left w:val="none" w:sz="0" w:space="0" w:color="auto"/>
                <w:bottom w:val="none" w:sz="0" w:space="0" w:color="auto"/>
                <w:right w:val="none" w:sz="0" w:space="0" w:color="auto"/>
              </w:divBdr>
            </w:div>
            <w:div w:id="369112087">
              <w:marLeft w:val="0"/>
              <w:marRight w:val="0"/>
              <w:marTop w:val="0"/>
              <w:marBottom w:val="0"/>
              <w:divBdr>
                <w:top w:val="none" w:sz="0" w:space="0" w:color="auto"/>
                <w:left w:val="none" w:sz="0" w:space="0" w:color="auto"/>
                <w:bottom w:val="none" w:sz="0" w:space="0" w:color="auto"/>
                <w:right w:val="none" w:sz="0" w:space="0" w:color="auto"/>
              </w:divBdr>
            </w:div>
            <w:div w:id="1652565127">
              <w:marLeft w:val="0"/>
              <w:marRight w:val="0"/>
              <w:marTop w:val="0"/>
              <w:marBottom w:val="0"/>
              <w:divBdr>
                <w:top w:val="none" w:sz="0" w:space="0" w:color="auto"/>
                <w:left w:val="none" w:sz="0" w:space="0" w:color="auto"/>
                <w:bottom w:val="none" w:sz="0" w:space="0" w:color="auto"/>
                <w:right w:val="none" w:sz="0" w:space="0" w:color="auto"/>
              </w:divBdr>
            </w:div>
            <w:div w:id="1434127036">
              <w:marLeft w:val="0"/>
              <w:marRight w:val="0"/>
              <w:marTop w:val="0"/>
              <w:marBottom w:val="0"/>
              <w:divBdr>
                <w:top w:val="none" w:sz="0" w:space="0" w:color="auto"/>
                <w:left w:val="none" w:sz="0" w:space="0" w:color="auto"/>
                <w:bottom w:val="none" w:sz="0" w:space="0" w:color="auto"/>
                <w:right w:val="none" w:sz="0" w:space="0" w:color="auto"/>
              </w:divBdr>
            </w:div>
            <w:div w:id="1365449446">
              <w:marLeft w:val="0"/>
              <w:marRight w:val="0"/>
              <w:marTop w:val="0"/>
              <w:marBottom w:val="0"/>
              <w:divBdr>
                <w:top w:val="none" w:sz="0" w:space="0" w:color="auto"/>
                <w:left w:val="none" w:sz="0" w:space="0" w:color="auto"/>
                <w:bottom w:val="none" w:sz="0" w:space="0" w:color="auto"/>
                <w:right w:val="none" w:sz="0" w:space="0" w:color="auto"/>
              </w:divBdr>
            </w:div>
          </w:divsChild>
        </w:div>
        <w:div w:id="2031753961">
          <w:marLeft w:val="0"/>
          <w:marRight w:val="0"/>
          <w:marTop w:val="0"/>
          <w:marBottom w:val="0"/>
          <w:divBdr>
            <w:top w:val="none" w:sz="0" w:space="0" w:color="auto"/>
            <w:left w:val="none" w:sz="0" w:space="0" w:color="auto"/>
            <w:bottom w:val="none" w:sz="0" w:space="0" w:color="auto"/>
            <w:right w:val="none" w:sz="0" w:space="0" w:color="auto"/>
          </w:divBdr>
          <w:divsChild>
            <w:div w:id="1966960849">
              <w:marLeft w:val="0"/>
              <w:marRight w:val="0"/>
              <w:marTop w:val="0"/>
              <w:marBottom w:val="0"/>
              <w:divBdr>
                <w:top w:val="none" w:sz="0" w:space="0" w:color="auto"/>
                <w:left w:val="none" w:sz="0" w:space="0" w:color="auto"/>
                <w:bottom w:val="none" w:sz="0" w:space="0" w:color="auto"/>
                <w:right w:val="none" w:sz="0" w:space="0" w:color="auto"/>
              </w:divBdr>
            </w:div>
            <w:div w:id="804198847">
              <w:marLeft w:val="0"/>
              <w:marRight w:val="0"/>
              <w:marTop w:val="0"/>
              <w:marBottom w:val="0"/>
              <w:divBdr>
                <w:top w:val="none" w:sz="0" w:space="0" w:color="auto"/>
                <w:left w:val="none" w:sz="0" w:space="0" w:color="auto"/>
                <w:bottom w:val="none" w:sz="0" w:space="0" w:color="auto"/>
                <w:right w:val="none" w:sz="0" w:space="0" w:color="auto"/>
              </w:divBdr>
            </w:div>
            <w:div w:id="1428572676">
              <w:marLeft w:val="0"/>
              <w:marRight w:val="0"/>
              <w:marTop w:val="0"/>
              <w:marBottom w:val="0"/>
              <w:divBdr>
                <w:top w:val="none" w:sz="0" w:space="0" w:color="auto"/>
                <w:left w:val="none" w:sz="0" w:space="0" w:color="auto"/>
                <w:bottom w:val="none" w:sz="0" w:space="0" w:color="auto"/>
                <w:right w:val="none" w:sz="0" w:space="0" w:color="auto"/>
              </w:divBdr>
            </w:div>
            <w:div w:id="419839610">
              <w:marLeft w:val="0"/>
              <w:marRight w:val="0"/>
              <w:marTop w:val="0"/>
              <w:marBottom w:val="0"/>
              <w:divBdr>
                <w:top w:val="none" w:sz="0" w:space="0" w:color="auto"/>
                <w:left w:val="none" w:sz="0" w:space="0" w:color="auto"/>
                <w:bottom w:val="none" w:sz="0" w:space="0" w:color="auto"/>
                <w:right w:val="none" w:sz="0" w:space="0" w:color="auto"/>
              </w:divBdr>
            </w:div>
          </w:divsChild>
        </w:div>
        <w:div w:id="1197503107">
          <w:marLeft w:val="0"/>
          <w:marRight w:val="0"/>
          <w:marTop w:val="0"/>
          <w:marBottom w:val="0"/>
          <w:divBdr>
            <w:top w:val="none" w:sz="0" w:space="0" w:color="auto"/>
            <w:left w:val="none" w:sz="0" w:space="0" w:color="auto"/>
            <w:bottom w:val="none" w:sz="0" w:space="0" w:color="auto"/>
            <w:right w:val="none" w:sz="0" w:space="0" w:color="auto"/>
          </w:divBdr>
          <w:divsChild>
            <w:div w:id="1989674611">
              <w:marLeft w:val="0"/>
              <w:marRight w:val="0"/>
              <w:marTop w:val="0"/>
              <w:marBottom w:val="0"/>
              <w:divBdr>
                <w:top w:val="none" w:sz="0" w:space="0" w:color="auto"/>
                <w:left w:val="none" w:sz="0" w:space="0" w:color="auto"/>
                <w:bottom w:val="none" w:sz="0" w:space="0" w:color="auto"/>
                <w:right w:val="none" w:sz="0" w:space="0" w:color="auto"/>
              </w:divBdr>
            </w:div>
            <w:div w:id="1865554782">
              <w:marLeft w:val="0"/>
              <w:marRight w:val="0"/>
              <w:marTop w:val="0"/>
              <w:marBottom w:val="0"/>
              <w:divBdr>
                <w:top w:val="none" w:sz="0" w:space="0" w:color="auto"/>
                <w:left w:val="none" w:sz="0" w:space="0" w:color="auto"/>
                <w:bottom w:val="none" w:sz="0" w:space="0" w:color="auto"/>
                <w:right w:val="none" w:sz="0" w:space="0" w:color="auto"/>
              </w:divBdr>
            </w:div>
            <w:div w:id="37750142">
              <w:marLeft w:val="0"/>
              <w:marRight w:val="0"/>
              <w:marTop w:val="0"/>
              <w:marBottom w:val="0"/>
              <w:divBdr>
                <w:top w:val="none" w:sz="0" w:space="0" w:color="auto"/>
                <w:left w:val="none" w:sz="0" w:space="0" w:color="auto"/>
                <w:bottom w:val="none" w:sz="0" w:space="0" w:color="auto"/>
                <w:right w:val="none" w:sz="0" w:space="0" w:color="auto"/>
              </w:divBdr>
            </w:div>
          </w:divsChild>
        </w:div>
        <w:div w:id="690448559">
          <w:marLeft w:val="0"/>
          <w:marRight w:val="0"/>
          <w:marTop w:val="0"/>
          <w:marBottom w:val="0"/>
          <w:divBdr>
            <w:top w:val="none" w:sz="0" w:space="0" w:color="auto"/>
            <w:left w:val="none" w:sz="0" w:space="0" w:color="auto"/>
            <w:bottom w:val="none" w:sz="0" w:space="0" w:color="auto"/>
            <w:right w:val="none" w:sz="0" w:space="0" w:color="auto"/>
          </w:divBdr>
          <w:divsChild>
            <w:div w:id="1098713716">
              <w:marLeft w:val="0"/>
              <w:marRight w:val="0"/>
              <w:marTop w:val="0"/>
              <w:marBottom w:val="0"/>
              <w:divBdr>
                <w:top w:val="none" w:sz="0" w:space="0" w:color="auto"/>
                <w:left w:val="none" w:sz="0" w:space="0" w:color="auto"/>
                <w:bottom w:val="none" w:sz="0" w:space="0" w:color="auto"/>
                <w:right w:val="none" w:sz="0" w:space="0" w:color="auto"/>
              </w:divBdr>
            </w:div>
            <w:div w:id="161748264">
              <w:marLeft w:val="0"/>
              <w:marRight w:val="0"/>
              <w:marTop w:val="0"/>
              <w:marBottom w:val="0"/>
              <w:divBdr>
                <w:top w:val="none" w:sz="0" w:space="0" w:color="auto"/>
                <w:left w:val="none" w:sz="0" w:space="0" w:color="auto"/>
                <w:bottom w:val="none" w:sz="0" w:space="0" w:color="auto"/>
                <w:right w:val="none" w:sz="0" w:space="0" w:color="auto"/>
              </w:divBdr>
            </w:div>
          </w:divsChild>
        </w:div>
        <w:div w:id="104468903">
          <w:marLeft w:val="0"/>
          <w:marRight w:val="0"/>
          <w:marTop w:val="0"/>
          <w:marBottom w:val="0"/>
          <w:divBdr>
            <w:top w:val="none" w:sz="0" w:space="0" w:color="auto"/>
            <w:left w:val="none" w:sz="0" w:space="0" w:color="auto"/>
            <w:bottom w:val="none" w:sz="0" w:space="0" w:color="auto"/>
            <w:right w:val="none" w:sz="0" w:space="0" w:color="auto"/>
          </w:divBdr>
          <w:divsChild>
            <w:div w:id="5691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282">
      <w:bodyDiv w:val="1"/>
      <w:marLeft w:val="0"/>
      <w:marRight w:val="0"/>
      <w:marTop w:val="0"/>
      <w:marBottom w:val="0"/>
      <w:divBdr>
        <w:top w:val="none" w:sz="0" w:space="0" w:color="auto"/>
        <w:left w:val="none" w:sz="0" w:space="0" w:color="auto"/>
        <w:bottom w:val="none" w:sz="0" w:space="0" w:color="auto"/>
        <w:right w:val="none" w:sz="0" w:space="0" w:color="auto"/>
      </w:divBdr>
      <w:divsChild>
        <w:div w:id="1807039824">
          <w:marLeft w:val="0"/>
          <w:marRight w:val="0"/>
          <w:marTop w:val="0"/>
          <w:marBottom w:val="0"/>
          <w:divBdr>
            <w:top w:val="none" w:sz="0" w:space="0" w:color="auto"/>
            <w:left w:val="none" w:sz="0" w:space="0" w:color="auto"/>
            <w:bottom w:val="none" w:sz="0" w:space="0" w:color="auto"/>
            <w:right w:val="none" w:sz="0" w:space="0" w:color="auto"/>
          </w:divBdr>
          <w:divsChild>
            <w:div w:id="1890219174">
              <w:marLeft w:val="0"/>
              <w:marRight w:val="0"/>
              <w:marTop w:val="0"/>
              <w:marBottom w:val="0"/>
              <w:divBdr>
                <w:top w:val="none" w:sz="0" w:space="0" w:color="auto"/>
                <w:left w:val="none" w:sz="0" w:space="0" w:color="auto"/>
                <w:bottom w:val="none" w:sz="0" w:space="0" w:color="auto"/>
                <w:right w:val="none" w:sz="0" w:space="0" w:color="auto"/>
              </w:divBdr>
            </w:div>
            <w:div w:id="596521712">
              <w:marLeft w:val="0"/>
              <w:marRight w:val="0"/>
              <w:marTop w:val="0"/>
              <w:marBottom w:val="0"/>
              <w:divBdr>
                <w:top w:val="none" w:sz="0" w:space="0" w:color="auto"/>
                <w:left w:val="none" w:sz="0" w:space="0" w:color="auto"/>
                <w:bottom w:val="none" w:sz="0" w:space="0" w:color="auto"/>
                <w:right w:val="none" w:sz="0" w:space="0" w:color="auto"/>
              </w:divBdr>
            </w:div>
            <w:div w:id="1029837298">
              <w:marLeft w:val="0"/>
              <w:marRight w:val="0"/>
              <w:marTop w:val="0"/>
              <w:marBottom w:val="0"/>
              <w:divBdr>
                <w:top w:val="none" w:sz="0" w:space="0" w:color="auto"/>
                <w:left w:val="none" w:sz="0" w:space="0" w:color="auto"/>
                <w:bottom w:val="none" w:sz="0" w:space="0" w:color="auto"/>
                <w:right w:val="none" w:sz="0" w:space="0" w:color="auto"/>
              </w:divBdr>
            </w:div>
            <w:div w:id="2128307900">
              <w:marLeft w:val="0"/>
              <w:marRight w:val="0"/>
              <w:marTop w:val="0"/>
              <w:marBottom w:val="0"/>
              <w:divBdr>
                <w:top w:val="none" w:sz="0" w:space="0" w:color="auto"/>
                <w:left w:val="none" w:sz="0" w:space="0" w:color="auto"/>
                <w:bottom w:val="none" w:sz="0" w:space="0" w:color="auto"/>
                <w:right w:val="none" w:sz="0" w:space="0" w:color="auto"/>
              </w:divBdr>
            </w:div>
          </w:divsChild>
        </w:div>
        <w:div w:id="154301320">
          <w:marLeft w:val="0"/>
          <w:marRight w:val="0"/>
          <w:marTop w:val="0"/>
          <w:marBottom w:val="0"/>
          <w:divBdr>
            <w:top w:val="none" w:sz="0" w:space="0" w:color="auto"/>
            <w:left w:val="none" w:sz="0" w:space="0" w:color="auto"/>
            <w:bottom w:val="none" w:sz="0" w:space="0" w:color="auto"/>
            <w:right w:val="none" w:sz="0" w:space="0" w:color="auto"/>
          </w:divBdr>
          <w:divsChild>
            <w:div w:id="1039739608">
              <w:marLeft w:val="0"/>
              <w:marRight w:val="0"/>
              <w:marTop w:val="0"/>
              <w:marBottom w:val="0"/>
              <w:divBdr>
                <w:top w:val="none" w:sz="0" w:space="0" w:color="auto"/>
                <w:left w:val="none" w:sz="0" w:space="0" w:color="auto"/>
                <w:bottom w:val="none" w:sz="0" w:space="0" w:color="auto"/>
                <w:right w:val="none" w:sz="0" w:space="0" w:color="auto"/>
              </w:divBdr>
            </w:div>
            <w:div w:id="1196818813">
              <w:marLeft w:val="0"/>
              <w:marRight w:val="0"/>
              <w:marTop w:val="0"/>
              <w:marBottom w:val="0"/>
              <w:divBdr>
                <w:top w:val="none" w:sz="0" w:space="0" w:color="auto"/>
                <w:left w:val="none" w:sz="0" w:space="0" w:color="auto"/>
                <w:bottom w:val="none" w:sz="0" w:space="0" w:color="auto"/>
                <w:right w:val="none" w:sz="0" w:space="0" w:color="auto"/>
              </w:divBdr>
            </w:div>
            <w:div w:id="669521751">
              <w:marLeft w:val="0"/>
              <w:marRight w:val="0"/>
              <w:marTop w:val="0"/>
              <w:marBottom w:val="0"/>
              <w:divBdr>
                <w:top w:val="none" w:sz="0" w:space="0" w:color="auto"/>
                <w:left w:val="none" w:sz="0" w:space="0" w:color="auto"/>
                <w:bottom w:val="none" w:sz="0" w:space="0" w:color="auto"/>
                <w:right w:val="none" w:sz="0" w:space="0" w:color="auto"/>
              </w:divBdr>
            </w:div>
            <w:div w:id="8258499">
              <w:marLeft w:val="0"/>
              <w:marRight w:val="0"/>
              <w:marTop w:val="0"/>
              <w:marBottom w:val="0"/>
              <w:divBdr>
                <w:top w:val="none" w:sz="0" w:space="0" w:color="auto"/>
                <w:left w:val="none" w:sz="0" w:space="0" w:color="auto"/>
                <w:bottom w:val="none" w:sz="0" w:space="0" w:color="auto"/>
                <w:right w:val="none" w:sz="0" w:space="0" w:color="auto"/>
              </w:divBdr>
            </w:div>
            <w:div w:id="1471705340">
              <w:marLeft w:val="0"/>
              <w:marRight w:val="0"/>
              <w:marTop w:val="0"/>
              <w:marBottom w:val="0"/>
              <w:divBdr>
                <w:top w:val="none" w:sz="0" w:space="0" w:color="auto"/>
                <w:left w:val="none" w:sz="0" w:space="0" w:color="auto"/>
                <w:bottom w:val="none" w:sz="0" w:space="0" w:color="auto"/>
                <w:right w:val="none" w:sz="0" w:space="0" w:color="auto"/>
              </w:divBdr>
            </w:div>
            <w:div w:id="792940133">
              <w:marLeft w:val="0"/>
              <w:marRight w:val="0"/>
              <w:marTop w:val="0"/>
              <w:marBottom w:val="0"/>
              <w:divBdr>
                <w:top w:val="none" w:sz="0" w:space="0" w:color="auto"/>
                <w:left w:val="none" w:sz="0" w:space="0" w:color="auto"/>
                <w:bottom w:val="none" w:sz="0" w:space="0" w:color="auto"/>
                <w:right w:val="none" w:sz="0" w:space="0" w:color="auto"/>
              </w:divBdr>
            </w:div>
          </w:divsChild>
        </w:div>
        <w:div w:id="1457138226">
          <w:marLeft w:val="0"/>
          <w:marRight w:val="0"/>
          <w:marTop w:val="0"/>
          <w:marBottom w:val="0"/>
          <w:divBdr>
            <w:top w:val="none" w:sz="0" w:space="0" w:color="auto"/>
            <w:left w:val="none" w:sz="0" w:space="0" w:color="auto"/>
            <w:bottom w:val="none" w:sz="0" w:space="0" w:color="auto"/>
            <w:right w:val="none" w:sz="0" w:space="0" w:color="auto"/>
          </w:divBdr>
          <w:divsChild>
            <w:div w:id="1431731726">
              <w:marLeft w:val="0"/>
              <w:marRight w:val="0"/>
              <w:marTop w:val="0"/>
              <w:marBottom w:val="0"/>
              <w:divBdr>
                <w:top w:val="none" w:sz="0" w:space="0" w:color="auto"/>
                <w:left w:val="none" w:sz="0" w:space="0" w:color="auto"/>
                <w:bottom w:val="none" w:sz="0" w:space="0" w:color="auto"/>
                <w:right w:val="none" w:sz="0" w:space="0" w:color="auto"/>
              </w:divBdr>
            </w:div>
            <w:div w:id="367070409">
              <w:marLeft w:val="0"/>
              <w:marRight w:val="0"/>
              <w:marTop w:val="0"/>
              <w:marBottom w:val="0"/>
              <w:divBdr>
                <w:top w:val="none" w:sz="0" w:space="0" w:color="auto"/>
                <w:left w:val="none" w:sz="0" w:space="0" w:color="auto"/>
                <w:bottom w:val="none" w:sz="0" w:space="0" w:color="auto"/>
                <w:right w:val="none" w:sz="0" w:space="0" w:color="auto"/>
              </w:divBdr>
            </w:div>
            <w:div w:id="109711563">
              <w:marLeft w:val="0"/>
              <w:marRight w:val="0"/>
              <w:marTop w:val="0"/>
              <w:marBottom w:val="0"/>
              <w:divBdr>
                <w:top w:val="none" w:sz="0" w:space="0" w:color="auto"/>
                <w:left w:val="none" w:sz="0" w:space="0" w:color="auto"/>
                <w:bottom w:val="none" w:sz="0" w:space="0" w:color="auto"/>
                <w:right w:val="none" w:sz="0" w:space="0" w:color="auto"/>
              </w:divBdr>
            </w:div>
            <w:div w:id="1226455404">
              <w:marLeft w:val="0"/>
              <w:marRight w:val="0"/>
              <w:marTop w:val="0"/>
              <w:marBottom w:val="0"/>
              <w:divBdr>
                <w:top w:val="none" w:sz="0" w:space="0" w:color="auto"/>
                <w:left w:val="none" w:sz="0" w:space="0" w:color="auto"/>
                <w:bottom w:val="none" w:sz="0" w:space="0" w:color="auto"/>
                <w:right w:val="none" w:sz="0" w:space="0" w:color="auto"/>
              </w:divBdr>
            </w:div>
            <w:div w:id="2129812849">
              <w:marLeft w:val="0"/>
              <w:marRight w:val="0"/>
              <w:marTop w:val="0"/>
              <w:marBottom w:val="0"/>
              <w:divBdr>
                <w:top w:val="none" w:sz="0" w:space="0" w:color="auto"/>
                <w:left w:val="none" w:sz="0" w:space="0" w:color="auto"/>
                <w:bottom w:val="none" w:sz="0" w:space="0" w:color="auto"/>
                <w:right w:val="none" w:sz="0" w:space="0" w:color="auto"/>
              </w:divBdr>
            </w:div>
            <w:div w:id="16249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1322">
      <w:bodyDiv w:val="1"/>
      <w:marLeft w:val="0"/>
      <w:marRight w:val="0"/>
      <w:marTop w:val="0"/>
      <w:marBottom w:val="0"/>
      <w:divBdr>
        <w:top w:val="none" w:sz="0" w:space="0" w:color="auto"/>
        <w:left w:val="none" w:sz="0" w:space="0" w:color="auto"/>
        <w:bottom w:val="none" w:sz="0" w:space="0" w:color="auto"/>
        <w:right w:val="none" w:sz="0" w:space="0" w:color="auto"/>
      </w:divBdr>
      <w:divsChild>
        <w:div w:id="617492706">
          <w:marLeft w:val="150"/>
          <w:marRight w:val="0"/>
          <w:marTop w:val="0"/>
          <w:marBottom w:val="0"/>
          <w:divBdr>
            <w:top w:val="none" w:sz="0" w:space="0" w:color="auto"/>
            <w:left w:val="none" w:sz="0" w:space="0" w:color="auto"/>
            <w:bottom w:val="none" w:sz="0" w:space="0" w:color="auto"/>
            <w:right w:val="none" w:sz="0" w:space="0" w:color="auto"/>
          </w:divBdr>
        </w:div>
        <w:div w:id="168161993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wi-prolog.org/download/stable" TargetMode="External"/><Relationship Id="rId18" Type="http://schemas.openxmlformats.org/officeDocument/2006/relationships/hyperlink" Target="http://madiasunik.ucoz.ru/intel_system/prolog_metod.pdf" TargetMode="External"/><Relationship Id="rId3" Type="http://schemas.openxmlformats.org/officeDocument/2006/relationships/styles" Target="styles.xml"/><Relationship Id="rId21" Type="http://schemas.openxmlformats.org/officeDocument/2006/relationships/hyperlink" Target="http://verim.org/project/prolog/swi/secon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habarov.spb.ru/book_prolog_2013/SerpBook_Prolog.pdf" TargetMode="External"/><Relationship Id="rId2" Type="http://schemas.openxmlformats.org/officeDocument/2006/relationships/numbering" Target="numbering.xml"/><Relationship Id="rId16" Type="http://schemas.openxmlformats.org/officeDocument/2006/relationships/hyperlink" Target="https://habr.com/ru/hub/prolog/" TargetMode="External"/><Relationship Id="rId20" Type="http://schemas.openxmlformats.org/officeDocument/2006/relationships/hyperlink" Target="https://www.intuit.ru/studies/courses/44/44/lecture/32085?page=3" TargetMode="Externa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Anniepoo/prolog-example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intuit.ru/studies/courses/44/44/lecture/32085?page=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WI-Prolog/swipl-deve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186C1-9FA6-43BC-86E5-10CCDE7B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1531</Words>
  <Characters>8733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Дерюгина</dc:creator>
  <cp:keywords/>
  <dc:description/>
  <cp:lastModifiedBy>user</cp:lastModifiedBy>
  <cp:revision>6</cp:revision>
  <dcterms:created xsi:type="dcterms:W3CDTF">2020-04-05T18:58:00Z</dcterms:created>
  <dcterms:modified xsi:type="dcterms:W3CDTF">2020-04-06T00:05:00Z</dcterms:modified>
</cp:coreProperties>
</file>