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F6E55" w14:textId="63D3115C" w:rsidR="001D0502" w:rsidRDefault="0479BA12" w:rsidP="17A8C796">
      <w:pPr>
        <w:pStyle w:val="Heading1"/>
        <w:jc w:val="center"/>
      </w:pPr>
      <w:r>
        <w:t>HECAP Admin App Requirements</w:t>
      </w:r>
      <w:r w:rsidR="00DA2323">
        <w:t xml:space="preserve"> </w:t>
      </w:r>
      <w:r w:rsidR="001F0860">
        <w:t>for C24</w:t>
      </w:r>
    </w:p>
    <w:p w14:paraId="47D108C1" w14:textId="789FD13A" w:rsidR="00AE60A9" w:rsidRDefault="00547D4F" w:rsidP="00D96411">
      <w:pPr>
        <w:pStyle w:val="Heading1"/>
      </w:pPr>
      <w:r>
        <w:t>Introduction</w:t>
      </w:r>
    </w:p>
    <w:p w14:paraId="67B059BD" w14:textId="77777777" w:rsidR="00F37F15" w:rsidRDefault="00F37F15" w:rsidP="00F37F15"/>
    <w:p w14:paraId="1A5CFF6E" w14:textId="7C78ADBE" w:rsidR="00F37F15" w:rsidRDefault="00F37F15" w:rsidP="00F37F15">
      <w:pPr>
        <w:pStyle w:val="Heading1"/>
      </w:pPr>
      <w:r>
        <w:t>Use Cases</w:t>
      </w:r>
    </w:p>
    <w:p w14:paraId="4840E2B8" w14:textId="51B85B7C" w:rsidR="00440CAD" w:rsidRDefault="00440CAD" w:rsidP="00440CAD">
      <w:commentRangeStart w:id="0"/>
      <w:r>
        <w:t xml:space="preserve">Epic </w:t>
      </w:r>
      <w:r>
        <w:sym w:font="Wingdings" w:char="F0E0"/>
      </w:r>
      <w:r>
        <w:t xml:space="preserve"> SQL database </w:t>
      </w:r>
      <w:commentRangeEnd w:id="0"/>
      <w:r w:rsidR="006F21E0">
        <w:rPr>
          <w:rStyle w:val="CommentReference"/>
        </w:rPr>
        <w:commentReference w:id="0"/>
      </w:r>
      <w:r>
        <w:sym w:font="Wingdings" w:char="F0E0"/>
      </w:r>
      <w:r>
        <w:t xml:space="preserve"> HECAP app </w:t>
      </w:r>
      <w:r>
        <w:sym w:font="Wingdings" w:char="F0DF"/>
      </w:r>
      <w:r>
        <w:sym w:font="Wingdings" w:char="F0E0"/>
      </w:r>
      <w:r>
        <w:t>refer to C24</w:t>
      </w:r>
    </w:p>
    <w:p w14:paraId="4BC257FB" w14:textId="0F659CE6" w:rsidR="00D80A3E" w:rsidRPr="00D80A3E" w:rsidRDefault="00D92EA0" w:rsidP="00D80A3E">
      <w:pPr>
        <w:pStyle w:val="Heading2"/>
        <w:rPr>
          <w:sz w:val="28"/>
          <w:szCs w:val="28"/>
        </w:rPr>
      </w:pPr>
      <w:r w:rsidRPr="00C43533">
        <w:rPr>
          <w:sz w:val="28"/>
          <w:szCs w:val="28"/>
        </w:rPr>
        <w:t xml:space="preserve">Use case </w:t>
      </w:r>
      <w:r w:rsidR="000613F4" w:rsidRPr="00C43533">
        <w:rPr>
          <w:sz w:val="28"/>
          <w:szCs w:val="28"/>
        </w:rPr>
        <w:t>1: List patients</w:t>
      </w:r>
      <w:r w:rsidR="004E5CCD">
        <w:rPr>
          <w:sz w:val="28"/>
          <w:szCs w:val="28"/>
        </w:rPr>
        <w:t xml:space="preserve"> from Epic </w:t>
      </w:r>
    </w:p>
    <w:p w14:paraId="3DCB5FEC" w14:textId="762073D6" w:rsidR="00A54228" w:rsidRDefault="00895733" w:rsidP="00C222F3">
      <w:pPr>
        <w:spacing w:line="240" w:lineRule="auto"/>
        <w:ind w:left="720"/>
      </w:pPr>
      <w:r>
        <w:t xml:space="preserve">All the </w:t>
      </w:r>
      <w:r w:rsidR="00250BD5">
        <w:t>patient profile is stored in a SQL database table as below:</w:t>
      </w:r>
    </w:p>
    <w:p w14:paraId="29C88C7F" w14:textId="635D6110" w:rsidR="00250BD5" w:rsidRDefault="00E1684E" w:rsidP="00C222F3">
      <w:pPr>
        <w:spacing w:line="240" w:lineRule="auto"/>
        <w:ind w:left="1440"/>
      </w:pPr>
      <w:r>
        <w:t xml:space="preserve">Server: </w:t>
      </w:r>
      <w:r w:rsidRPr="00E1684E">
        <w:t>hecapprodsql.database.windows.net</w:t>
      </w:r>
    </w:p>
    <w:p w14:paraId="398EFBA2" w14:textId="29C8829B" w:rsidR="002E4B50" w:rsidRDefault="002E4B50" w:rsidP="00C222F3">
      <w:pPr>
        <w:spacing w:line="240" w:lineRule="auto"/>
        <w:ind w:left="1440"/>
      </w:pPr>
      <w:r>
        <w:t xml:space="preserve">Database: </w:t>
      </w:r>
      <w:proofErr w:type="spellStart"/>
      <w:r>
        <w:t>hecapproddb</w:t>
      </w:r>
      <w:proofErr w:type="spellEnd"/>
    </w:p>
    <w:p w14:paraId="0AA6B9ED" w14:textId="2F5E3C3D" w:rsidR="00E1684E" w:rsidRDefault="00E1684E" w:rsidP="00C222F3">
      <w:pPr>
        <w:spacing w:line="240" w:lineRule="auto"/>
        <w:ind w:left="1440"/>
      </w:pPr>
      <w:r>
        <w:t xml:space="preserve">Table: </w:t>
      </w:r>
      <w:proofErr w:type="gramStart"/>
      <w:r>
        <w:t>he.</w:t>
      </w:r>
      <w:r w:rsidR="002E4B50">
        <w:t>PATIENT</w:t>
      </w:r>
      <w:proofErr w:type="gramEnd"/>
      <w:r w:rsidR="002E4B50">
        <w:t>_C24</w:t>
      </w:r>
    </w:p>
    <w:p w14:paraId="23D918A5" w14:textId="6FFAACBB" w:rsidR="002E4B50" w:rsidRPr="00A54228" w:rsidRDefault="0051517D" w:rsidP="00C222F3">
      <w:pPr>
        <w:ind w:left="720"/>
      </w:pPr>
      <w:r>
        <w:t xml:space="preserve">HECAP Admin App shall provide a web UI to list the key </w:t>
      </w:r>
      <w:r w:rsidR="00D31920">
        <w:t xml:space="preserve">patient information. </w:t>
      </w:r>
      <w:r w:rsidR="009B3A70">
        <w:t>The list shall contain the following fields: First Name, Last Name, Phone, Email, MRN, FHIR ID</w:t>
      </w:r>
      <w:r w:rsidR="00CD4B19">
        <w:t>, Status</w:t>
      </w:r>
      <w:r w:rsidR="00C222F3">
        <w:t>.</w:t>
      </w:r>
    </w:p>
    <w:p w14:paraId="40405858" w14:textId="48595F62" w:rsidR="00E21B81" w:rsidRPr="00C43533" w:rsidRDefault="00E21B81" w:rsidP="00E21B81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Use case 2: Query patients</w:t>
      </w:r>
    </w:p>
    <w:p w14:paraId="1351D35A" w14:textId="638AAE3A" w:rsidR="00CD4B19" w:rsidRDefault="002D42FA" w:rsidP="00C222F3">
      <w:pPr>
        <w:ind w:left="720"/>
      </w:pPr>
      <w:r w:rsidRPr="005E1166">
        <w:t xml:space="preserve">The web UI shall provide </w:t>
      </w:r>
      <w:r w:rsidR="0020731E" w:rsidRPr="005E1166">
        <w:t>a graphic query tool which can query the patient profile data by patien</w:t>
      </w:r>
      <w:r w:rsidR="00947B77">
        <w:t>t</w:t>
      </w:r>
      <w:r w:rsidR="0020731E" w:rsidRPr="005E1166">
        <w:t xml:space="preserve">’s </w:t>
      </w:r>
      <w:r w:rsidR="005E1166" w:rsidRPr="005E1166">
        <w:t>first name, last name, MRN or FHID ID</w:t>
      </w:r>
    </w:p>
    <w:p w14:paraId="6FC950C7" w14:textId="77777777" w:rsidR="005E1166" w:rsidRDefault="005E1166" w:rsidP="00E21B81"/>
    <w:p w14:paraId="66849BB7" w14:textId="097EE976" w:rsidR="005E1166" w:rsidRPr="00C43533" w:rsidRDefault="005E1166" w:rsidP="00E21B81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Use case 3: </w:t>
      </w:r>
      <w:r w:rsidR="0046624B"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Display detailed patient profile data</w:t>
      </w:r>
      <w:r w:rsidR="00A0191B"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 </w:t>
      </w:r>
      <w:r w:rsidR="00440CAD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from C24 </w:t>
      </w:r>
      <w:r w:rsidR="00A0191B"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(</w:t>
      </w:r>
      <w:r w:rsidR="002B4E9E"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In second release.</w:t>
      </w:r>
      <w:r w:rsidR="00A0191B"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)</w:t>
      </w:r>
    </w:p>
    <w:p w14:paraId="70448473" w14:textId="6A0EDC69" w:rsidR="0046624B" w:rsidRPr="002B4E9E" w:rsidRDefault="00A54379" w:rsidP="00C222F3">
      <w:pPr>
        <w:ind w:left="720"/>
      </w:pPr>
      <w:r w:rsidRPr="002B4E9E">
        <w:t xml:space="preserve">In the patient list table, there are only several key profile data </w:t>
      </w:r>
      <w:proofErr w:type="gramStart"/>
      <w:r w:rsidRPr="002B4E9E">
        <w:t>are listed</w:t>
      </w:r>
      <w:proofErr w:type="gramEnd"/>
      <w:r w:rsidR="00D4263F">
        <w:t xml:space="preserve">. Web UI shall be able to display all the data in patient profile table. </w:t>
      </w:r>
      <w:r w:rsidR="00BD248F">
        <w:t>These detailed patient profile data can be displayed by clicking the patient row in the table</w:t>
      </w:r>
      <w:r w:rsidR="009F04CD">
        <w:t>.</w:t>
      </w:r>
    </w:p>
    <w:p w14:paraId="1F8D05BF" w14:textId="7ECDDA7A" w:rsidR="00E21B81" w:rsidRPr="00C43533" w:rsidRDefault="00E21B81" w:rsidP="00E21B81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Use case </w:t>
      </w:r>
      <w:r w:rsidR="005E1166"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4</w:t>
      </w:r>
      <w:r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: </w:t>
      </w:r>
      <w:r w:rsidR="002D2273" w:rsidRPr="00C43533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Automatically send the patient profile data to C24 through API daily</w:t>
      </w:r>
    </w:p>
    <w:p w14:paraId="177E330E" w14:textId="5F2D9D16" w:rsidR="009F04CD" w:rsidRPr="006C7593" w:rsidRDefault="00F214CC" w:rsidP="00C43533">
      <w:pPr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HECAP Admin App shall send the patient profile data to C24 automatically dail</w:t>
      </w:r>
      <w:r w:rsidR="00850A94">
        <w:t xml:space="preserve">y. The data specification </w:t>
      </w:r>
      <w:r w:rsidR="00D320EB">
        <w:t>refers</w:t>
      </w:r>
      <w:r w:rsidR="00850A94">
        <w:t xml:space="preserve"> to C24 API guide.</w:t>
      </w:r>
    </w:p>
    <w:p w14:paraId="72E13FBC" w14:textId="77777777" w:rsidR="00D70018" w:rsidRPr="00D70018" w:rsidRDefault="00D70018" w:rsidP="00D70018"/>
    <w:p w14:paraId="400FED71" w14:textId="1585687E" w:rsidR="00C43533" w:rsidRDefault="00C43533" w:rsidP="00F37F15">
      <w:pPr>
        <w:pStyle w:val="Heading1"/>
      </w:pPr>
      <w:r>
        <w:t>Workflow</w:t>
      </w:r>
    </w:p>
    <w:p w14:paraId="20317D90" w14:textId="16EFD26B" w:rsidR="00C43533" w:rsidRDefault="00C43533" w:rsidP="00C43533">
      <w:r>
        <w:t xml:space="preserve">Use </w:t>
      </w:r>
      <w:proofErr w:type="gramStart"/>
      <w:r>
        <w:t>case</w:t>
      </w:r>
      <w:proofErr w:type="gramEnd"/>
      <w:r>
        <w:t xml:space="preserve"> 1 to </w:t>
      </w:r>
      <w:r w:rsidR="006A51E5">
        <w:t xml:space="preserve">3 are simple use case, the workflow is straightforward. </w:t>
      </w:r>
      <w:proofErr w:type="gramStart"/>
      <w:r w:rsidR="006A51E5">
        <w:t>So</w:t>
      </w:r>
      <w:proofErr w:type="gramEnd"/>
      <w:r w:rsidR="006A51E5">
        <w:t xml:space="preserve"> there is no need to document </w:t>
      </w:r>
      <w:r w:rsidR="00513032">
        <w:t>it.</w:t>
      </w:r>
    </w:p>
    <w:p w14:paraId="79CD9336" w14:textId="2BFE718C" w:rsidR="00513032" w:rsidRDefault="00513032" w:rsidP="00C43533">
      <w:r>
        <w:t>Use case 4:</w:t>
      </w:r>
    </w:p>
    <w:p w14:paraId="64E1898A" w14:textId="77777777" w:rsidR="00663086" w:rsidRDefault="00D320EB" w:rsidP="00C43533">
      <w:r>
        <w:t>An automatic job shall be created</w:t>
      </w:r>
      <w:r w:rsidR="00025338">
        <w:t xml:space="preserve"> in </w:t>
      </w:r>
      <w:proofErr w:type="gramStart"/>
      <w:r w:rsidR="00025338">
        <w:t>Web</w:t>
      </w:r>
      <w:proofErr w:type="gramEnd"/>
      <w:r w:rsidR="00025338">
        <w:t xml:space="preserve"> App. </w:t>
      </w:r>
    </w:p>
    <w:p w14:paraId="62919868" w14:textId="6F52F079" w:rsidR="00D320EB" w:rsidRDefault="00025338" w:rsidP="00663086">
      <w:pPr>
        <w:pStyle w:val="ListParagraph"/>
        <w:numPr>
          <w:ilvl w:val="0"/>
          <w:numId w:val="1"/>
        </w:numPr>
      </w:pPr>
      <w:r>
        <w:t xml:space="preserve">This job </w:t>
      </w:r>
      <w:r w:rsidR="00025658">
        <w:t xml:space="preserve">shall </w:t>
      </w:r>
      <w:proofErr w:type="gramStart"/>
      <w:r w:rsidR="00663086">
        <w:t>running</w:t>
      </w:r>
      <w:proofErr w:type="gramEnd"/>
      <w:r w:rsidR="00663086">
        <w:t xml:space="preserve"> </w:t>
      </w:r>
      <w:r w:rsidR="00025658">
        <w:t>at least once a day</w:t>
      </w:r>
    </w:p>
    <w:p w14:paraId="5743B9E2" w14:textId="6E7C711A" w:rsidR="00663086" w:rsidRDefault="00273023" w:rsidP="00663086">
      <w:pPr>
        <w:pStyle w:val="ListParagraph"/>
        <w:numPr>
          <w:ilvl w:val="0"/>
          <w:numId w:val="1"/>
        </w:numPr>
      </w:pPr>
      <w:r>
        <w:t xml:space="preserve">It shall select </w:t>
      </w:r>
      <w:r w:rsidR="00AC6272">
        <w:t xml:space="preserve">only </w:t>
      </w:r>
      <w:r>
        <w:t>the new user profiles which have not sent to C24</w:t>
      </w:r>
      <w:r w:rsidR="00316400">
        <w:t xml:space="preserve"> from table </w:t>
      </w:r>
      <w:proofErr w:type="gramStart"/>
      <w:r w:rsidR="00316400">
        <w:t>he.PATIENT</w:t>
      </w:r>
      <w:proofErr w:type="gramEnd"/>
      <w:r w:rsidR="00316400">
        <w:t>_C24</w:t>
      </w:r>
    </w:p>
    <w:p w14:paraId="3EBF54A0" w14:textId="600F7FFC" w:rsidR="00316400" w:rsidRDefault="00316400" w:rsidP="00663086">
      <w:pPr>
        <w:pStyle w:val="ListParagraph"/>
        <w:numPr>
          <w:ilvl w:val="0"/>
          <w:numId w:val="1"/>
        </w:numPr>
      </w:pPr>
      <w:r>
        <w:t xml:space="preserve">Convert the selected data into </w:t>
      </w:r>
      <w:r w:rsidR="00AC6272">
        <w:t>Json</w:t>
      </w:r>
      <w:r>
        <w:t xml:space="preserve"> format based on C24 API specifications</w:t>
      </w:r>
    </w:p>
    <w:p w14:paraId="2B8BF639" w14:textId="500DCCC1" w:rsidR="00025658" w:rsidRDefault="00E523C0" w:rsidP="00663086">
      <w:pPr>
        <w:pStyle w:val="ListParagraph"/>
        <w:numPr>
          <w:ilvl w:val="0"/>
          <w:numId w:val="1"/>
        </w:numPr>
      </w:pPr>
      <w:r>
        <w:t>Send the data to C24 API server</w:t>
      </w:r>
    </w:p>
    <w:p w14:paraId="45B9039C" w14:textId="2A0C972A" w:rsidR="00F37F15" w:rsidRPr="00F37F15" w:rsidRDefault="00F37F15" w:rsidP="00F37F15">
      <w:pPr>
        <w:pStyle w:val="Heading1"/>
      </w:pPr>
      <w:r>
        <w:t>UI Prototype</w:t>
      </w:r>
    </w:p>
    <w:p w14:paraId="2C078E63" w14:textId="4AB8DAB1" w:rsidR="001D0502" w:rsidRDefault="0479BA12" w:rsidP="1542C1B5">
      <w:r>
        <w:t xml:space="preserve"> </w:t>
      </w:r>
      <w:r w:rsidR="6015F50E">
        <w:rPr>
          <w:noProof/>
        </w:rPr>
        <w:drawing>
          <wp:inline distT="0" distB="0" distL="0" distR="0" wp14:anchorId="3B1DB296" wp14:editId="33FDF08B">
            <wp:extent cx="5666246" cy="1906910"/>
            <wp:effectExtent l="0" t="0" r="0" b="0"/>
            <wp:docPr id="599981771" name="Picture 5999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702" cy="19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CCF7" w14:textId="77777777" w:rsidR="00486682" w:rsidRDefault="00486682" w:rsidP="1542C1B5"/>
    <w:p w14:paraId="7EFED7EE" w14:textId="5C1BF24B" w:rsidR="00486682" w:rsidRDefault="008E0280" w:rsidP="1542C1B5">
      <w:r>
        <w:t xml:space="preserve">There </w:t>
      </w:r>
      <w:r w:rsidR="00196313">
        <w:t xml:space="preserve">is a </w:t>
      </w:r>
      <w:r>
        <w:t>s</w:t>
      </w:r>
      <w:r w:rsidR="00A16FD4">
        <w:t xml:space="preserve">eparate </w:t>
      </w:r>
      <w:r w:rsidR="003361D4">
        <w:t>API</w:t>
      </w:r>
      <w:r w:rsidR="00196313">
        <w:t xml:space="preserve"> connection</w:t>
      </w:r>
      <w:r w:rsidR="00474C65">
        <w:t xml:space="preserve"> to </w:t>
      </w:r>
      <w:r>
        <w:t xml:space="preserve">send blood pressure data back </w:t>
      </w:r>
      <w:r w:rsidR="00196313">
        <w:t xml:space="preserve">from C24 </w:t>
      </w:r>
      <w:r>
        <w:t xml:space="preserve">to HECAP </w:t>
      </w:r>
    </w:p>
    <w:sectPr w:rsidR="0048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therine Koo" w:date="2024-05-23T13:18:00Z" w:initials="KK">
    <w:p w14:paraId="3F321D72" w14:textId="77777777" w:rsidR="006F21E0" w:rsidRDefault="006F21E0" w:rsidP="006F21E0">
      <w:pPr>
        <w:pStyle w:val="CommentText"/>
      </w:pPr>
      <w:r>
        <w:rPr>
          <w:rStyle w:val="CommentReference"/>
        </w:rPr>
        <w:annotationRef/>
      </w:r>
      <w:r>
        <w:t>Need Darpan to f/u on data import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321D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EE521AD" w16cex:dateUtc="2024-05-23T1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321D72" w16cid:durableId="0EE521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7FB8"/>
    <w:multiLevelType w:val="hybridMultilevel"/>
    <w:tmpl w:val="20AA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8011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therine Koo">
    <w15:presenceInfo w15:providerId="AD" w15:userId="S::Katherine_Koo@rush.edu::e46c5104-4124-4c2a-9bc9-8687b17bd3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41A0E"/>
    <w:rsid w:val="00025338"/>
    <w:rsid w:val="00025658"/>
    <w:rsid w:val="000613F4"/>
    <w:rsid w:val="000B2A44"/>
    <w:rsid w:val="00196313"/>
    <w:rsid w:val="001D0502"/>
    <w:rsid w:val="001F0860"/>
    <w:rsid w:val="0020731E"/>
    <w:rsid w:val="00250BD5"/>
    <w:rsid w:val="00273023"/>
    <w:rsid w:val="002B4E9E"/>
    <w:rsid w:val="002D14F2"/>
    <w:rsid w:val="002D2273"/>
    <w:rsid w:val="002D42FA"/>
    <w:rsid w:val="002E4B50"/>
    <w:rsid w:val="00316400"/>
    <w:rsid w:val="00335F49"/>
    <w:rsid w:val="003361D4"/>
    <w:rsid w:val="003A2204"/>
    <w:rsid w:val="00440CAD"/>
    <w:rsid w:val="0046348A"/>
    <w:rsid w:val="0046624B"/>
    <w:rsid w:val="00474C65"/>
    <w:rsid w:val="00486682"/>
    <w:rsid w:val="004D33CC"/>
    <w:rsid w:val="004E5CCD"/>
    <w:rsid w:val="00513032"/>
    <w:rsid w:val="0051517D"/>
    <w:rsid w:val="00525C4A"/>
    <w:rsid w:val="00526654"/>
    <w:rsid w:val="00547D4F"/>
    <w:rsid w:val="005E1166"/>
    <w:rsid w:val="00663086"/>
    <w:rsid w:val="006A51E5"/>
    <w:rsid w:val="006C7593"/>
    <w:rsid w:val="006F21E0"/>
    <w:rsid w:val="007346BC"/>
    <w:rsid w:val="00850A94"/>
    <w:rsid w:val="00895733"/>
    <w:rsid w:val="008E0280"/>
    <w:rsid w:val="00947B77"/>
    <w:rsid w:val="0098313C"/>
    <w:rsid w:val="009B3A70"/>
    <w:rsid w:val="009F04CD"/>
    <w:rsid w:val="00A0191B"/>
    <w:rsid w:val="00A16FD4"/>
    <w:rsid w:val="00A536D7"/>
    <w:rsid w:val="00A54228"/>
    <w:rsid w:val="00A54379"/>
    <w:rsid w:val="00AC6272"/>
    <w:rsid w:val="00AD71C5"/>
    <w:rsid w:val="00AE60A9"/>
    <w:rsid w:val="00BD248F"/>
    <w:rsid w:val="00C222F3"/>
    <w:rsid w:val="00C43533"/>
    <w:rsid w:val="00C620DF"/>
    <w:rsid w:val="00CD4B19"/>
    <w:rsid w:val="00D0303C"/>
    <w:rsid w:val="00D31920"/>
    <w:rsid w:val="00D320EB"/>
    <w:rsid w:val="00D4263F"/>
    <w:rsid w:val="00D70018"/>
    <w:rsid w:val="00D80A3E"/>
    <w:rsid w:val="00D92EA0"/>
    <w:rsid w:val="00D96411"/>
    <w:rsid w:val="00DA2323"/>
    <w:rsid w:val="00E1684E"/>
    <w:rsid w:val="00E21B81"/>
    <w:rsid w:val="00E523C0"/>
    <w:rsid w:val="00E82D8D"/>
    <w:rsid w:val="00EF3F60"/>
    <w:rsid w:val="00F214CC"/>
    <w:rsid w:val="00F37F15"/>
    <w:rsid w:val="00F949E5"/>
    <w:rsid w:val="0479BA12"/>
    <w:rsid w:val="08741A0E"/>
    <w:rsid w:val="1542C1B5"/>
    <w:rsid w:val="17A8C796"/>
    <w:rsid w:val="44DE87BC"/>
    <w:rsid w:val="6015F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1A0E"/>
  <w15:chartTrackingRefBased/>
  <w15:docId w15:val="{6F119F04-96D5-4D0E-9456-FF3F4C7C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630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21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21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1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3F035717C7F49B2FD6FCE0A74816E" ma:contentTypeVersion="18" ma:contentTypeDescription="Create a new document." ma:contentTypeScope="" ma:versionID="9947ff3f6e7f64b7f1c5818ccfa79c9a">
  <xsd:schema xmlns:xsd="http://www.w3.org/2001/XMLSchema" xmlns:xs="http://www.w3.org/2001/XMLSchema" xmlns:p="http://schemas.microsoft.com/office/2006/metadata/properties" xmlns:ns2="6559a2f9-3e68-48b8-8e67-70ce818b66c3" xmlns:ns3="13139029-1249-4443-b2f5-78ae87e9b82b" targetNamespace="http://schemas.microsoft.com/office/2006/metadata/properties" ma:root="true" ma:fieldsID="ced598ee40209e78d3e1bae098afb686" ns2:_="" ns3:_="">
    <xsd:import namespace="6559a2f9-3e68-48b8-8e67-70ce818b66c3"/>
    <xsd:import namespace="13139029-1249-4443-b2f5-78ae87e9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9a2f9-3e68-48b8-8e67-70ce818b6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13866ec-708a-4939-9987-fc92148048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9029-1249-4443-b2f5-78ae87e9b8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cd28381-4b22-4d9d-a292-3a182cd54cbb}" ma:internalName="TaxCatchAll" ma:showField="CatchAllData" ma:web="13139029-1249-4443-b2f5-78ae87e9b8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59a2f9-3e68-48b8-8e67-70ce818b66c3">
      <Terms xmlns="http://schemas.microsoft.com/office/infopath/2007/PartnerControls"/>
    </lcf76f155ced4ddcb4097134ff3c332f>
    <TaxCatchAll xmlns="13139029-1249-4443-b2f5-78ae87e9b82b" xsi:nil="true"/>
  </documentManagement>
</p:properties>
</file>

<file path=customXml/itemProps1.xml><?xml version="1.0" encoding="utf-8"?>
<ds:datastoreItem xmlns:ds="http://schemas.openxmlformats.org/officeDocument/2006/customXml" ds:itemID="{6B72106C-56CC-43C7-A30C-A52C842012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7C2F5F-ADC9-4F8E-BDDF-5DE8D0242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9a2f9-3e68-48b8-8e67-70ce818b66c3"/>
    <ds:schemaRef ds:uri="13139029-1249-4443-b2f5-78ae87e9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8DEAED-3CA0-40F3-8514-B584C2FDCE3E}">
  <ds:schemaRefs>
    <ds:schemaRef ds:uri="http://schemas.microsoft.com/office/2006/metadata/properties"/>
    <ds:schemaRef ds:uri="http://schemas.microsoft.com/office/infopath/2007/PartnerControls"/>
    <ds:schemaRef ds:uri="6559a2f9-3e68-48b8-8e67-70ce818b66c3"/>
    <ds:schemaRef ds:uri="13139029-1249-4443-b2f5-78ae87e9b8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1451</Characters>
  <Application>Microsoft Office Word</Application>
  <DocSecurity>4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Ali Johnson</dc:creator>
  <cp:keywords/>
  <dc:description/>
  <cp:lastModifiedBy>Katherine Koo</cp:lastModifiedBy>
  <cp:revision>72</cp:revision>
  <dcterms:created xsi:type="dcterms:W3CDTF">2024-05-09T20:01:00Z</dcterms:created>
  <dcterms:modified xsi:type="dcterms:W3CDTF">2024-05-23T20:18:00Z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0x0101009973F035717C7F49B2FD6FCE0A74816E</vt:lpwstr>
  </property>
  <property fmtid="{D5CDD505-2E9C-101B-9397-08002B2CF9AE}" pid="3" name="MediaServiceImageTags">
    <vt:lpwstr/>
  </property>
</Properties>
</file>