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2AD575" w14:textId="11397BD8" w:rsidR="00255677" w:rsidRDefault="00F37EF8" w:rsidP="00F37EF8">
      <w:pPr>
        <w:jc w:val="center"/>
        <w:rPr>
          <w:b/>
          <w:bCs/>
          <w:u w:val="single"/>
          <w:lang w:val="en-GB"/>
        </w:rPr>
      </w:pPr>
      <w:r>
        <w:rPr>
          <w:b/>
          <w:bCs/>
          <w:u w:val="single"/>
          <w:lang w:val="en-GB"/>
        </w:rPr>
        <w:t>CHATBOT USING PYTORCH AND NLP</w:t>
      </w:r>
    </w:p>
    <w:p w14:paraId="67C181AB" w14:textId="77777777" w:rsidR="00F37EF8" w:rsidRDefault="00F37EF8" w:rsidP="00F37EF8">
      <w:pPr>
        <w:rPr>
          <w:lang w:val="en-GB"/>
        </w:rPr>
      </w:pPr>
    </w:p>
    <w:p w14:paraId="42DC4F8E" w14:textId="77777777" w:rsidR="00F37EF8" w:rsidRDefault="00F37EF8" w:rsidP="00F37EF8">
      <w:pPr>
        <w:rPr>
          <w:lang w:val="en-GB"/>
        </w:rPr>
      </w:pPr>
    </w:p>
    <w:p w14:paraId="1AD08CA3" w14:textId="1A86319C" w:rsidR="00F37EF8" w:rsidRPr="00F54358" w:rsidRDefault="00F37EF8" w:rsidP="00F37EF8">
      <w:pPr>
        <w:rPr>
          <w:sz w:val="28"/>
          <w:szCs w:val="28"/>
          <w:lang w:val="en-GB"/>
        </w:rPr>
      </w:pPr>
      <w:r w:rsidRPr="00F54358">
        <w:rPr>
          <w:b/>
          <w:bCs/>
          <w:sz w:val="28"/>
          <w:szCs w:val="28"/>
          <w:lang w:val="en-GB"/>
        </w:rPr>
        <w:t>Workflow</w:t>
      </w:r>
      <w:r w:rsidRPr="00F54358">
        <w:rPr>
          <w:sz w:val="28"/>
          <w:szCs w:val="28"/>
          <w:lang w:val="en-GB"/>
        </w:rPr>
        <w:t>:</w:t>
      </w:r>
    </w:p>
    <w:p w14:paraId="3D847101" w14:textId="1848546A" w:rsidR="00F37EF8" w:rsidRDefault="00F37EF8" w:rsidP="00F37EF8">
      <w:pPr>
        <w:pStyle w:val="ListParagraph"/>
        <w:numPr>
          <w:ilvl w:val="0"/>
          <w:numId w:val="1"/>
        </w:numPr>
        <w:rPr>
          <w:lang w:val="en-GB"/>
        </w:rPr>
      </w:pPr>
      <w:r>
        <w:rPr>
          <w:lang w:val="en-GB"/>
        </w:rPr>
        <w:t>Theory</w:t>
      </w:r>
    </w:p>
    <w:p w14:paraId="60725528" w14:textId="4D85F025" w:rsidR="00F37EF8" w:rsidRDefault="00F37EF8" w:rsidP="00F37EF8">
      <w:pPr>
        <w:pStyle w:val="ListParagraph"/>
        <w:numPr>
          <w:ilvl w:val="0"/>
          <w:numId w:val="1"/>
        </w:numPr>
        <w:rPr>
          <w:lang w:val="en-GB"/>
        </w:rPr>
      </w:pPr>
      <w:r>
        <w:rPr>
          <w:lang w:val="en-GB"/>
        </w:rPr>
        <w:t xml:space="preserve">Create training data </w:t>
      </w:r>
    </w:p>
    <w:p w14:paraId="7E3464C5" w14:textId="053CDEB3" w:rsidR="00F37EF8" w:rsidRDefault="00F37EF8" w:rsidP="00F37EF8">
      <w:pPr>
        <w:pStyle w:val="ListParagraph"/>
        <w:numPr>
          <w:ilvl w:val="0"/>
          <w:numId w:val="1"/>
        </w:numPr>
        <w:rPr>
          <w:lang w:val="en-GB"/>
        </w:rPr>
      </w:pPr>
      <w:r>
        <w:rPr>
          <w:lang w:val="en-GB"/>
        </w:rPr>
        <w:t xml:space="preserve">Build a </w:t>
      </w:r>
      <w:proofErr w:type="spellStart"/>
      <w:r>
        <w:rPr>
          <w:lang w:val="en-GB"/>
        </w:rPr>
        <w:t>pytorch</w:t>
      </w:r>
      <w:proofErr w:type="spellEnd"/>
      <w:r>
        <w:rPr>
          <w:lang w:val="en-GB"/>
        </w:rPr>
        <w:t xml:space="preserve"> model and training</w:t>
      </w:r>
    </w:p>
    <w:p w14:paraId="03557675" w14:textId="05EBEE2F" w:rsidR="00F37EF8" w:rsidRDefault="00F37EF8" w:rsidP="00F37EF8">
      <w:pPr>
        <w:pStyle w:val="ListParagraph"/>
        <w:numPr>
          <w:ilvl w:val="0"/>
          <w:numId w:val="1"/>
        </w:numPr>
        <w:rPr>
          <w:lang w:val="en-GB"/>
        </w:rPr>
      </w:pPr>
      <w:r>
        <w:rPr>
          <w:lang w:val="en-GB"/>
        </w:rPr>
        <w:t>Implement chat</w:t>
      </w:r>
    </w:p>
    <w:p w14:paraId="454244BB" w14:textId="5CC17C16" w:rsidR="00F37EF8" w:rsidRDefault="00F37EF8" w:rsidP="00F37EF8">
      <w:pPr>
        <w:pStyle w:val="ListParagraph"/>
        <w:numPr>
          <w:ilvl w:val="0"/>
          <w:numId w:val="1"/>
        </w:numPr>
        <w:rPr>
          <w:lang w:val="en-GB"/>
        </w:rPr>
      </w:pPr>
      <w:r>
        <w:rPr>
          <w:lang w:val="en-GB"/>
        </w:rPr>
        <w:t>Build GUI</w:t>
      </w:r>
    </w:p>
    <w:p w14:paraId="06912375" w14:textId="77777777" w:rsidR="00F37EF8" w:rsidRDefault="00F37EF8" w:rsidP="00F37EF8">
      <w:pPr>
        <w:rPr>
          <w:lang w:val="en-GB"/>
        </w:rPr>
      </w:pPr>
    </w:p>
    <w:p w14:paraId="32883BA8" w14:textId="4D007910" w:rsidR="00F37EF8" w:rsidRPr="00F54358" w:rsidRDefault="00F37EF8" w:rsidP="00F37EF8">
      <w:pPr>
        <w:rPr>
          <w:b/>
          <w:bCs/>
          <w:sz w:val="28"/>
          <w:szCs w:val="28"/>
          <w:lang w:val="en-GB"/>
        </w:rPr>
      </w:pPr>
      <w:r w:rsidRPr="00F54358">
        <w:rPr>
          <w:b/>
          <w:bCs/>
          <w:sz w:val="28"/>
          <w:szCs w:val="28"/>
          <w:lang w:val="en-GB"/>
        </w:rPr>
        <w:t>References:</w:t>
      </w:r>
    </w:p>
    <w:p w14:paraId="49C35092" w14:textId="542DE2B5" w:rsidR="00F37EF8" w:rsidRDefault="00000000" w:rsidP="00F37EF8">
      <w:pPr>
        <w:rPr>
          <w:lang w:val="en-GB"/>
        </w:rPr>
      </w:pPr>
      <w:hyperlink r:id="rId5" w:history="1">
        <w:r w:rsidR="00F37EF8" w:rsidRPr="00164738">
          <w:rPr>
            <w:rStyle w:val="Hyperlink"/>
            <w:lang w:val="en-GB"/>
          </w:rPr>
          <w:t>https://chatbotsmagazine.com/contextual-chat-bots-with-tensorflow-4391749d0077</w:t>
        </w:r>
      </w:hyperlink>
    </w:p>
    <w:p w14:paraId="48D853E3" w14:textId="77777777" w:rsidR="00F37EF8" w:rsidRDefault="00F37EF8" w:rsidP="00F37EF8">
      <w:pPr>
        <w:rPr>
          <w:lang w:val="en-GB"/>
        </w:rPr>
      </w:pPr>
    </w:p>
    <w:p w14:paraId="07C2DF12" w14:textId="77777777" w:rsidR="00F37EF8" w:rsidRDefault="00F37EF8" w:rsidP="00F37EF8">
      <w:pPr>
        <w:rPr>
          <w:lang w:val="en-GB"/>
        </w:rPr>
      </w:pPr>
    </w:p>
    <w:p w14:paraId="1164C502" w14:textId="23311002" w:rsidR="00F37EF8" w:rsidRPr="00F54358" w:rsidRDefault="00F37EF8" w:rsidP="00F37EF8">
      <w:pPr>
        <w:rPr>
          <w:b/>
          <w:bCs/>
          <w:sz w:val="28"/>
          <w:szCs w:val="28"/>
          <w:lang w:val="en-GB"/>
        </w:rPr>
      </w:pPr>
      <w:r w:rsidRPr="00F54358">
        <w:rPr>
          <w:b/>
          <w:bCs/>
          <w:sz w:val="28"/>
          <w:szCs w:val="28"/>
          <w:lang w:val="en-GB"/>
        </w:rPr>
        <w:t>Theory:</w:t>
      </w:r>
    </w:p>
    <w:p w14:paraId="293F9440" w14:textId="77777777" w:rsidR="00F37EF8" w:rsidRDefault="00F37EF8" w:rsidP="00F37EF8">
      <w:pPr>
        <w:rPr>
          <w:b/>
          <w:bCs/>
          <w:lang w:val="en-GB"/>
        </w:rPr>
      </w:pPr>
    </w:p>
    <w:p w14:paraId="04FBD2BD" w14:textId="7A6E960E" w:rsidR="00F37EF8" w:rsidRPr="00F54358" w:rsidRDefault="00F37EF8" w:rsidP="00F37EF8">
      <w:pPr>
        <w:rPr>
          <w:b/>
          <w:bCs/>
          <w:lang w:val="en-GB"/>
        </w:rPr>
      </w:pPr>
      <w:proofErr w:type="spellStart"/>
      <w:r w:rsidRPr="00F54358">
        <w:rPr>
          <w:b/>
          <w:bCs/>
          <w:lang w:val="en-GB"/>
        </w:rPr>
        <w:t>Intents.json</w:t>
      </w:r>
      <w:proofErr w:type="spellEnd"/>
      <w:r w:rsidRPr="00F54358">
        <w:rPr>
          <w:b/>
          <w:bCs/>
          <w:lang w:val="en-GB"/>
        </w:rPr>
        <w:t xml:space="preserve"> explanation:</w:t>
      </w:r>
    </w:p>
    <w:p w14:paraId="4B069764" w14:textId="77777777" w:rsidR="00F37EF8" w:rsidRDefault="00F37EF8" w:rsidP="00F37EF8">
      <w:pPr>
        <w:rPr>
          <w:lang w:val="en-GB"/>
        </w:rPr>
      </w:pPr>
      <w:r>
        <w:rPr>
          <w:lang w:val="en-GB"/>
        </w:rPr>
        <w:t xml:space="preserve">In the </w:t>
      </w:r>
      <w:proofErr w:type="spellStart"/>
      <w:r>
        <w:rPr>
          <w:lang w:val="en-GB"/>
        </w:rPr>
        <w:t>json</w:t>
      </w:r>
      <w:proofErr w:type="spellEnd"/>
      <w:r>
        <w:rPr>
          <w:lang w:val="en-GB"/>
        </w:rPr>
        <w:t xml:space="preserve"> file we have certain fields such as a tag, </w:t>
      </w:r>
      <w:proofErr w:type="gramStart"/>
      <w:r>
        <w:rPr>
          <w:lang w:val="en-GB"/>
        </w:rPr>
        <w:t>pattern</w:t>
      </w:r>
      <w:proofErr w:type="gramEnd"/>
      <w:r>
        <w:rPr>
          <w:lang w:val="en-GB"/>
        </w:rPr>
        <w:t xml:space="preserve"> and response. The tag field is like a category for the question that is asked to the bot. pattern is like a base for different kinds of questions asked to the model. Responses are sample answers to those questions.</w:t>
      </w:r>
    </w:p>
    <w:p w14:paraId="04B56F22" w14:textId="77777777" w:rsidR="00F37EF8" w:rsidRDefault="00F37EF8" w:rsidP="00F37EF8">
      <w:pPr>
        <w:rPr>
          <w:lang w:val="en-GB"/>
        </w:rPr>
      </w:pPr>
    </w:p>
    <w:p w14:paraId="5BB970C4" w14:textId="0CEC15C8" w:rsidR="00F37EF8" w:rsidRDefault="00F37EF8" w:rsidP="00F37EF8">
      <w:pPr>
        <w:rPr>
          <w:lang w:val="en-GB"/>
        </w:rPr>
      </w:pPr>
      <w:r>
        <w:rPr>
          <w:noProof/>
        </w:rPr>
        <w:drawing>
          <wp:inline distT="0" distB="0" distL="0" distR="0" wp14:anchorId="580C51B4" wp14:editId="2F67AC69">
            <wp:extent cx="2832100" cy="2159000"/>
            <wp:effectExtent l="0" t="0" r="6350" b="0"/>
            <wp:docPr id="214508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85212" name=""/>
                    <pic:cNvPicPr/>
                  </pic:nvPicPr>
                  <pic:blipFill rotWithShape="1">
                    <a:blip r:embed="rId6"/>
                    <a:srcRect l="29913" t="15955" r="20674" b="17077"/>
                    <a:stretch/>
                  </pic:blipFill>
                  <pic:spPr bwMode="auto">
                    <a:xfrm>
                      <a:off x="0" y="0"/>
                      <a:ext cx="2832100" cy="2159000"/>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 </w:t>
      </w:r>
    </w:p>
    <w:p w14:paraId="48120DDC" w14:textId="77777777" w:rsidR="00F37EF8" w:rsidRDefault="00F37EF8" w:rsidP="00F37EF8">
      <w:pPr>
        <w:rPr>
          <w:lang w:val="en-GB"/>
        </w:rPr>
      </w:pPr>
    </w:p>
    <w:p w14:paraId="62A04345" w14:textId="5057E98B" w:rsidR="00F37EF8" w:rsidRPr="00F54358" w:rsidRDefault="00F37EF8" w:rsidP="00F37EF8">
      <w:pPr>
        <w:rPr>
          <w:b/>
          <w:bCs/>
          <w:lang w:val="en-GB"/>
        </w:rPr>
      </w:pPr>
      <w:r w:rsidRPr="00F54358">
        <w:rPr>
          <w:b/>
          <w:bCs/>
          <w:lang w:val="en-GB"/>
        </w:rPr>
        <w:t>Bag of words:</w:t>
      </w:r>
    </w:p>
    <w:p w14:paraId="7CAAE592" w14:textId="1290DA02" w:rsidR="00F37EF8" w:rsidRPr="00F37EF8" w:rsidRDefault="00F37EF8" w:rsidP="00F37EF8">
      <w:r w:rsidRPr="00F37EF8">
        <w:lastRenderedPageBreak/>
        <w:t>Whenever we apply any algorithm in NLP, it works on numbers. We cannot directly feed our text into that algorithm. Hence, Bag of Words model is used to preprocess the text by converting it into a </w:t>
      </w:r>
      <w:r w:rsidRPr="00F37EF8">
        <w:rPr>
          <w:i/>
          <w:iCs/>
        </w:rPr>
        <w:t>bag of words</w:t>
      </w:r>
      <w:r w:rsidRPr="00F37EF8">
        <w:t>, which keeps a count of the total occurrences of most frequently used words.</w:t>
      </w:r>
    </w:p>
    <w:p w14:paraId="4335FE9C" w14:textId="77777777" w:rsidR="00F37EF8" w:rsidRDefault="00F37EF8" w:rsidP="00F37EF8">
      <w:r w:rsidRPr="00F37EF8">
        <w:t>This model can be visualized using a table, which contains the count of words corresponding to the word itself.</w:t>
      </w:r>
    </w:p>
    <w:p w14:paraId="061376BB" w14:textId="77777777" w:rsidR="00F37EF8" w:rsidRPr="00F37EF8" w:rsidRDefault="00F37EF8" w:rsidP="00F37EF8"/>
    <w:p w14:paraId="13D21817" w14:textId="77777777" w:rsidR="00F37EF8" w:rsidRPr="00F37EF8" w:rsidRDefault="00F37EF8" w:rsidP="00F37EF8">
      <w:r w:rsidRPr="00F37EF8">
        <w:t>For example, consider the following two sentences:</w:t>
      </w:r>
    </w:p>
    <w:p w14:paraId="7DF2F954" w14:textId="77777777" w:rsidR="00F37EF8" w:rsidRPr="00F37EF8" w:rsidRDefault="00F37EF8" w:rsidP="00F37EF8">
      <w:pPr>
        <w:numPr>
          <w:ilvl w:val="0"/>
          <w:numId w:val="2"/>
        </w:numPr>
      </w:pPr>
      <w:r w:rsidRPr="00F37EF8">
        <w:t>Sentence 1: "I love to eat ice cream."</w:t>
      </w:r>
    </w:p>
    <w:p w14:paraId="6D53F696" w14:textId="77777777" w:rsidR="00F37EF8" w:rsidRPr="00F37EF8" w:rsidRDefault="00F37EF8" w:rsidP="00F37EF8">
      <w:pPr>
        <w:numPr>
          <w:ilvl w:val="0"/>
          <w:numId w:val="2"/>
        </w:numPr>
      </w:pPr>
      <w:r w:rsidRPr="00F37EF8">
        <w:t>Sentence 2: "I prefer chocolate over vanilla."</w:t>
      </w:r>
    </w:p>
    <w:p w14:paraId="4927C80F" w14:textId="77777777" w:rsidR="00F37EF8" w:rsidRPr="00F37EF8" w:rsidRDefault="00F37EF8" w:rsidP="00F37EF8">
      <w:r w:rsidRPr="00F37EF8">
        <w:t>The vocabulary in this case would consist of the following unique words: ["I", "love", "to", "eat", "ice", "cream", "prefer", "chocolate", "over", "vanilla"].</w:t>
      </w:r>
    </w:p>
    <w:p w14:paraId="1632D320" w14:textId="77777777" w:rsidR="00F37EF8" w:rsidRPr="00F37EF8" w:rsidRDefault="00F37EF8" w:rsidP="00F37EF8">
      <w:r w:rsidRPr="00F37EF8">
        <w:t>The vector representations of the sentences in the bag of words model would be:</w:t>
      </w:r>
    </w:p>
    <w:p w14:paraId="36DA26C7" w14:textId="77777777" w:rsidR="00F37EF8" w:rsidRPr="00F37EF8" w:rsidRDefault="00F37EF8" w:rsidP="00F37EF8">
      <w:pPr>
        <w:numPr>
          <w:ilvl w:val="0"/>
          <w:numId w:val="3"/>
        </w:numPr>
      </w:pPr>
      <w:r w:rsidRPr="00F37EF8">
        <w:t>Sentence 1: [1, 1, 1, 1, 1, 1, 0, 0, 0, 0]</w:t>
      </w:r>
    </w:p>
    <w:p w14:paraId="6A0E63F3" w14:textId="77777777" w:rsidR="00F37EF8" w:rsidRPr="00F37EF8" w:rsidRDefault="00F37EF8" w:rsidP="00F37EF8">
      <w:pPr>
        <w:numPr>
          <w:ilvl w:val="0"/>
          <w:numId w:val="3"/>
        </w:numPr>
      </w:pPr>
      <w:r w:rsidRPr="00F37EF8">
        <w:t>Sentence 2: [1, 0, 0, 0, 0, 0, 1, 1, 1, 1]</w:t>
      </w:r>
    </w:p>
    <w:p w14:paraId="4C0EFB11" w14:textId="77777777" w:rsidR="00F37EF8" w:rsidRDefault="00F37EF8" w:rsidP="00F37EF8">
      <w:pPr>
        <w:rPr>
          <w:lang w:val="en-GB"/>
        </w:rPr>
      </w:pPr>
    </w:p>
    <w:p w14:paraId="67F51D76" w14:textId="74469559" w:rsidR="00F37EF8" w:rsidRDefault="00F37EF8" w:rsidP="00F37EF8">
      <w:pPr>
        <w:rPr>
          <w:lang w:val="en-GB"/>
        </w:rPr>
      </w:pPr>
      <w:r>
        <w:rPr>
          <w:lang w:val="en-GB"/>
        </w:rPr>
        <w:t>LIMITATION: The bag of words completely ignores the order f the words in a sentence.</w:t>
      </w:r>
    </w:p>
    <w:p w14:paraId="6C3F12D5" w14:textId="77777777" w:rsidR="00F37EF8" w:rsidRDefault="00F37EF8" w:rsidP="00F37EF8">
      <w:pPr>
        <w:rPr>
          <w:lang w:val="en-GB"/>
        </w:rPr>
      </w:pPr>
    </w:p>
    <w:p w14:paraId="1CBBF9C7" w14:textId="3D2BBCB1" w:rsidR="00F37EF8" w:rsidRDefault="00F54358" w:rsidP="00F37EF8">
      <w:pPr>
        <w:rPr>
          <w:lang w:val="en-GB"/>
        </w:rPr>
      </w:pPr>
      <w:r>
        <w:rPr>
          <w:noProof/>
        </w:rPr>
        <w:drawing>
          <wp:inline distT="0" distB="0" distL="0" distR="0" wp14:anchorId="51F2AC5D" wp14:editId="66F33C72">
            <wp:extent cx="4070350" cy="2129106"/>
            <wp:effectExtent l="0" t="0" r="6350" b="5080"/>
            <wp:docPr id="182136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69937" name=""/>
                    <pic:cNvPicPr/>
                  </pic:nvPicPr>
                  <pic:blipFill rotWithShape="1">
                    <a:blip r:embed="rId7"/>
                    <a:srcRect l="15732" t="33091" r="48261" b="33425"/>
                    <a:stretch/>
                  </pic:blipFill>
                  <pic:spPr bwMode="auto">
                    <a:xfrm>
                      <a:off x="0" y="0"/>
                      <a:ext cx="4073402" cy="2130702"/>
                    </a:xfrm>
                    <a:prstGeom prst="rect">
                      <a:avLst/>
                    </a:prstGeom>
                    <a:ln>
                      <a:noFill/>
                    </a:ln>
                    <a:extLst>
                      <a:ext uri="{53640926-AAD7-44D8-BBD7-CCE9431645EC}">
                        <a14:shadowObscured xmlns:a14="http://schemas.microsoft.com/office/drawing/2010/main"/>
                      </a:ext>
                    </a:extLst>
                  </pic:spPr>
                </pic:pic>
              </a:graphicData>
            </a:graphic>
          </wp:inline>
        </w:drawing>
      </w:r>
    </w:p>
    <w:p w14:paraId="4A5330CF" w14:textId="602A0255" w:rsidR="00F54358" w:rsidRDefault="00F54358" w:rsidP="00F37EF8">
      <w:pPr>
        <w:rPr>
          <w:lang w:val="en-GB"/>
        </w:rPr>
      </w:pPr>
    </w:p>
    <w:p w14:paraId="1352E4E5" w14:textId="77777777" w:rsidR="00F54358" w:rsidRDefault="00F54358" w:rsidP="00F37EF8">
      <w:pPr>
        <w:rPr>
          <w:lang w:val="en-GB"/>
        </w:rPr>
      </w:pPr>
    </w:p>
    <w:p w14:paraId="6F787296" w14:textId="77777777" w:rsidR="00F54358" w:rsidRDefault="00F54358" w:rsidP="00F37EF8">
      <w:pPr>
        <w:rPr>
          <w:lang w:val="en-GB"/>
        </w:rPr>
      </w:pPr>
    </w:p>
    <w:p w14:paraId="36D780F8" w14:textId="77777777" w:rsidR="00F54358" w:rsidRDefault="00F54358" w:rsidP="00F37EF8">
      <w:pPr>
        <w:rPr>
          <w:lang w:val="en-GB"/>
        </w:rPr>
      </w:pPr>
    </w:p>
    <w:p w14:paraId="109B43D8" w14:textId="77777777" w:rsidR="00F54358" w:rsidRDefault="00F54358" w:rsidP="00F37EF8">
      <w:pPr>
        <w:rPr>
          <w:lang w:val="en-GB"/>
        </w:rPr>
      </w:pPr>
    </w:p>
    <w:p w14:paraId="55CD770C" w14:textId="77777777" w:rsidR="00F54358" w:rsidRDefault="00F54358" w:rsidP="00F37EF8">
      <w:pPr>
        <w:rPr>
          <w:lang w:val="en-GB"/>
        </w:rPr>
      </w:pPr>
    </w:p>
    <w:p w14:paraId="7415B4C0" w14:textId="77777777" w:rsidR="00F54358" w:rsidRDefault="00F54358" w:rsidP="00F37EF8">
      <w:pPr>
        <w:rPr>
          <w:lang w:val="en-GB"/>
        </w:rPr>
      </w:pPr>
    </w:p>
    <w:p w14:paraId="45918D76" w14:textId="6C4E0609" w:rsidR="00F54358" w:rsidRDefault="00F54358" w:rsidP="00F37EF8">
      <w:pPr>
        <w:rPr>
          <w:b/>
          <w:bCs/>
          <w:lang w:val="en-GB"/>
        </w:rPr>
      </w:pPr>
      <w:r>
        <w:rPr>
          <w:b/>
          <w:bCs/>
          <w:lang w:val="en-GB"/>
        </w:rPr>
        <w:lastRenderedPageBreak/>
        <w:t>Model Architecture:</w:t>
      </w:r>
    </w:p>
    <w:p w14:paraId="2E0E00C6" w14:textId="77777777" w:rsidR="00F54358" w:rsidRDefault="00F54358" w:rsidP="00F37EF8">
      <w:pPr>
        <w:rPr>
          <w:b/>
          <w:bCs/>
          <w:lang w:val="en-GB"/>
        </w:rPr>
      </w:pPr>
    </w:p>
    <w:p w14:paraId="47B4CF9C" w14:textId="7D8352C1" w:rsidR="00F54358" w:rsidRDefault="00F54358" w:rsidP="00F37EF8">
      <w:pPr>
        <w:rPr>
          <w:b/>
          <w:bCs/>
          <w:lang w:val="en-GB"/>
        </w:rPr>
      </w:pPr>
      <w:r>
        <w:rPr>
          <w:noProof/>
        </w:rPr>
        <w:drawing>
          <wp:inline distT="0" distB="0" distL="0" distR="0" wp14:anchorId="320ABBA3" wp14:editId="0E8DE993">
            <wp:extent cx="4864100" cy="2819223"/>
            <wp:effectExtent l="0" t="0" r="0" b="635"/>
            <wp:docPr id="1416120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0678" name=""/>
                    <pic:cNvPicPr/>
                  </pic:nvPicPr>
                  <pic:blipFill rotWithShape="1">
                    <a:blip r:embed="rId8"/>
                    <a:srcRect l="17173" t="14379" r="11146" b="11759"/>
                    <a:stretch/>
                  </pic:blipFill>
                  <pic:spPr bwMode="auto">
                    <a:xfrm>
                      <a:off x="0" y="0"/>
                      <a:ext cx="4869936" cy="2822606"/>
                    </a:xfrm>
                    <a:prstGeom prst="rect">
                      <a:avLst/>
                    </a:prstGeom>
                    <a:ln>
                      <a:noFill/>
                    </a:ln>
                    <a:extLst>
                      <a:ext uri="{53640926-AAD7-44D8-BBD7-CCE9431645EC}">
                        <a14:shadowObscured xmlns:a14="http://schemas.microsoft.com/office/drawing/2010/main"/>
                      </a:ext>
                    </a:extLst>
                  </pic:spPr>
                </pic:pic>
              </a:graphicData>
            </a:graphic>
          </wp:inline>
        </w:drawing>
      </w:r>
    </w:p>
    <w:p w14:paraId="294BDBBB" w14:textId="77777777" w:rsidR="00F54358" w:rsidRDefault="00F54358" w:rsidP="00F37EF8">
      <w:pPr>
        <w:rPr>
          <w:b/>
          <w:bCs/>
          <w:lang w:val="en-GB"/>
        </w:rPr>
      </w:pPr>
    </w:p>
    <w:p w14:paraId="575F2D05" w14:textId="5A4531DC" w:rsidR="00F54358" w:rsidRDefault="00F54358" w:rsidP="00F37EF8">
      <w:pPr>
        <w:rPr>
          <w:b/>
          <w:bCs/>
          <w:lang w:val="en-GB"/>
        </w:rPr>
      </w:pPr>
      <w:r>
        <w:rPr>
          <w:b/>
          <w:bCs/>
          <w:lang w:val="en-GB"/>
        </w:rPr>
        <w:t>Tokenization:</w:t>
      </w:r>
    </w:p>
    <w:p w14:paraId="4E2CDB4D" w14:textId="202F6CB7" w:rsidR="00F54358" w:rsidRDefault="00F54358" w:rsidP="00F37EF8">
      <w:pPr>
        <w:rPr>
          <w:lang w:val="en-GB"/>
        </w:rPr>
      </w:pPr>
      <w:r>
        <w:rPr>
          <w:lang w:val="en-GB"/>
        </w:rPr>
        <w:t>Tokenization is the splitting of a sentence into meaningful units such as words, punctuations, symbols etc.</w:t>
      </w:r>
    </w:p>
    <w:p w14:paraId="4E783C93" w14:textId="400DBED4" w:rsidR="00F54358" w:rsidRDefault="00F54358" w:rsidP="00F37EF8">
      <w:pPr>
        <w:rPr>
          <w:lang w:val="en-GB"/>
        </w:rPr>
      </w:pPr>
      <w:r>
        <w:rPr>
          <w:lang w:val="en-GB"/>
        </w:rPr>
        <w:t>Example:</w:t>
      </w:r>
    </w:p>
    <w:p w14:paraId="48A59CBC" w14:textId="7642191F" w:rsidR="00F54358" w:rsidRDefault="00F54358" w:rsidP="00F37EF8">
      <w:pPr>
        <w:rPr>
          <w:lang w:val="en-GB"/>
        </w:rPr>
      </w:pPr>
      <w:r>
        <w:rPr>
          <w:lang w:val="en-GB"/>
        </w:rPr>
        <w:t>“Hi, how are you doing today?”</w:t>
      </w:r>
    </w:p>
    <w:p w14:paraId="5AF04988" w14:textId="01E9E95B" w:rsidR="00F54358" w:rsidRDefault="00F54358" w:rsidP="00F37EF8">
      <w:pPr>
        <w:rPr>
          <w:lang w:val="en-GB"/>
        </w:rPr>
      </w:pPr>
      <w:r>
        <w:rPr>
          <w:lang w:val="en-GB"/>
        </w:rPr>
        <w:t>[“Hi”, “,</w:t>
      </w:r>
      <w:proofErr w:type="gramStart"/>
      <w:r>
        <w:rPr>
          <w:lang w:val="en-GB"/>
        </w:rPr>
        <w:t>” ,”how</w:t>
      </w:r>
      <w:proofErr w:type="gramEnd"/>
      <w:r>
        <w:rPr>
          <w:lang w:val="en-GB"/>
        </w:rPr>
        <w:t>”, “are”, “you”, “doing”, “today”, “?”]</w:t>
      </w:r>
    </w:p>
    <w:p w14:paraId="64BC0D19" w14:textId="77777777" w:rsidR="00F54358" w:rsidRDefault="00F54358" w:rsidP="00F37EF8">
      <w:pPr>
        <w:rPr>
          <w:lang w:val="en-GB"/>
        </w:rPr>
      </w:pPr>
    </w:p>
    <w:p w14:paraId="09A40244" w14:textId="20DC9540" w:rsidR="00F54358" w:rsidRDefault="00F54358" w:rsidP="00F37EF8">
      <w:pPr>
        <w:rPr>
          <w:b/>
          <w:bCs/>
          <w:lang w:val="en-GB"/>
        </w:rPr>
      </w:pPr>
      <w:r>
        <w:rPr>
          <w:b/>
          <w:bCs/>
          <w:lang w:val="en-GB"/>
        </w:rPr>
        <w:t>Stemming:</w:t>
      </w:r>
    </w:p>
    <w:p w14:paraId="1868F6F4" w14:textId="19DC35A3" w:rsidR="00F54358" w:rsidRDefault="00F54358" w:rsidP="00F37EF8">
      <w:pPr>
        <w:rPr>
          <w:lang w:val="en-GB"/>
        </w:rPr>
      </w:pPr>
      <w:r>
        <w:rPr>
          <w:lang w:val="en-GB"/>
        </w:rPr>
        <w:t>Stemming is used to find out the root form of the words. Here, it is a crude heuristic that chops off the end of words.</w:t>
      </w:r>
    </w:p>
    <w:p w14:paraId="6AC0230D" w14:textId="339A2476" w:rsidR="00F54358" w:rsidRDefault="00F54358" w:rsidP="00F37EF8">
      <w:pPr>
        <w:rPr>
          <w:lang w:val="en-GB"/>
        </w:rPr>
      </w:pPr>
      <w:r>
        <w:rPr>
          <w:lang w:val="en-GB"/>
        </w:rPr>
        <w:t>Example:</w:t>
      </w:r>
    </w:p>
    <w:p w14:paraId="277A3AEA" w14:textId="5554380F" w:rsidR="00F54358" w:rsidRDefault="00F54358" w:rsidP="00F37EF8">
      <w:pPr>
        <w:rPr>
          <w:lang w:val="en-GB"/>
        </w:rPr>
      </w:pPr>
      <w:r>
        <w:rPr>
          <w:lang w:val="en-GB"/>
        </w:rPr>
        <w:t>[‘organize</w:t>
      </w:r>
      <w:proofErr w:type="gramStart"/>
      <w:r>
        <w:rPr>
          <w:lang w:val="en-GB"/>
        </w:rPr>
        <w:t>’,</w:t>
      </w:r>
      <w:proofErr w:type="gramEnd"/>
      <w:r>
        <w:rPr>
          <w:lang w:val="en-GB"/>
        </w:rPr>
        <w:t xml:space="preserve"> ‘organizes’, ‘organizing’] </w:t>
      </w:r>
      <w:r w:rsidRPr="00F54358">
        <w:rPr>
          <w:lang w:val="en-GB"/>
        </w:rPr>
        <w:sym w:font="Wingdings" w:char="F0E8"/>
      </w:r>
      <w:r>
        <w:rPr>
          <w:lang w:val="en-GB"/>
        </w:rPr>
        <w:t xml:space="preserve"> organ</w:t>
      </w:r>
    </w:p>
    <w:p w14:paraId="23B05F50" w14:textId="77777777" w:rsidR="00F54358" w:rsidRDefault="00F54358" w:rsidP="00F37EF8">
      <w:pPr>
        <w:rPr>
          <w:lang w:val="en-GB"/>
        </w:rPr>
      </w:pPr>
    </w:p>
    <w:p w14:paraId="3CC824EC" w14:textId="77777777" w:rsidR="00F54358" w:rsidRDefault="00F54358" w:rsidP="00F37EF8">
      <w:pPr>
        <w:rPr>
          <w:lang w:val="en-GB"/>
        </w:rPr>
      </w:pPr>
    </w:p>
    <w:p w14:paraId="0A8EF52B" w14:textId="77777777" w:rsidR="00D470E0" w:rsidRDefault="00D470E0" w:rsidP="00F37EF8">
      <w:pPr>
        <w:rPr>
          <w:lang w:val="en-GB"/>
        </w:rPr>
      </w:pPr>
    </w:p>
    <w:p w14:paraId="670D10FD" w14:textId="77777777" w:rsidR="00D470E0" w:rsidRDefault="00D470E0" w:rsidP="00F37EF8">
      <w:pPr>
        <w:rPr>
          <w:lang w:val="en-GB"/>
        </w:rPr>
      </w:pPr>
    </w:p>
    <w:p w14:paraId="04645581" w14:textId="77777777" w:rsidR="00D470E0" w:rsidRDefault="00D470E0" w:rsidP="00F37EF8">
      <w:pPr>
        <w:rPr>
          <w:lang w:val="en-GB"/>
        </w:rPr>
      </w:pPr>
    </w:p>
    <w:p w14:paraId="25079C37" w14:textId="77777777" w:rsidR="00D470E0" w:rsidRDefault="00D470E0" w:rsidP="00F37EF8">
      <w:pPr>
        <w:rPr>
          <w:lang w:val="en-GB"/>
        </w:rPr>
      </w:pPr>
    </w:p>
    <w:p w14:paraId="23BF1681" w14:textId="7341F85D" w:rsidR="00D470E0" w:rsidRDefault="00D470E0" w:rsidP="00F37EF8">
      <w:pPr>
        <w:rPr>
          <w:lang w:val="en-GB"/>
        </w:rPr>
      </w:pPr>
      <w:r>
        <w:rPr>
          <w:lang w:val="en-GB"/>
        </w:rPr>
        <w:lastRenderedPageBreak/>
        <w:t>NLP Pipeline used here:</w:t>
      </w:r>
    </w:p>
    <w:p w14:paraId="2F649A8E" w14:textId="086DE58D" w:rsidR="00D470E0" w:rsidRDefault="00D470E0" w:rsidP="00F37EF8">
      <w:pPr>
        <w:rPr>
          <w:lang w:val="en-GB"/>
        </w:rPr>
      </w:pPr>
      <w:r>
        <w:rPr>
          <w:noProof/>
        </w:rPr>
        <w:drawing>
          <wp:inline distT="0" distB="0" distL="0" distR="0" wp14:anchorId="7B0BFF54" wp14:editId="28C91DB0">
            <wp:extent cx="4737100" cy="3164499"/>
            <wp:effectExtent l="0" t="0" r="6350" b="0"/>
            <wp:docPr id="1957216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16428" name=""/>
                    <pic:cNvPicPr/>
                  </pic:nvPicPr>
                  <pic:blipFill rotWithShape="1">
                    <a:blip r:embed="rId9"/>
                    <a:srcRect l="28030" t="15561" r="17572" b="19835"/>
                    <a:stretch/>
                  </pic:blipFill>
                  <pic:spPr bwMode="auto">
                    <a:xfrm>
                      <a:off x="0" y="0"/>
                      <a:ext cx="4739606" cy="3166173"/>
                    </a:xfrm>
                    <a:prstGeom prst="rect">
                      <a:avLst/>
                    </a:prstGeom>
                    <a:ln>
                      <a:noFill/>
                    </a:ln>
                    <a:extLst>
                      <a:ext uri="{53640926-AAD7-44D8-BBD7-CCE9431645EC}">
                        <a14:shadowObscured xmlns:a14="http://schemas.microsoft.com/office/drawing/2010/main"/>
                      </a:ext>
                    </a:extLst>
                  </pic:spPr>
                </pic:pic>
              </a:graphicData>
            </a:graphic>
          </wp:inline>
        </w:drawing>
      </w:r>
    </w:p>
    <w:p w14:paraId="6B963BF7" w14:textId="77777777" w:rsidR="00D470E0" w:rsidRDefault="00D470E0" w:rsidP="00F37EF8">
      <w:pPr>
        <w:rPr>
          <w:lang w:val="en-GB"/>
        </w:rPr>
      </w:pPr>
    </w:p>
    <w:p w14:paraId="4FCCD285" w14:textId="3A8E0D59" w:rsidR="00D470E0" w:rsidRDefault="0033681C" w:rsidP="00F37EF8">
      <w:pPr>
        <w:rPr>
          <w:b/>
          <w:bCs/>
          <w:lang w:val="en-GB"/>
        </w:rPr>
      </w:pPr>
      <w:r>
        <w:rPr>
          <w:b/>
          <w:bCs/>
          <w:lang w:val="en-GB"/>
        </w:rPr>
        <w:t>Why do we use batch training:</w:t>
      </w:r>
    </w:p>
    <w:p w14:paraId="0F1B9E14" w14:textId="77777777" w:rsidR="0033681C" w:rsidRPr="0033681C" w:rsidRDefault="0033681C" w:rsidP="0033681C">
      <w:r w:rsidRPr="0033681C">
        <w:t xml:space="preserve">In </w:t>
      </w:r>
      <w:proofErr w:type="spellStart"/>
      <w:r w:rsidRPr="0033681C">
        <w:t>PyTorch</w:t>
      </w:r>
      <w:proofErr w:type="spellEnd"/>
      <w:r w:rsidRPr="0033681C">
        <w:t>, batch training refers to the practice of training a neural network model using mini-batches of input data rather than processing individual samples one at a time. Instead of updating the model's parameters after each sample, the model is updated after processing a group of samples, known as a batch.</w:t>
      </w:r>
    </w:p>
    <w:p w14:paraId="318C2F85" w14:textId="77777777" w:rsidR="0033681C" w:rsidRPr="0033681C" w:rsidRDefault="0033681C" w:rsidP="0033681C">
      <w:r w:rsidRPr="0033681C">
        <w:t>Batch training is commonly used for several reasons:</w:t>
      </w:r>
    </w:p>
    <w:p w14:paraId="6A07DB61" w14:textId="77777777" w:rsidR="0033681C" w:rsidRPr="0033681C" w:rsidRDefault="0033681C" w:rsidP="0033681C">
      <w:pPr>
        <w:numPr>
          <w:ilvl w:val="0"/>
          <w:numId w:val="4"/>
        </w:numPr>
      </w:pPr>
      <w:r w:rsidRPr="0033681C">
        <w:t>Improved computational efficiency: By processing multiple samples in parallel, batch training takes advantage of hardware acceleration and optimized matrix operations provided by modern GPUs. This allows for faster training compared to processing samples sequentially.</w:t>
      </w:r>
    </w:p>
    <w:p w14:paraId="4A77FED1" w14:textId="77777777" w:rsidR="0033681C" w:rsidRPr="0033681C" w:rsidRDefault="0033681C" w:rsidP="0033681C">
      <w:pPr>
        <w:numPr>
          <w:ilvl w:val="0"/>
          <w:numId w:val="4"/>
        </w:numPr>
      </w:pPr>
      <w:r w:rsidRPr="0033681C">
        <w:t>Stable and faster convergence: Batch training tends to provide more stable updates to the model's parameters. The gradient updates are averaged across the samples in the batch, reducing the impact of individual noisy or outlier samples. This stability can lead to faster convergence and more reliable training.</w:t>
      </w:r>
    </w:p>
    <w:p w14:paraId="787764F3" w14:textId="77777777" w:rsidR="0033681C" w:rsidRPr="0033681C" w:rsidRDefault="0033681C" w:rsidP="0033681C">
      <w:pPr>
        <w:numPr>
          <w:ilvl w:val="0"/>
          <w:numId w:val="4"/>
        </w:numPr>
      </w:pPr>
      <w:r w:rsidRPr="0033681C">
        <w:t>Regularization effects: When using techniques like dropout or batch normalization, the effects of these regularization methods are better utilized when applied to mini-batches. Dropout, for example, randomly masks out neurons during training, and its effectiveness increases with larger batch sizes.</w:t>
      </w:r>
    </w:p>
    <w:p w14:paraId="1768B3FE" w14:textId="77777777" w:rsidR="0033681C" w:rsidRPr="0033681C" w:rsidRDefault="0033681C" w:rsidP="0033681C">
      <w:pPr>
        <w:numPr>
          <w:ilvl w:val="0"/>
          <w:numId w:val="4"/>
        </w:numPr>
      </w:pPr>
      <w:r w:rsidRPr="0033681C">
        <w:t>Memory efficiency: In some cases, the entire dataset may not fit into memory. By using batch training, only a small subset of the data needs to be loaded into memory at a time, making it feasible to train on larger datasets.</w:t>
      </w:r>
    </w:p>
    <w:p w14:paraId="26CDD88A" w14:textId="77777777" w:rsidR="0033681C" w:rsidRPr="0033681C" w:rsidRDefault="0033681C" w:rsidP="0033681C">
      <w:pPr>
        <w:numPr>
          <w:ilvl w:val="0"/>
          <w:numId w:val="4"/>
        </w:numPr>
      </w:pPr>
      <w:r w:rsidRPr="0033681C">
        <w:t xml:space="preserve">Exploiting vectorized operations: Modern deep learning frameworks, such as </w:t>
      </w:r>
      <w:proofErr w:type="spellStart"/>
      <w:r w:rsidRPr="0033681C">
        <w:t>PyTorch</w:t>
      </w:r>
      <w:proofErr w:type="spellEnd"/>
      <w:r w:rsidRPr="0033681C">
        <w:t xml:space="preserve">, are optimized to perform matrix operations efficiently. When training with batches, these frameworks can take advantage of vectorized operations, where computations are </w:t>
      </w:r>
      <w:r w:rsidRPr="0033681C">
        <w:lastRenderedPageBreak/>
        <w:t>parallelized across multiple samples within a batch, leading to improved computational efficiency.</w:t>
      </w:r>
    </w:p>
    <w:p w14:paraId="60A1C822" w14:textId="77777777" w:rsidR="0033681C" w:rsidRDefault="0033681C" w:rsidP="00F37EF8">
      <w:pPr>
        <w:rPr>
          <w:lang w:val="en-GB"/>
        </w:rPr>
      </w:pPr>
    </w:p>
    <w:p w14:paraId="056351A9" w14:textId="7ACF86A9" w:rsidR="00BE7248" w:rsidRDefault="00BE7248" w:rsidP="00F37EF8">
      <w:pPr>
        <w:rPr>
          <w:b/>
          <w:bCs/>
          <w:lang w:val="en-GB"/>
        </w:rPr>
      </w:pPr>
      <w:r>
        <w:rPr>
          <w:b/>
          <w:bCs/>
          <w:lang w:val="en-GB"/>
        </w:rPr>
        <w:t>SOFTMAX ACTIVATION FUNCTION:</w:t>
      </w:r>
    </w:p>
    <w:p w14:paraId="46CFAA6D" w14:textId="193A6F14" w:rsidR="00BE7248" w:rsidRDefault="00BE7248" w:rsidP="00F37EF8">
      <w:pPr>
        <w:rPr>
          <w:i/>
          <w:iCs/>
        </w:rPr>
      </w:pPr>
      <w:r w:rsidRPr="00BE7248">
        <w:rPr>
          <w:i/>
          <w:iCs/>
        </w:rPr>
        <w:t xml:space="preserve">The term </w:t>
      </w:r>
      <w:proofErr w:type="spellStart"/>
      <w:r w:rsidRPr="00BE7248">
        <w:rPr>
          <w:i/>
          <w:iCs/>
        </w:rPr>
        <w:t>softmax</w:t>
      </w:r>
      <w:proofErr w:type="spellEnd"/>
      <w:r w:rsidRPr="00BE7248">
        <w:rPr>
          <w:i/>
          <w:iCs/>
        </w:rPr>
        <w:t xml:space="preserve"> is used because this activation function represents a smooth version of the winner-takes-all activation model in which the unit with the largest input has output +1 while all other units have output 0.</w:t>
      </w:r>
    </w:p>
    <w:p w14:paraId="502F6220" w14:textId="7C5B16FB" w:rsidR="00BE7248" w:rsidRDefault="00BE7248" w:rsidP="00F37EF8">
      <w:r>
        <w:t>Example:</w:t>
      </w:r>
    </w:p>
    <w:p w14:paraId="49CBD687" w14:textId="517871AC" w:rsidR="00BE7248" w:rsidRDefault="00BE7248" w:rsidP="00F37EF8">
      <w:proofErr w:type="spellStart"/>
      <w:r>
        <w:t>i</w:t>
      </w:r>
      <w:proofErr w:type="spellEnd"/>
      <w:r>
        <w:t>/p: [1,3,2]</w:t>
      </w:r>
    </w:p>
    <w:p w14:paraId="65CDDB99" w14:textId="493AE9CC" w:rsidR="00BE7248" w:rsidRDefault="00BE7248" w:rsidP="00F37EF8">
      <w:r>
        <w:t>o/p: [0,1,0]</w:t>
      </w:r>
    </w:p>
    <w:p w14:paraId="3E2242D7" w14:textId="77777777" w:rsidR="00BE7248" w:rsidRDefault="00BE7248" w:rsidP="00F37EF8"/>
    <w:p w14:paraId="7CBBD453" w14:textId="4DF2C96D" w:rsidR="00BE7248" w:rsidRDefault="00BE7248" w:rsidP="00F37EF8">
      <w:pPr>
        <w:rPr>
          <w:b/>
          <w:bCs/>
        </w:rPr>
      </w:pPr>
      <w:r>
        <w:rPr>
          <w:b/>
          <w:bCs/>
        </w:rPr>
        <w:t>RELU ACTIVATION FUNCTION:</w:t>
      </w:r>
    </w:p>
    <w:p w14:paraId="66696020" w14:textId="77777777" w:rsidR="00BE7248" w:rsidRPr="00BE7248" w:rsidRDefault="00BE7248" w:rsidP="00BE7248">
      <w:r w:rsidRPr="00BE7248">
        <w:t xml:space="preserve">The </w:t>
      </w:r>
      <w:proofErr w:type="spellStart"/>
      <w:r w:rsidRPr="00BE7248">
        <w:t>ReLU</w:t>
      </w:r>
      <w:proofErr w:type="spellEnd"/>
      <w:r w:rsidRPr="00BE7248">
        <w:t xml:space="preserve"> function is another non-linear activation function that has gained popularity in the deep learning domain. </w:t>
      </w:r>
      <w:proofErr w:type="spellStart"/>
      <w:r w:rsidRPr="00BE7248">
        <w:t>ReLU</w:t>
      </w:r>
      <w:proofErr w:type="spellEnd"/>
      <w:r w:rsidRPr="00BE7248">
        <w:t xml:space="preserve"> stands for Rectified Linear Unit. The main advantage of using the </w:t>
      </w:r>
      <w:proofErr w:type="spellStart"/>
      <w:r w:rsidRPr="00BE7248">
        <w:t>ReLU</w:t>
      </w:r>
      <w:proofErr w:type="spellEnd"/>
      <w:r w:rsidRPr="00BE7248">
        <w:t xml:space="preserve"> function over other activation functions is that it does not activate all the neurons at the same time.</w:t>
      </w:r>
    </w:p>
    <w:p w14:paraId="73999E43" w14:textId="77777777" w:rsidR="00BE7248" w:rsidRPr="00BE7248" w:rsidRDefault="00BE7248" w:rsidP="00BE7248">
      <w:r w:rsidRPr="00BE7248">
        <w:t>This means that the neurons will only be deactivated if the output of the linear transformation is less than 0. The plot below will help you understand this better-</w:t>
      </w:r>
    </w:p>
    <w:p w14:paraId="67596D18" w14:textId="77777777" w:rsidR="00BE7248" w:rsidRPr="00BE7248" w:rsidRDefault="00BE7248" w:rsidP="00BE7248">
      <w:r w:rsidRPr="00BE7248">
        <w:t>f(x)=max(0,x)</w:t>
      </w:r>
    </w:p>
    <w:p w14:paraId="3503C3D9" w14:textId="77777777" w:rsidR="00BE7248" w:rsidRDefault="00BE7248" w:rsidP="00F37EF8">
      <w:pPr>
        <w:rPr>
          <w:b/>
          <w:bCs/>
          <w:lang w:val="en-GB"/>
        </w:rPr>
      </w:pPr>
    </w:p>
    <w:p w14:paraId="0550136F" w14:textId="77777777" w:rsidR="00BE7248" w:rsidRDefault="00BE7248" w:rsidP="00F37EF8">
      <w:pPr>
        <w:rPr>
          <w:b/>
          <w:bCs/>
          <w:lang w:val="en-GB"/>
        </w:rPr>
      </w:pPr>
    </w:p>
    <w:p w14:paraId="478248B2" w14:textId="24E59CE9" w:rsidR="00BE7248" w:rsidRDefault="00156E79" w:rsidP="00F37EF8">
      <w:pPr>
        <w:rPr>
          <w:lang w:val="en-GB"/>
        </w:rPr>
      </w:pPr>
      <w:r>
        <w:rPr>
          <w:lang w:val="en-GB"/>
        </w:rPr>
        <w:t xml:space="preserve">WORKING OF </w:t>
      </w:r>
      <w:proofErr w:type="spellStart"/>
      <w:r>
        <w:rPr>
          <w:lang w:val="en-GB"/>
        </w:rPr>
        <w:t>NeuralNet</w:t>
      </w:r>
      <w:proofErr w:type="spellEnd"/>
      <w:r>
        <w:rPr>
          <w:lang w:val="en-GB"/>
        </w:rPr>
        <w:t xml:space="preserve"> model:</w:t>
      </w:r>
    </w:p>
    <w:p w14:paraId="0C4C64B2" w14:textId="77777777" w:rsidR="00156E79" w:rsidRPr="00156E79" w:rsidRDefault="00156E79" w:rsidP="00156E79">
      <w:pPr>
        <w:numPr>
          <w:ilvl w:val="0"/>
          <w:numId w:val="5"/>
        </w:numPr>
      </w:pPr>
      <w:r w:rsidRPr="00156E79">
        <w:rPr>
          <w:b/>
          <w:bCs/>
        </w:rPr>
        <w:t>self.l1</w:t>
      </w:r>
      <w:r w:rsidRPr="00156E79">
        <w:t xml:space="preserve"> represents the first linear layer in the neural network model. It is an instance of the </w:t>
      </w:r>
      <w:proofErr w:type="spellStart"/>
      <w:r w:rsidRPr="00156E79">
        <w:rPr>
          <w:b/>
          <w:bCs/>
        </w:rPr>
        <w:t>nn.Linear</w:t>
      </w:r>
      <w:proofErr w:type="spellEnd"/>
      <w:r w:rsidRPr="00156E79">
        <w:t xml:space="preserve"> class, which performs a linear transformation on the input.</w:t>
      </w:r>
    </w:p>
    <w:p w14:paraId="69BFAC0C" w14:textId="77777777" w:rsidR="00156E79" w:rsidRPr="00156E79" w:rsidRDefault="00156E79" w:rsidP="00156E79">
      <w:pPr>
        <w:numPr>
          <w:ilvl w:val="0"/>
          <w:numId w:val="5"/>
        </w:numPr>
      </w:pPr>
      <w:r w:rsidRPr="00156E79">
        <w:rPr>
          <w:b/>
          <w:bCs/>
        </w:rPr>
        <w:t>self.l1(x)</w:t>
      </w:r>
      <w:r w:rsidRPr="00156E79">
        <w:t xml:space="preserve"> applies the linear transformation to the input </w:t>
      </w:r>
      <w:r w:rsidRPr="00156E79">
        <w:rPr>
          <w:b/>
          <w:bCs/>
        </w:rPr>
        <w:t>x</w:t>
      </w:r>
      <w:r w:rsidRPr="00156E79">
        <w:t xml:space="preserve">. The linear transformation involves multiplying the input by a weight matrix and adding a bias term. The weight matrix and bias terms are automatically initialized when creating the </w:t>
      </w:r>
      <w:proofErr w:type="spellStart"/>
      <w:r w:rsidRPr="00156E79">
        <w:rPr>
          <w:b/>
          <w:bCs/>
        </w:rPr>
        <w:t>nn.Linear</w:t>
      </w:r>
      <w:proofErr w:type="spellEnd"/>
      <w:r w:rsidRPr="00156E79">
        <w:t xml:space="preserve"> layer.</w:t>
      </w:r>
    </w:p>
    <w:p w14:paraId="793828B7" w14:textId="77777777" w:rsidR="00156E79" w:rsidRPr="00156E79" w:rsidRDefault="00156E79" w:rsidP="00156E79">
      <w:pPr>
        <w:numPr>
          <w:ilvl w:val="0"/>
          <w:numId w:val="5"/>
        </w:numPr>
      </w:pPr>
      <w:r w:rsidRPr="00156E79">
        <w:t xml:space="preserve">The output of </w:t>
      </w:r>
      <w:r w:rsidRPr="00156E79">
        <w:rPr>
          <w:b/>
          <w:bCs/>
        </w:rPr>
        <w:t>self.l1(x)</w:t>
      </w:r>
      <w:r w:rsidRPr="00156E79">
        <w:t xml:space="preserve"> will be a tensor that represents the result of the linear transformation. The shape of this tensor will depend on the parameters </w:t>
      </w:r>
      <w:proofErr w:type="spellStart"/>
      <w:r w:rsidRPr="00156E79">
        <w:rPr>
          <w:b/>
          <w:bCs/>
        </w:rPr>
        <w:t>input_size</w:t>
      </w:r>
      <w:proofErr w:type="spellEnd"/>
      <w:r w:rsidRPr="00156E79">
        <w:t xml:space="preserve"> and </w:t>
      </w:r>
      <w:proofErr w:type="spellStart"/>
      <w:r w:rsidRPr="00156E79">
        <w:rPr>
          <w:b/>
          <w:bCs/>
        </w:rPr>
        <w:t>hidden_size</w:t>
      </w:r>
      <w:proofErr w:type="spellEnd"/>
      <w:r w:rsidRPr="00156E79">
        <w:t xml:space="preserve"> passed during the initialization of the </w:t>
      </w:r>
      <w:proofErr w:type="spellStart"/>
      <w:r w:rsidRPr="00156E79">
        <w:rPr>
          <w:b/>
          <w:bCs/>
        </w:rPr>
        <w:t>NeuralNet</w:t>
      </w:r>
      <w:proofErr w:type="spellEnd"/>
      <w:r w:rsidRPr="00156E79">
        <w:t xml:space="preserve"> class. Specifically, the output tensor will have a shape of </w:t>
      </w:r>
      <w:r w:rsidRPr="00156E79">
        <w:rPr>
          <w:b/>
          <w:bCs/>
        </w:rPr>
        <w:t>(</w:t>
      </w:r>
      <w:proofErr w:type="spellStart"/>
      <w:r w:rsidRPr="00156E79">
        <w:rPr>
          <w:b/>
          <w:bCs/>
        </w:rPr>
        <w:t>batch_size</w:t>
      </w:r>
      <w:proofErr w:type="spellEnd"/>
      <w:r w:rsidRPr="00156E79">
        <w:rPr>
          <w:b/>
          <w:bCs/>
        </w:rPr>
        <w:t xml:space="preserve">, </w:t>
      </w:r>
      <w:proofErr w:type="spellStart"/>
      <w:r w:rsidRPr="00156E79">
        <w:rPr>
          <w:b/>
          <w:bCs/>
        </w:rPr>
        <w:t>hidden_size</w:t>
      </w:r>
      <w:proofErr w:type="spellEnd"/>
      <w:r w:rsidRPr="00156E79">
        <w:rPr>
          <w:b/>
          <w:bCs/>
        </w:rPr>
        <w:t>)</w:t>
      </w:r>
      <w:r w:rsidRPr="00156E79">
        <w:t>.</w:t>
      </w:r>
    </w:p>
    <w:p w14:paraId="7A7EE4F2" w14:textId="77777777" w:rsidR="00156E79" w:rsidRPr="00156E79" w:rsidRDefault="00156E79" w:rsidP="00156E79">
      <w:pPr>
        <w:numPr>
          <w:ilvl w:val="0"/>
          <w:numId w:val="5"/>
        </w:numPr>
      </w:pPr>
      <w:r w:rsidRPr="00156E79">
        <w:t xml:space="preserve">The output tensor from </w:t>
      </w:r>
      <w:r w:rsidRPr="00156E79">
        <w:rPr>
          <w:b/>
          <w:bCs/>
        </w:rPr>
        <w:t>self.l1(x)</w:t>
      </w:r>
      <w:r w:rsidRPr="00156E79">
        <w:t xml:space="preserve"> will then be passed through the activation function </w:t>
      </w:r>
      <w:proofErr w:type="spellStart"/>
      <w:r w:rsidRPr="00156E79">
        <w:rPr>
          <w:b/>
          <w:bCs/>
        </w:rPr>
        <w:t>self.relu</w:t>
      </w:r>
      <w:proofErr w:type="spellEnd"/>
      <w:r w:rsidRPr="00156E79">
        <w:t xml:space="preserve"> (</w:t>
      </w:r>
      <w:proofErr w:type="spellStart"/>
      <w:r w:rsidRPr="00156E79">
        <w:t>ReLU</w:t>
      </w:r>
      <w:proofErr w:type="spellEnd"/>
      <w:r w:rsidRPr="00156E79">
        <w:t xml:space="preserve">, in this case). The </w:t>
      </w:r>
      <w:proofErr w:type="spellStart"/>
      <w:r w:rsidRPr="00156E79">
        <w:t>ReLU</w:t>
      </w:r>
      <w:proofErr w:type="spellEnd"/>
      <w:r w:rsidRPr="00156E79">
        <w:t xml:space="preserve"> activation function applies an element-wise non-linearity, setting negative values to zero and keeping non-negative values unchanged. This introduces non-linearity into the network, allowing it to learn more complex patterns and relationships in the data.</w:t>
      </w:r>
    </w:p>
    <w:p w14:paraId="50A61258" w14:textId="75378E8E" w:rsidR="00156E79" w:rsidRPr="00955E84" w:rsidRDefault="00156E79" w:rsidP="00F37EF8">
      <w:pPr>
        <w:numPr>
          <w:ilvl w:val="0"/>
          <w:numId w:val="5"/>
        </w:numPr>
      </w:pPr>
      <w:r w:rsidRPr="00156E79">
        <w:t xml:space="preserve">The output of </w:t>
      </w:r>
      <w:proofErr w:type="spellStart"/>
      <w:r w:rsidRPr="00156E79">
        <w:rPr>
          <w:b/>
          <w:bCs/>
        </w:rPr>
        <w:t>self.relu</w:t>
      </w:r>
      <w:proofErr w:type="spellEnd"/>
      <w:r w:rsidRPr="00156E79">
        <w:t xml:space="preserve"> will be the input to the next layer, </w:t>
      </w:r>
      <w:r w:rsidRPr="00156E79">
        <w:rPr>
          <w:b/>
          <w:bCs/>
        </w:rPr>
        <w:t>self.l2</w:t>
      </w:r>
      <w:r w:rsidRPr="00156E79">
        <w:t>, following the same process of linear transformation, activation function, and so on.</w:t>
      </w:r>
    </w:p>
    <w:sectPr w:rsidR="00156E79" w:rsidRPr="00955E84" w:rsidSect="00F37EF8">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418DC"/>
    <w:multiLevelType w:val="multilevel"/>
    <w:tmpl w:val="A7387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FF0A67"/>
    <w:multiLevelType w:val="hybridMultilevel"/>
    <w:tmpl w:val="981A83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3E7C33"/>
    <w:multiLevelType w:val="multilevel"/>
    <w:tmpl w:val="0882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171551B"/>
    <w:multiLevelType w:val="multilevel"/>
    <w:tmpl w:val="7E642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7816659"/>
    <w:multiLevelType w:val="multilevel"/>
    <w:tmpl w:val="4474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3270031">
    <w:abstractNumId w:val="1"/>
  </w:num>
  <w:num w:numId="2" w16cid:durableId="75831634">
    <w:abstractNumId w:val="2"/>
  </w:num>
  <w:num w:numId="3" w16cid:durableId="376708073">
    <w:abstractNumId w:val="0"/>
  </w:num>
  <w:num w:numId="4" w16cid:durableId="328749132">
    <w:abstractNumId w:val="3"/>
  </w:num>
  <w:num w:numId="5" w16cid:durableId="15314122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F8"/>
    <w:rsid w:val="00156E79"/>
    <w:rsid w:val="00255677"/>
    <w:rsid w:val="0033681C"/>
    <w:rsid w:val="00955E84"/>
    <w:rsid w:val="00BE7248"/>
    <w:rsid w:val="00D470E0"/>
    <w:rsid w:val="00F37EF8"/>
    <w:rsid w:val="00F543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64CEF"/>
  <w15:chartTrackingRefBased/>
  <w15:docId w15:val="{CAF5F1CD-149A-4CD8-B6F6-0E934EC2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EF8"/>
    <w:pPr>
      <w:ind w:left="720"/>
      <w:contextualSpacing/>
    </w:pPr>
  </w:style>
  <w:style w:type="character" w:styleId="Hyperlink">
    <w:name w:val="Hyperlink"/>
    <w:basedOn w:val="DefaultParagraphFont"/>
    <w:uiPriority w:val="99"/>
    <w:unhideWhenUsed/>
    <w:rsid w:val="00F37EF8"/>
    <w:rPr>
      <w:color w:val="0563C1" w:themeColor="hyperlink"/>
      <w:u w:val="single"/>
    </w:rPr>
  </w:style>
  <w:style w:type="character" w:styleId="UnresolvedMention">
    <w:name w:val="Unresolved Mention"/>
    <w:basedOn w:val="DefaultParagraphFont"/>
    <w:uiPriority w:val="99"/>
    <w:semiHidden/>
    <w:unhideWhenUsed/>
    <w:rsid w:val="00F37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408931">
      <w:bodyDiv w:val="1"/>
      <w:marLeft w:val="0"/>
      <w:marRight w:val="0"/>
      <w:marTop w:val="0"/>
      <w:marBottom w:val="0"/>
      <w:divBdr>
        <w:top w:val="none" w:sz="0" w:space="0" w:color="auto"/>
        <w:left w:val="none" w:sz="0" w:space="0" w:color="auto"/>
        <w:bottom w:val="none" w:sz="0" w:space="0" w:color="auto"/>
        <w:right w:val="none" w:sz="0" w:space="0" w:color="auto"/>
      </w:divBdr>
    </w:div>
    <w:div w:id="667371577">
      <w:bodyDiv w:val="1"/>
      <w:marLeft w:val="0"/>
      <w:marRight w:val="0"/>
      <w:marTop w:val="0"/>
      <w:marBottom w:val="0"/>
      <w:divBdr>
        <w:top w:val="none" w:sz="0" w:space="0" w:color="auto"/>
        <w:left w:val="none" w:sz="0" w:space="0" w:color="auto"/>
        <w:bottom w:val="none" w:sz="0" w:space="0" w:color="auto"/>
        <w:right w:val="none" w:sz="0" w:space="0" w:color="auto"/>
      </w:divBdr>
    </w:div>
    <w:div w:id="1109356333">
      <w:bodyDiv w:val="1"/>
      <w:marLeft w:val="0"/>
      <w:marRight w:val="0"/>
      <w:marTop w:val="0"/>
      <w:marBottom w:val="0"/>
      <w:divBdr>
        <w:top w:val="none" w:sz="0" w:space="0" w:color="auto"/>
        <w:left w:val="none" w:sz="0" w:space="0" w:color="auto"/>
        <w:bottom w:val="none" w:sz="0" w:space="0" w:color="auto"/>
        <w:right w:val="none" w:sz="0" w:space="0" w:color="auto"/>
      </w:divBdr>
    </w:div>
    <w:div w:id="1312057560">
      <w:bodyDiv w:val="1"/>
      <w:marLeft w:val="0"/>
      <w:marRight w:val="0"/>
      <w:marTop w:val="0"/>
      <w:marBottom w:val="0"/>
      <w:divBdr>
        <w:top w:val="none" w:sz="0" w:space="0" w:color="auto"/>
        <w:left w:val="none" w:sz="0" w:space="0" w:color="auto"/>
        <w:bottom w:val="none" w:sz="0" w:space="0" w:color="auto"/>
        <w:right w:val="none" w:sz="0" w:space="0" w:color="auto"/>
      </w:divBdr>
    </w:div>
    <w:div w:id="1732924875">
      <w:bodyDiv w:val="1"/>
      <w:marLeft w:val="0"/>
      <w:marRight w:val="0"/>
      <w:marTop w:val="0"/>
      <w:marBottom w:val="0"/>
      <w:divBdr>
        <w:top w:val="none" w:sz="0" w:space="0" w:color="auto"/>
        <w:left w:val="none" w:sz="0" w:space="0" w:color="auto"/>
        <w:bottom w:val="none" w:sz="0" w:space="0" w:color="auto"/>
        <w:right w:val="none" w:sz="0" w:space="0" w:color="auto"/>
      </w:divBdr>
    </w:div>
    <w:div w:id="2019623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chatbotsmagazine.com/contextual-chat-bots-with-tensorflow-4391749d0077"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TotalTime>
  <Pages>5</Pages>
  <Words>898</Words>
  <Characters>5123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Rushabh Maru</dc:creator>
  <cp:keywords/>
  <dc:description/>
  <cp:lastModifiedBy>Rushabh Maru</cp:lastModifiedBy>
  <cp:revision>4</cp:revision>
  <dcterms:created xsi:type="dcterms:W3CDTF">2023-06-28T04:50:00Z</dcterms:created>
  <dcterms:modified xsi:type="dcterms:W3CDTF">2023-07-03T07:01:00Z</dcterms:modified>
</cp:coreProperties>
</file>