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987A4" w14:textId="37B24FED" w:rsidR="00CF7315" w:rsidRDefault="00CF7315" w:rsidP="00CF7315">
      <w:pPr>
        <w:jc w:val="center"/>
        <w:rPr>
          <w:sz w:val="32"/>
          <w:szCs w:val="32"/>
        </w:rPr>
      </w:pPr>
      <w:r w:rsidRPr="00CF7315">
        <w:rPr>
          <w:sz w:val="32"/>
          <w:szCs w:val="32"/>
        </w:rPr>
        <w:t>Advanced Threat Detection, Ethical Hacking, and Secure Deployment of Node.js Web Application</w:t>
      </w:r>
    </w:p>
    <w:p w14:paraId="2363A064" w14:textId="77777777" w:rsidR="00CF7315" w:rsidRPr="00CF7315" w:rsidRDefault="00CF7315" w:rsidP="00CF7315">
      <w:pPr>
        <w:jc w:val="center"/>
        <w:rPr>
          <w:sz w:val="32"/>
          <w:szCs w:val="32"/>
        </w:rPr>
      </w:pPr>
    </w:p>
    <w:p w14:paraId="26CAF958" w14:textId="3859404F" w:rsidR="00CF7315" w:rsidRDefault="00CF7315" w:rsidP="00CF7315">
      <w:r>
        <w:t>Week 4: Advanced Threat Detection &amp; Web Security Enhancements</w:t>
      </w:r>
    </w:p>
    <w:p w14:paraId="53CC6E19" w14:textId="4DC4FD5E" w:rsidR="00CF7315" w:rsidRDefault="00CF7315" w:rsidP="00CF7315">
      <w:r>
        <w:t>1️</w:t>
      </w:r>
      <w:r>
        <w:rPr>
          <w:rFonts w:ascii="Segoe UI Symbol" w:hAnsi="Segoe UI Symbol" w:cs="Segoe UI Symbol"/>
        </w:rPr>
        <w:t>⃣</w:t>
      </w:r>
      <w:r>
        <w:t xml:space="preserve"> Objective  </w:t>
      </w:r>
    </w:p>
    <w:p w14:paraId="64A899B5" w14:textId="77777777" w:rsidR="00CF7315" w:rsidRDefault="00CF7315" w:rsidP="00CF7315">
      <w:r>
        <w:t xml:space="preserve">To implement real-time threat detection, secure API endpoints, and enhance overall web security using industry best practices and security headers.  </w:t>
      </w:r>
    </w:p>
    <w:p w14:paraId="1560906E" w14:textId="71B5E8A2" w:rsidR="00CF7315" w:rsidRDefault="00CF7315" w:rsidP="00CF7315">
      <w:r>
        <w:t>2️</w:t>
      </w:r>
      <w:r>
        <w:rPr>
          <w:rFonts w:ascii="Segoe UI Symbol" w:hAnsi="Segoe UI Symbol" w:cs="Segoe UI Symbol"/>
        </w:rPr>
        <w:t>⃣</w:t>
      </w:r>
      <w:r>
        <w:t xml:space="preserve"> Tools Used </w:t>
      </w:r>
    </w:p>
    <w:tbl>
      <w:tblPr>
        <w:tblStyle w:val="TableGrid"/>
        <w:tblW w:w="0" w:type="auto"/>
        <w:tblLook w:val="04A0" w:firstRow="1" w:lastRow="0" w:firstColumn="1" w:lastColumn="0" w:noHBand="0" w:noVBand="1"/>
      </w:tblPr>
      <w:tblGrid>
        <w:gridCol w:w="3397"/>
        <w:gridCol w:w="5953"/>
      </w:tblGrid>
      <w:tr w:rsidR="00CF7315" w14:paraId="5C1FCC8C" w14:textId="77777777" w:rsidTr="00CF7315">
        <w:tc>
          <w:tcPr>
            <w:tcW w:w="3397" w:type="dxa"/>
          </w:tcPr>
          <w:p w14:paraId="16BB63DE" w14:textId="1F09FBB8" w:rsidR="00CF7315" w:rsidRDefault="00CF7315" w:rsidP="00CF7315">
            <w:r>
              <w:t>Tool</w:t>
            </w:r>
          </w:p>
        </w:tc>
        <w:tc>
          <w:tcPr>
            <w:tcW w:w="5953" w:type="dxa"/>
          </w:tcPr>
          <w:p w14:paraId="2DF2F14C" w14:textId="2C9BE27B" w:rsidR="00CF7315" w:rsidRDefault="00CF7315" w:rsidP="00CF7315">
            <w:r>
              <w:t>Purpose</w:t>
            </w:r>
          </w:p>
        </w:tc>
      </w:tr>
      <w:tr w:rsidR="00824352" w14:paraId="3CBE1771" w14:textId="77777777" w:rsidTr="001244E9">
        <w:tc>
          <w:tcPr>
            <w:tcW w:w="9350" w:type="dxa"/>
            <w:gridSpan w:val="2"/>
          </w:tcPr>
          <w:p w14:paraId="1EFF21BD" w14:textId="77777777" w:rsidR="00824352" w:rsidRDefault="00824352" w:rsidP="00CF7315"/>
        </w:tc>
      </w:tr>
      <w:tr w:rsidR="00CF7315" w14:paraId="2FF88A3C" w14:textId="77777777" w:rsidTr="00CF7315">
        <w:tc>
          <w:tcPr>
            <w:tcW w:w="3397" w:type="dxa"/>
          </w:tcPr>
          <w:p w14:paraId="63962456" w14:textId="72FD139B" w:rsidR="00CF7315" w:rsidRDefault="00CF7315" w:rsidP="00CF7315">
            <w:r>
              <w:t xml:space="preserve">Fail2Ban / OSSEC </w:t>
            </w:r>
          </w:p>
        </w:tc>
        <w:tc>
          <w:tcPr>
            <w:tcW w:w="5953" w:type="dxa"/>
          </w:tcPr>
          <w:p w14:paraId="11FCF2BA" w14:textId="0F9D5CF5" w:rsidR="00CF7315" w:rsidRDefault="00CF7315" w:rsidP="00CF7315">
            <w:r>
              <w:t xml:space="preserve">Intrusion detection &amp; login attempt monitoring </w:t>
            </w:r>
          </w:p>
        </w:tc>
      </w:tr>
      <w:tr w:rsidR="00CF7315" w14:paraId="4D143099" w14:textId="77777777" w:rsidTr="00CF7315">
        <w:tc>
          <w:tcPr>
            <w:tcW w:w="3397" w:type="dxa"/>
          </w:tcPr>
          <w:p w14:paraId="6CDBF044" w14:textId="5817DF0A" w:rsidR="00CF7315" w:rsidRDefault="00CF7315" w:rsidP="00CF7315">
            <w:r>
              <w:t xml:space="preserve">express-rate-limit </w:t>
            </w:r>
          </w:p>
        </w:tc>
        <w:tc>
          <w:tcPr>
            <w:tcW w:w="5953" w:type="dxa"/>
          </w:tcPr>
          <w:p w14:paraId="4C9D640D" w14:textId="4702BE10" w:rsidR="00CF7315" w:rsidRDefault="00CF7315" w:rsidP="00CF7315">
            <w:r>
              <w:t xml:space="preserve">API rate limiting to prevent brute-force attacks </w:t>
            </w:r>
          </w:p>
        </w:tc>
      </w:tr>
      <w:tr w:rsidR="00CF7315" w14:paraId="697D69CD" w14:textId="77777777" w:rsidTr="00CF7315">
        <w:tc>
          <w:tcPr>
            <w:tcW w:w="3397" w:type="dxa"/>
          </w:tcPr>
          <w:p w14:paraId="1A992A50" w14:textId="17A5E307" w:rsidR="00CF7315" w:rsidRDefault="00CF7315" w:rsidP="00CF7315">
            <w:r>
              <w:t>Helmet</w:t>
            </w:r>
          </w:p>
        </w:tc>
        <w:tc>
          <w:tcPr>
            <w:tcW w:w="5953" w:type="dxa"/>
          </w:tcPr>
          <w:p w14:paraId="00F8F28B" w14:textId="4F72B3B1" w:rsidR="00CF7315" w:rsidRDefault="00CF7315" w:rsidP="00CF7315">
            <w:r>
              <w:t xml:space="preserve">Security headers implementation </w:t>
            </w:r>
          </w:p>
        </w:tc>
      </w:tr>
      <w:tr w:rsidR="00CF7315" w14:paraId="1D1FA394" w14:textId="77777777" w:rsidTr="00CF7315">
        <w:tc>
          <w:tcPr>
            <w:tcW w:w="3397" w:type="dxa"/>
          </w:tcPr>
          <w:p w14:paraId="0B50DD3B" w14:textId="1C43779B" w:rsidR="00CF7315" w:rsidRDefault="00CF7315" w:rsidP="00CF7315">
            <w:r>
              <w:t xml:space="preserve">OWASP ZAP </w:t>
            </w:r>
          </w:p>
        </w:tc>
        <w:tc>
          <w:tcPr>
            <w:tcW w:w="5953" w:type="dxa"/>
          </w:tcPr>
          <w:p w14:paraId="3843D3C3" w14:textId="69D6DF28" w:rsidR="00CF7315" w:rsidRDefault="00CF7315" w:rsidP="00CF7315">
            <w:r>
              <w:t xml:space="preserve">Automated vulnerability scanning </w:t>
            </w:r>
          </w:p>
        </w:tc>
      </w:tr>
      <w:tr w:rsidR="00CF7315" w14:paraId="1655602F" w14:textId="77777777" w:rsidTr="00CF7315">
        <w:tc>
          <w:tcPr>
            <w:tcW w:w="3397" w:type="dxa"/>
          </w:tcPr>
          <w:p w14:paraId="61D32008" w14:textId="36671F8A" w:rsidR="00CF7315" w:rsidRDefault="00CF7315" w:rsidP="00CF7315">
            <w:r>
              <w:t xml:space="preserve">Browser Dev Tools </w:t>
            </w:r>
          </w:p>
        </w:tc>
        <w:tc>
          <w:tcPr>
            <w:tcW w:w="5953" w:type="dxa"/>
          </w:tcPr>
          <w:p w14:paraId="7B80C6BE" w14:textId="75EF41AB" w:rsidR="00CF7315" w:rsidRDefault="00CF7315" w:rsidP="00CF7315">
            <w:r>
              <w:t xml:space="preserve">CSP and security header verification </w:t>
            </w:r>
          </w:p>
        </w:tc>
      </w:tr>
      <w:tr w:rsidR="00CF7315" w14:paraId="5CBC43AD" w14:textId="77777777" w:rsidTr="00CF7315">
        <w:tc>
          <w:tcPr>
            <w:tcW w:w="3397" w:type="dxa"/>
          </w:tcPr>
          <w:p w14:paraId="07300B63" w14:textId="75683264" w:rsidR="00CF7315" w:rsidRDefault="00CF7315" w:rsidP="00CF7315">
            <w:r>
              <w:t xml:space="preserve">Git &amp; Node.js </w:t>
            </w:r>
          </w:p>
        </w:tc>
        <w:tc>
          <w:tcPr>
            <w:tcW w:w="5953" w:type="dxa"/>
          </w:tcPr>
          <w:p w14:paraId="59318B5D" w14:textId="64356FFE" w:rsidR="00CF7315" w:rsidRDefault="00CF7315" w:rsidP="00CF7315">
            <w:r>
              <w:t xml:space="preserve">Local setup and security testing </w:t>
            </w:r>
          </w:p>
        </w:tc>
      </w:tr>
    </w:tbl>
    <w:p w14:paraId="442B3AB4" w14:textId="030EA751" w:rsidR="00CF7315" w:rsidRDefault="00CF7315" w:rsidP="00CF7315"/>
    <w:p w14:paraId="188D8F81" w14:textId="27E37CF1" w:rsidR="00CF7315" w:rsidRDefault="00CF7315" w:rsidP="00CF7315">
      <w:r>
        <w:t>3️</w:t>
      </w:r>
      <w:r>
        <w:rPr>
          <w:rFonts w:ascii="Segoe UI Symbol" w:hAnsi="Segoe UI Symbol" w:cs="Segoe UI Symbol"/>
        </w:rPr>
        <w:t>⃣</w:t>
      </w:r>
      <w:r>
        <w:t xml:space="preserve"> Application Setup</w:t>
      </w:r>
    </w:p>
    <w:p w14:paraId="09C7023C" w14:textId="3304DC1E" w:rsidR="00CF7315" w:rsidRDefault="00CF7315" w:rsidP="00CF7315">
      <w:r>
        <w:t xml:space="preserve">- Repository Used </w:t>
      </w:r>
      <w:hyperlink r:id="rId4" w:history="1">
        <w:proofErr w:type="spellStart"/>
        <w:r w:rsidRPr="00CF7315">
          <w:rPr>
            <w:rStyle w:val="Hyperlink"/>
          </w:rPr>
          <w:t>bradtraversy</w:t>
        </w:r>
        <w:proofErr w:type="spellEnd"/>
        <w:r w:rsidRPr="00CF7315">
          <w:rPr>
            <w:rStyle w:val="Hyperlink"/>
          </w:rPr>
          <w:t xml:space="preserve"> (Brad </w:t>
        </w:r>
        <w:proofErr w:type="spellStart"/>
        <w:r w:rsidRPr="00CF7315">
          <w:rPr>
            <w:rStyle w:val="Hyperlink"/>
          </w:rPr>
          <w:t>Traversy</w:t>
        </w:r>
        <w:proofErr w:type="spellEnd"/>
        <w:r w:rsidRPr="00CF7315">
          <w:rPr>
            <w:rStyle w:val="Hyperlink"/>
          </w:rPr>
          <w:t>) · GitHub</w:t>
        </w:r>
      </w:hyperlink>
    </w:p>
    <w:p w14:paraId="32AD7E61" w14:textId="4ECF45A9" w:rsidR="00CF7315" w:rsidRDefault="00CF7315" w:rsidP="00CF7315">
      <w:r>
        <w:t xml:space="preserve">- Local Path: `C:\Users\rusha\node_passport_login`  </w:t>
      </w:r>
    </w:p>
    <w:p w14:paraId="4B14E7AC" w14:textId="240D82D7" w:rsidR="00CF7315" w:rsidRDefault="00CF7315" w:rsidP="00CF7315">
      <w:r>
        <w:t xml:space="preserve">- Tested URL: `http://localhost:5000`  </w:t>
      </w:r>
    </w:p>
    <w:p w14:paraId="702051F3" w14:textId="257B1329" w:rsidR="00CF7315" w:rsidRDefault="00CF7315" w:rsidP="00CF7315">
      <w:r>
        <w:t>4️</w:t>
      </w:r>
      <w:r>
        <w:rPr>
          <w:rFonts w:ascii="Segoe UI Symbol" w:hAnsi="Segoe UI Symbol" w:cs="Segoe UI Symbol"/>
        </w:rPr>
        <w:t>⃣</w:t>
      </w:r>
      <w:r>
        <w:t xml:space="preserve"> Security Enhancements Summary  </w:t>
      </w:r>
    </w:p>
    <w:p w14:paraId="22F4C98C" w14:textId="51D75DA9" w:rsidR="00CF7315" w:rsidRDefault="00CF7315" w:rsidP="00CF7315">
      <w:r>
        <w:t xml:space="preserve">A. Intrusion Detection &amp; Monitoring  </w:t>
      </w:r>
    </w:p>
    <w:p w14:paraId="23E4B37D" w14:textId="4E7C0F75" w:rsidR="00CF7315" w:rsidRDefault="00CF7315" w:rsidP="00CF7315">
      <w:r>
        <w:t>Setup: Installed and configured Fail2Ban</w:t>
      </w:r>
      <w:r w:rsidR="00814F86">
        <w:t xml:space="preserve"> </w:t>
      </w:r>
      <w:r>
        <w:t xml:space="preserve">to monitor failed login attempts.  </w:t>
      </w:r>
    </w:p>
    <w:p w14:paraId="17C67BA8" w14:textId="77777777" w:rsidR="00CF7315" w:rsidRDefault="00CF7315" w:rsidP="00CF7315">
      <w:r>
        <w:t xml:space="preserve">- Implemented automatic blocking of repeated failed login attempts.  </w:t>
      </w:r>
    </w:p>
    <w:p w14:paraId="143A8CB0" w14:textId="6AD30B01" w:rsidR="00CF7315" w:rsidRDefault="00CF7315" w:rsidP="00CF7315">
      <w:r>
        <w:t xml:space="preserve">- Configured alerts for suspicious login activities.  </w:t>
      </w:r>
    </w:p>
    <w:p w14:paraId="37CE3A5F" w14:textId="5233AE3D" w:rsidR="00B534AF" w:rsidRDefault="00B534AF" w:rsidP="00CF7315">
      <w:r w:rsidRPr="00B534AF">
        <w:rPr>
          <w:rFonts w:ascii="Segoe UI Emoji" w:hAnsi="Segoe UI Emoji" w:cs="Segoe UI Emoji"/>
          <w:noProof/>
        </w:rPr>
        <w:drawing>
          <wp:inline distT="0" distB="0" distL="0" distR="0" wp14:anchorId="23E29FE3" wp14:editId="242BE343">
            <wp:extent cx="4238625" cy="362276"/>
            <wp:effectExtent l="0" t="0" r="0" b="0"/>
            <wp:docPr id="629052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52972" name=""/>
                    <pic:cNvPicPr/>
                  </pic:nvPicPr>
                  <pic:blipFill>
                    <a:blip r:embed="rId5"/>
                    <a:stretch>
                      <a:fillRect/>
                    </a:stretch>
                  </pic:blipFill>
                  <pic:spPr>
                    <a:xfrm>
                      <a:off x="0" y="0"/>
                      <a:ext cx="4317027" cy="368977"/>
                    </a:xfrm>
                    <a:prstGeom prst="rect">
                      <a:avLst/>
                    </a:prstGeom>
                  </pic:spPr>
                </pic:pic>
              </a:graphicData>
            </a:graphic>
          </wp:inline>
        </w:drawing>
      </w:r>
      <w:r w:rsidRPr="00B534AF">
        <w:rPr>
          <w:noProof/>
        </w:rPr>
        <w:drawing>
          <wp:inline distT="0" distB="0" distL="0" distR="0" wp14:anchorId="23B04AC8" wp14:editId="3D318E5B">
            <wp:extent cx="4239217" cy="476316"/>
            <wp:effectExtent l="0" t="0" r="9525" b="0"/>
            <wp:docPr id="187457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7488" name=""/>
                    <pic:cNvPicPr/>
                  </pic:nvPicPr>
                  <pic:blipFill>
                    <a:blip r:embed="rId6"/>
                    <a:stretch>
                      <a:fillRect/>
                    </a:stretch>
                  </pic:blipFill>
                  <pic:spPr>
                    <a:xfrm>
                      <a:off x="0" y="0"/>
                      <a:ext cx="4239217" cy="476316"/>
                    </a:xfrm>
                    <a:prstGeom prst="rect">
                      <a:avLst/>
                    </a:prstGeom>
                  </pic:spPr>
                </pic:pic>
              </a:graphicData>
            </a:graphic>
          </wp:inline>
        </w:drawing>
      </w:r>
    </w:p>
    <w:p w14:paraId="77DD7D3D" w14:textId="66215A94" w:rsidR="00B534AF" w:rsidRDefault="00B534AF" w:rsidP="00CF7315">
      <w:r>
        <w:t>Added this under &lt;global&gt;</w:t>
      </w:r>
    </w:p>
    <w:p w14:paraId="23B3B101" w14:textId="3E0397A9" w:rsidR="00B534AF" w:rsidRDefault="00B534AF" w:rsidP="00CF7315">
      <w:r w:rsidRPr="00B534AF">
        <w:rPr>
          <w:noProof/>
        </w:rPr>
        <w:lastRenderedPageBreak/>
        <w:drawing>
          <wp:inline distT="0" distB="0" distL="0" distR="0" wp14:anchorId="2ADE0BD5" wp14:editId="2FB5BFF2">
            <wp:extent cx="3686175" cy="703833"/>
            <wp:effectExtent l="0" t="0" r="0" b="1270"/>
            <wp:docPr id="211410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0667" name=""/>
                    <pic:cNvPicPr/>
                  </pic:nvPicPr>
                  <pic:blipFill>
                    <a:blip r:embed="rId7"/>
                    <a:stretch>
                      <a:fillRect/>
                    </a:stretch>
                  </pic:blipFill>
                  <pic:spPr>
                    <a:xfrm>
                      <a:off x="0" y="0"/>
                      <a:ext cx="3770955" cy="720021"/>
                    </a:xfrm>
                    <a:prstGeom prst="rect">
                      <a:avLst/>
                    </a:prstGeom>
                  </pic:spPr>
                </pic:pic>
              </a:graphicData>
            </a:graphic>
          </wp:inline>
        </w:drawing>
      </w:r>
    </w:p>
    <w:p w14:paraId="5AB54E81" w14:textId="5F8AFB84" w:rsidR="00B534AF" w:rsidRDefault="00B534AF" w:rsidP="00CF7315">
      <w:r w:rsidRPr="00B534AF">
        <w:rPr>
          <w:noProof/>
        </w:rPr>
        <w:drawing>
          <wp:inline distT="0" distB="0" distL="0" distR="0" wp14:anchorId="71DFD822" wp14:editId="337380BF">
            <wp:extent cx="3686689" cy="562053"/>
            <wp:effectExtent l="0" t="0" r="9525" b="9525"/>
            <wp:docPr id="38184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84980" name=""/>
                    <pic:cNvPicPr/>
                  </pic:nvPicPr>
                  <pic:blipFill>
                    <a:blip r:embed="rId8"/>
                    <a:stretch>
                      <a:fillRect/>
                    </a:stretch>
                  </pic:blipFill>
                  <pic:spPr>
                    <a:xfrm>
                      <a:off x="0" y="0"/>
                      <a:ext cx="3686689" cy="562053"/>
                    </a:xfrm>
                    <a:prstGeom prst="rect">
                      <a:avLst/>
                    </a:prstGeom>
                  </pic:spPr>
                </pic:pic>
              </a:graphicData>
            </a:graphic>
          </wp:inline>
        </w:drawing>
      </w:r>
    </w:p>
    <w:p w14:paraId="28B5EBF4" w14:textId="7719E760" w:rsidR="00CF7315" w:rsidRDefault="00CF7315" w:rsidP="00CF7315">
      <w:r>
        <w:t xml:space="preserve">B. API Security Hardening  </w:t>
      </w:r>
    </w:p>
    <w:p w14:paraId="6629C74E" w14:textId="4C056F99" w:rsidR="00CF7315" w:rsidRDefault="00CF7315" w:rsidP="00CF7315">
      <w:r>
        <w:t>Findings:</w:t>
      </w:r>
      <w:r w:rsidR="00814F86">
        <w:t xml:space="preserve"> </w:t>
      </w:r>
      <w:r>
        <w:t xml:space="preserve">The API was vulnerable to excessive request attempts and unauthorized access.  </w:t>
      </w:r>
    </w:p>
    <w:p w14:paraId="6BCFE91B" w14:textId="7367C843" w:rsidR="00CF7315" w:rsidRDefault="00CF7315" w:rsidP="00CF7315">
      <w:r>
        <w:t xml:space="preserve">Fixes Applied:  </w:t>
      </w:r>
    </w:p>
    <w:p w14:paraId="222E8E9F" w14:textId="176DD190" w:rsidR="00CF7315" w:rsidRDefault="00CF7315" w:rsidP="00CF7315">
      <w:r>
        <w:t>- Implemented rate-limiting</w:t>
      </w:r>
      <w:r w:rsidR="00824352">
        <w:t xml:space="preserve"> </w:t>
      </w:r>
      <w:r>
        <w:t xml:space="preserve">using `express-rate-limit`.  </w:t>
      </w:r>
    </w:p>
    <w:p w14:paraId="6F222D1F" w14:textId="4BF99954" w:rsidR="00CF7315" w:rsidRDefault="00CF7315" w:rsidP="00CF7315">
      <w:r>
        <w:t xml:space="preserve">- Configured CORS to prevent unauthorized cross-origin requests.  </w:t>
      </w:r>
    </w:p>
    <w:p w14:paraId="1B063BBE" w14:textId="4D8A49DE" w:rsidR="00CF7315" w:rsidRDefault="00CF7315" w:rsidP="00CF7315">
      <w:r>
        <w:t>- Set up API authentication</w:t>
      </w:r>
      <w:r w:rsidR="00824352">
        <w:t xml:space="preserve"> </w:t>
      </w:r>
      <w:r>
        <w:t xml:space="preserve">using API keys/OAuth.  </w:t>
      </w:r>
    </w:p>
    <w:p w14:paraId="6CD0E681" w14:textId="04933EB0" w:rsidR="00CF7315" w:rsidRDefault="00B534AF" w:rsidP="00CF7315">
      <w:r w:rsidRPr="00B534AF">
        <w:rPr>
          <w:noProof/>
        </w:rPr>
        <w:drawing>
          <wp:inline distT="0" distB="0" distL="0" distR="0" wp14:anchorId="1FD8A21B" wp14:editId="3349A05F">
            <wp:extent cx="4644391" cy="1590442"/>
            <wp:effectExtent l="0" t="0" r="3810" b="0"/>
            <wp:docPr id="1195933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33262" name=""/>
                    <pic:cNvPicPr/>
                  </pic:nvPicPr>
                  <pic:blipFill>
                    <a:blip r:embed="rId9"/>
                    <a:stretch>
                      <a:fillRect/>
                    </a:stretch>
                  </pic:blipFill>
                  <pic:spPr>
                    <a:xfrm>
                      <a:off x="0" y="0"/>
                      <a:ext cx="4671573" cy="1599750"/>
                    </a:xfrm>
                    <a:prstGeom prst="rect">
                      <a:avLst/>
                    </a:prstGeom>
                  </pic:spPr>
                </pic:pic>
              </a:graphicData>
            </a:graphic>
          </wp:inline>
        </w:drawing>
      </w:r>
    </w:p>
    <w:p w14:paraId="73A3EFB5" w14:textId="25972C9E" w:rsidR="00B534AF" w:rsidRDefault="00B534AF" w:rsidP="00CF7315">
      <w:r w:rsidRPr="00B534AF">
        <w:rPr>
          <w:noProof/>
        </w:rPr>
        <w:drawing>
          <wp:inline distT="0" distB="0" distL="0" distR="0" wp14:anchorId="33977E12" wp14:editId="216770F4">
            <wp:extent cx="4698274" cy="1395929"/>
            <wp:effectExtent l="0" t="0" r="7620" b="0"/>
            <wp:docPr id="132808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083850" name=""/>
                    <pic:cNvPicPr/>
                  </pic:nvPicPr>
                  <pic:blipFill>
                    <a:blip r:embed="rId10"/>
                    <a:stretch>
                      <a:fillRect/>
                    </a:stretch>
                  </pic:blipFill>
                  <pic:spPr>
                    <a:xfrm>
                      <a:off x="0" y="0"/>
                      <a:ext cx="4719696" cy="1402294"/>
                    </a:xfrm>
                    <a:prstGeom prst="rect">
                      <a:avLst/>
                    </a:prstGeom>
                  </pic:spPr>
                </pic:pic>
              </a:graphicData>
            </a:graphic>
          </wp:inline>
        </w:drawing>
      </w:r>
    </w:p>
    <w:p w14:paraId="45E8CE58" w14:textId="4FBEBEB2" w:rsidR="00B534AF" w:rsidRDefault="00B534AF" w:rsidP="00CF7315">
      <w:r w:rsidRPr="00B534AF">
        <w:rPr>
          <w:noProof/>
        </w:rPr>
        <w:drawing>
          <wp:inline distT="0" distB="0" distL="0" distR="0" wp14:anchorId="63A69CD6" wp14:editId="68231B4B">
            <wp:extent cx="3510371" cy="2011792"/>
            <wp:effectExtent l="0" t="0" r="0" b="7620"/>
            <wp:docPr id="301796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96127" name=""/>
                    <pic:cNvPicPr/>
                  </pic:nvPicPr>
                  <pic:blipFill>
                    <a:blip r:embed="rId11"/>
                    <a:stretch>
                      <a:fillRect/>
                    </a:stretch>
                  </pic:blipFill>
                  <pic:spPr>
                    <a:xfrm>
                      <a:off x="0" y="0"/>
                      <a:ext cx="3523321" cy="2019213"/>
                    </a:xfrm>
                    <a:prstGeom prst="rect">
                      <a:avLst/>
                    </a:prstGeom>
                  </pic:spPr>
                </pic:pic>
              </a:graphicData>
            </a:graphic>
          </wp:inline>
        </w:drawing>
      </w:r>
    </w:p>
    <w:p w14:paraId="2527DB0D" w14:textId="09815F30" w:rsidR="00CF7315" w:rsidRDefault="00CF7315" w:rsidP="00CF7315">
      <w:r>
        <w:t xml:space="preserve">C. Security Headers &amp; CSP Implementation  </w:t>
      </w:r>
    </w:p>
    <w:p w14:paraId="050B42B0" w14:textId="3EF87931" w:rsidR="00CF7315" w:rsidRDefault="00CF7315" w:rsidP="00CF7315">
      <w:r>
        <w:t xml:space="preserve">Findings: No CSP, HSTS, or other security headers were initially set.  </w:t>
      </w:r>
    </w:p>
    <w:p w14:paraId="1C0A1FEC" w14:textId="518A6AE5" w:rsidR="00CF7315" w:rsidRDefault="00CF7315" w:rsidP="00CF7315">
      <w:r>
        <w:t xml:space="preserve">Fixes Applied:  </w:t>
      </w:r>
    </w:p>
    <w:p w14:paraId="4B776D3C" w14:textId="7B54AA94" w:rsidR="00CF7315" w:rsidRDefault="00CF7315" w:rsidP="00CF7315">
      <w:r>
        <w:t xml:space="preserve">- Applied Helmet middleware for security headers.  </w:t>
      </w:r>
    </w:p>
    <w:p w14:paraId="3FA68218" w14:textId="0CB2C973" w:rsidR="00CF7315" w:rsidRDefault="00CF7315" w:rsidP="00CF7315">
      <w:r>
        <w:t xml:space="preserve">- Set CSP to block external script injections.  </w:t>
      </w:r>
    </w:p>
    <w:p w14:paraId="475EB461" w14:textId="7DBEDD3A" w:rsidR="00CF7315" w:rsidRDefault="00CF7315" w:rsidP="00CF7315">
      <w:r>
        <w:t xml:space="preserve">- Enforced HTTPS using HSTS headers.  </w:t>
      </w:r>
    </w:p>
    <w:p w14:paraId="52AEC50E" w14:textId="6BE69ED8" w:rsidR="00824352" w:rsidRDefault="00B534AF" w:rsidP="00CF7315">
      <w:r w:rsidRPr="00B534AF">
        <w:rPr>
          <w:noProof/>
        </w:rPr>
        <w:drawing>
          <wp:inline distT="0" distB="0" distL="0" distR="0" wp14:anchorId="0968BAC9" wp14:editId="1195794F">
            <wp:extent cx="4421234" cy="1730732"/>
            <wp:effectExtent l="0" t="0" r="0" b="3175"/>
            <wp:docPr id="55648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84328" name=""/>
                    <pic:cNvPicPr/>
                  </pic:nvPicPr>
                  <pic:blipFill>
                    <a:blip r:embed="rId12"/>
                    <a:stretch>
                      <a:fillRect/>
                    </a:stretch>
                  </pic:blipFill>
                  <pic:spPr>
                    <a:xfrm>
                      <a:off x="0" y="0"/>
                      <a:ext cx="4439188" cy="1737760"/>
                    </a:xfrm>
                    <a:prstGeom prst="rect">
                      <a:avLst/>
                    </a:prstGeom>
                  </pic:spPr>
                </pic:pic>
              </a:graphicData>
            </a:graphic>
          </wp:inline>
        </w:drawing>
      </w:r>
    </w:p>
    <w:p w14:paraId="092B13F9" w14:textId="2D03B6B1" w:rsidR="00B534AF" w:rsidRDefault="00B534AF" w:rsidP="00CF7315">
      <w:r w:rsidRPr="00B534AF">
        <w:rPr>
          <w:noProof/>
        </w:rPr>
        <w:drawing>
          <wp:inline distT="0" distB="0" distL="0" distR="0" wp14:anchorId="028473BB" wp14:editId="2E586EBA">
            <wp:extent cx="4258269" cy="1810003"/>
            <wp:effectExtent l="0" t="0" r="0" b="0"/>
            <wp:docPr id="1820517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517010" name=""/>
                    <pic:cNvPicPr/>
                  </pic:nvPicPr>
                  <pic:blipFill>
                    <a:blip r:embed="rId13"/>
                    <a:stretch>
                      <a:fillRect/>
                    </a:stretch>
                  </pic:blipFill>
                  <pic:spPr>
                    <a:xfrm>
                      <a:off x="0" y="0"/>
                      <a:ext cx="4258269" cy="1810003"/>
                    </a:xfrm>
                    <a:prstGeom prst="rect">
                      <a:avLst/>
                    </a:prstGeom>
                  </pic:spPr>
                </pic:pic>
              </a:graphicData>
            </a:graphic>
          </wp:inline>
        </w:drawing>
      </w:r>
    </w:p>
    <w:p w14:paraId="3893A8E4" w14:textId="17A3B0B5" w:rsidR="00CF7315" w:rsidRDefault="00CF7315" w:rsidP="00CF7315">
      <w:r>
        <w:t xml:space="preserve">Deliverables  </w:t>
      </w:r>
    </w:p>
    <w:p w14:paraId="3A5FC999" w14:textId="3BA1F70F" w:rsidR="00CF7315" w:rsidRDefault="00CF7315" w:rsidP="00CF7315">
      <w:r>
        <w:rPr>
          <w:rFonts w:ascii="Segoe UI Symbol" w:hAnsi="Segoe UI Symbol" w:cs="Segoe UI Symbol"/>
        </w:rPr>
        <w:t>✔</w:t>
      </w:r>
      <w:r>
        <w:t xml:space="preserve"> API security implemented (**rate-limiting &amp; authentication**</w:t>
      </w:r>
      <w:proofErr w:type="gramStart"/>
      <w:r>
        <w:t xml:space="preserve">)  </w:t>
      </w:r>
      <w:r>
        <w:rPr>
          <w:rFonts w:ascii="Segoe UI Symbol" w:hAnsi="Segoe UI Symbol" w:cs="Segoe UI Symbol"/>
        </w:rPr>
        <w:t>✔</w:t>
      </w:r>
      <w:proofErr w:type="gramEnd"/>
      <w:r>
        <w:t xml:space="preserve"> Security headers properly documented  </w:t>
      </w:r>
    </w:p>
    <w:p w14:paraId="07C5CFA6" w14:textId="77777777" w:rsidR="00CF7315" w:rsidRDefault="00CF7315" w:rsidP="00CF7315">
      <w:r>
        <w:rPr>
          <w:rFonts w:ascii="Segoe UI Symbol" w:hAnsi="Segoe UI Symbol" w:cs="Segoe UI Symbol"/>
        </w:rPr>
        <w:t>✔</w:t>
      </w:r>
      <w:r>
        <w:t xml:space="preserve"> GitHub repository updated with security changes  </w:t>
      </w:r>
    </w:p>
    <w:p w14:paraId="7981B9FB" w14:textId="77777777" w:rsidR="00824352" w:rsidRDefault="00824352" w:rsidP="00CF7315"/>
    <w:p w14:paraId="0E93D3BD" w14:textId="31590771" w:rsidR="00CF7315" w:rsidRDefault="00CF7315" w:rsidP="00CF7315">
      <w:r>
        <w:t xml:space="preserve">Week 5: Ethical Hacking &amp; Exploiting Vulnerabilities  </w:t>
      </w:r>
    </w:p>
    <w:p w14:paraId="582EC1F7" w14:textId="77777777" w:rsidR="00CF7315" w:rsidRDefault="00CF7315" w:rsidP="00CF7315"/>
    <w:p w14:paraId="14D40570" w14:textId="0E4182DD" w:rsidR="00CF7315" w:rsidRDefault="00CF7315" w:rsidP="00CF7315">
      <w:r>
        <w:t>1️</w:t>
      </w:r>
      <w:r>
        <w:rPr>
          <w:rFonts w:ascii="Segoe UI Symbol" w:hAnsi="Segoe UI Symbol" w:cs="Segoe UI Symbol"/>
        </w:rPr>
        <w:t>⃣</w:t>
      </w:r>
      <w:r>
        <w:t xml:space="preserve"> Objective</w:t>
      </w:r>
    </w:p>
    <w:p w14:paraId="24E151F6" w14:textId="77777777" w:rsidR="00CF7315" w:rsidRDefault="00CF7315" w:rsidP="00CF7315">
      <w:r>
        <w:t xml:space="preserve">To perform penetration testing, exploit vulnerabilities, and reinforce security protections against SQL injection and CSRF attacks.  </w:t>
      </w:r>
    </w:p>
    <w:p w14:paraId="63B8A3D8" w14:textId="77777777" w:rsidR="00824352" w:rsidRDefault="00CF7315" w:rsidP="00CF7315">
      <w:r>
        <w:t>2️</w:t>
      </w:r>
      <w:r>
        <w:rPr>
          <w:rFonts w:ascii="Segoe UI Symbol" w:hAnsi="Segoe UI Symbol" w:cs="Segoe UI Symbol"/>
        </w:rPr>
        <w:t>⃣</w:t>
      </w:r>
      <w:r>
        <w:t xml:space="preserve"> Tools Used</w:t>
      </w:r>
    </w:p>
    <w:tbl>
      <w:tblPr>
        <w:tblStyle w:val="TableGrid"/>
        <w:tblW w:w="0" w:type="auto"/>
        <w:tblLook w:val="04A0" w:firstRow="1" w:lastRow="0" w:firstColumn="1" w:lastColumn="0" w:noHBand="0" w:noVBand="1"/>
      </w:tblPr>
      <w:tblGrid>
        <w:gridCol w:w="3397"/>
        <w:gridCol w:w="5953"/>
      </w:tblGrid>
      <w:tr w:rsidR="00824352" w14:paraId="012A7ED8" w14:textId="77777777" w:rsidTr="00824352">
        <w:tc>
          <w:tcPr>
            <w:tcW w:w="3397" w:type="dxa"/>
          </w:tcPr>
          <w:p w14:paraId="7854B67E" w14:textId="18AA6912" w:rsidR="00824352" w:rsidRDefault="00824352" w:rsidP="00CF7315">
            <w:r>
              <w:t xml:space="preserve">Tool </w:t>
            </w:r>
          </w:p>
        </w:tc>
        <w:tc>
          <w:tcPr>
            <w:tcW w:w="5953" w:type="dxa"/>
          </w:tcPr>
          <w:p w14:paraId="64EA0764" w14:textId="158100A0" w:rsidR="00824352" w:rsidRDefault="00824352" w:rsidP="00CF7315">
            <w:r>
              <w:t>Purpose</w:t>
            </w:r>
          </w:p>
        </w:tc>
      </w:tr>
      <w:tr w:rsidR="00824352" w14:paraId="44B7C37D" w14:textId="77777777" w:rsidTr="00FF6DF3">
        <w:tc>
          <w:tcPr>
            <w:tcW w:w="9350" w:type="dxa"/>
            <w:gridSpan w:val="2"/>
          </w:tcPr>
          <w:p w14:paraId="1EAF435B" w14:textId="77777777" w:rsidR="00824352" w:rsidRDefault="00824352" w:rsidP="00CF7315"/>
        </w:tc>
      </w:tr>
      <w:tr w:rsidR="00824352" w14:paraId="2C67D533" w14:textId="77777777" w:rsidTr="00824352">
        <w:tc>
          <w:tcPr>
            <w:tcW w:w="3397" w:type="dxa"/>
          </w:tcPr>
          <w:p w14:paraId="5650CD14" w14:textId="2A05F7CC" w:rsidR="00824352" w:rsidRDefault="00824352" w:rsidP="00CF7315">
            <w:r>
              <w:t xml:space="preserve">Kali Linux </w:t>
            </w:r>
          </w:p>
        </w:tc>
        <w:tc>
          <w:tcPr>
            <w:tcW w:w="5953" w:type="dxa"/>
          </w:tcPr>
          <w:p w14:paraId="74D86356" w14:textId="6A9C39F0" w:rsidR="00824352" w:rsidRDefault="00824352" w:rsidP="00CF7315">
            <w:r>
              <w:t xml:space="preserve"> Penetration testing </w:t>
            </w:r>
          </w:p>
        </w:tc>
      </w:tr>
      <w:tr w:rsidR="00824352" w14:paraId="423C0B86" w14:textId="77777777" w:rsidTr="00824352">
        <w:tc>
          <w:tcPr>
            <w:tcW w:w="3397" w:type="dxa"/>
          </w:tcPr>
          <w:p w14:paraId="266AE237" w14:textId="3102B586" w:rsidR="00824352" w:rsidRDefault="00824352" w:rsidP="00CF7315">
            <w:proofErr w:type="spellStart"/>
            <w:r>
              <w:t>SQLMap</w:t>
            </w:r>
            <w:proofErr w:type="spellEnd"/>
          </w:p>
        </w:tc>
        <w:tc>
          <w:tcPr>
            <w:tcW w:w="5953" w:type="dxa"/>
          </w:tcPr>
          <w:p w14:paraId="6D7525E7" w14:textId="7F5FFCFD" w:rsidR="00824352" w:rsidRDefault="00824352" w:rsidP="00CF7315">
            <w:r>
              <w:t xml:space="preserve">SQL injection vulnerability detection </w:t>
            </w:r>
          </w:p>
        </w:tc>
      </w:tr>
      <w:tr w:rsidR="00824352" w14:paraId="47AE1F5D" w14:textId="77777777" w:rsidTr="00824352">
        <w:tc>
          <w:tcPr>
            <w:tcW w:w="3397" w:type="dxa"/>
          </w:tcPr>
          <w:p w14:paraId="1492F038" w14:textId="77296B7B" w:rsidR="00824352" w:rsidRDefault="00824352" w:rsidP="00CF7315">
            <w:r>
              <w:t xml:space="preserve">Burp Suite </w:t>
            </w:r>
          </w:p>
        </w:tc>
        <w:tc>
          <w:tcPr>
            <w:tcW w:w="5953" w:type="dxa"/>
          </w:tcPr>
          <w:p w14:paraId="64165455" w14:textId="1117FC07" w:rsidR="00824352" w:rsidRDefault="00824352" w:rsidP="00CF7315">
            <w:r>
              <w:t xml:space="preserve">CSRF attack simulation </w:t>
            </w:r>
          </w:p>
        </w:tc>
      </w:tr>
      <w:tr w:rsidR="00824352" w14:paraId="3396EDD7" w14:textId="77777777" w:rsidTr="00824352">
        <w:tc>
          <w:tcPr>
            <w:tcW w:w="3397" w:type="dxa"/>
          </w:tcPr>
          <w:p w14:paraId="7DF60E7E" w14:textId="5FE91E15" w:rsidR="00824352" w:rsidRDefault="00824352" w:rsidP="00CF7315">
            <w:proofErr w:type="spellStart"/>
            <w:r>
              <w:t>csurf</w:t>
            </w:r>
            <w:proofErr w:type="spellEnd"/>
            <w:r>
              <w:t xml:space="preserve"> Middleware </w:t>
            </w:r>
          </w:p>
        </w:tc>
        <w:tc>
          <w:tcPr>
            <w:tcW w:w="5953" w:type="dxa"/>
          </w:tcPr>
          <w:p w14:paraId="63970490" w14:textId="2C94C311" w:rsidR="00824352" w:rsidRDefault="00824352" w:rsidP="00CF7315">
            <w:r>
              <w:t xml:space="preserve">CSRF protection in Node.js </w:t>
            </w:r>
          </w:p>
        </w:tc>
      </w:tr>
      <w:tr w:rsidR="00824352" w14:paraId="7573FDFE" w14:textId="77777777" w:rsidTr="00824352">
        <w:tc>
          <w:tcPr>
            <w:tcW w:w="3397" w:type="dxa"/>
          </w:tcPr>
          <w:p w14:paraId="402F2FAA" w14:textId="5584C477" w:rsidR="00824352" w:rsidRDefault="00824352" w:rsidP="00CF7315">
            <w:r>
              <w:t xml:space="preserve">Git &amp; Node.js </w:t>
            </w:r>
          </w:p>
        </w:tc>
        <w:tc>
          <w:tcPr>
            <w:tcW w:w="5953" w:type="dxa"/>
          </w:tcPr>
          <w:p w14:paraId="6D446F70" w14:textId="528110D7" w:rsidR="00824352" w:rsidRDefault="00824352" w:rsidP="00CF7315">
            <w:r>
              <w:t xml:space="preserve">Security fixes and local testing </w:t>
            </w:r>
          </w:p>
        </w:tc>
      </w:tr>
    </w:tbl>
    <w:p w14:paraId="4820C7E1" w14:textId="620C40C2" w:rsidR="00CF7315" w:rsidRDefault="00CF7315" w:rsidP="00CF7315">
      <w:r>
        <w:t xml:space="preserve">  </w:t>
      </w:r>
    </w:p>
    <w:p w14:paraId="3182F3B7" w14:textId="7A81C74F" w:rsidR="00CF7315" w:rsidRDefault="00CF7315" w:rsidP="00CF7315">
      <w:r>
        <w:t>3️</w:t>
      </w:r>
      <w:r>
        <w:rPr>
          <w:rFonts w:ascii="Segoe UI Symbol" w:hAnsi="Segoe UI Symbol" w:cs="Segoe UI Symbol"/>
        </w:rPr>
        <w:t>⃣</w:t>
      </w:r>
      <w:r>
        <w:t xml:space="preserve"> Ethical Hacking Summary  </w:t>
      </w:r>
    </w:p>
    <w:p w14:paraId="07CC8814" w14:textId="681BF1C7" w:rsidR="00CF7315" w:rsidRDefault="00CF7315" w:rsidP="00CF7315">
      <w:r>
        <w:t>A. Ethical Hacking Basics</w:t>
      </w:r>
    </w:p>
    <w:p w14:paraId="4C8D1D83" w14:textId="5CFE54DC" w:rsidR="00CF7315" w:rsidRDefault="00CF7315" w:rsidP="00CF7315">
      <w:r>
        <w:t xml:space="preserve">Findings: The application had weak security protections, especially around authentication and API security.  </w:t>
      </w:r>
    </w:p>
    <w:p w14:paraId="5CB217E9" w14:textId="725D32A5" w:rsidR="00CF7315" w:rsidRDefault="00CF7315" w:rsidP="00CF7315">
      <w:r>
        <w:t>Actions Taken:</w:t>
      </w:r>
    </w:p>
    <w:p w14:paraId="374C2002" w14:textId="0DD095E7" w:rsidR="00CF7315" w:rsidRDefault="00CF7315" w:rsidP="00CF7315">
      <w:r>
        <w:t>- Conducted</w:t>
      </w:r>
      <w:r w:rsidR="00012D65">
        <w:t xml:space="preserve"> </w:t>
      </w:r>
      <w:r>
        <w:t xml:space="preserve">reconnaissance on web application using Kali Linux.  </w:t>
      </w:r>
    </w:p>
    <w:p w14:paraId="6148B677" w14:textId="6E43F9BD" w:rsidR="00CF7315" w:rsidRDefault="00CF7315" w:rsidP="00CF7315">
      <w:r>
        <w:t xml:space="preserve">- Identified vulnerable endpoints susceptible to attack attempts.  </w:t>
      </w:r>
    </w:p>
    <w:p w14:paraId="63B8F944" w14:textId="77777777" w:rsidR="00B534AF" w:rsidRDefault="00B534AF" w:rsidP="00CF7315">
      <w:r w:rsidRPr="00B534AF">
        <w:rPr>
          <w:noProof/>
        </w:rPr>
        <w:drawing>
          <wp:inline distT="0" distB="0" distL="0" distR="0" wp14:anchorId="15B89EE7" wp14:editId="66B4B6A4">
            <wp:extent cx="3629532" cy="581106"/>
            <wp:effectExtent l="0" t="0" r="9525" b="9525"/>
            <wp:docPr id="149543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3644" name=""/>
                    <pic:cNvPicPr/>
                  </pic:nvPicPr>
                  <pic:blipFill>
                    <a:blip r:embed="rId14"/>
                    <a:stretch>
                      <a:fillRect/>
                    </a:stretch>
                  </pic:blipFill>
                  <pic:spPr>
                    <a:xfrm>
                      <a:off x="0" y="0"/>
                      <a:ext cx="3629532" cy="581106"/>
                    </a:xfrm>
                    <a:prstGeom prst="rect">
                      <a:avLst/>
                    </a:prstGeom>
                  </pic:spPr>
                </pic:pic>
              </a:graphicData>
            </a:graphic>
          </wp:inline>
        </w:drawing>
      </w:r>
    </w:p>
    <w:p w14:paraId="047F4178" w14:textId="4A375883" w:rsidR="00B534AF" w:rsidRDefault="00B534AF" w:rsidP="00CF7315">
      <w:r w:rsidRPr="00B534AF">
        <w:rPr>
          <w:noProof/>
        </w:rPr>
        <w:drawing>
          <wp:inline distT="0" distB="0" distL="0" distR="0" wp14:anchorId="484B85C9" wp14:editId="4F732FE1">
            <wp:extent cx="3994241" cy="535492"/>
            <wp:effectExtent l="0" t="0" r="6350" b="0"/>
            <wp:docPr id="1413548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548887" name=""/>
                    <pic:cNvPicPr/>
                  </pic:nvPicPr>
                  <pic:blipFill>
                    <a:blip r:embed="rId15"/>
                    <a:stretch>
                      <a:fillRect/>
                    </a:stretch>
                  </pic:blipFill>
                  <pic:spPr>
                    <a:xfrm>
                      <a:off x="0" y="0"/>
                      <a:ext cx="4037847" cy="541338"/>
                    </a:xfrm>
                    <a:prstGeom prst="rect">
                      <a:avLst/>
                    </a:prstGeom>
                  </pic:spPr>
                </pic:pic>
              </a:graphicData>
            </a:graphic>
          </wp:inline>
        </w:drawing>
      </w:r>
    </w:p>
    <w:p w14:paraId="5307FF25" w14:textId="3DCFB0A8" w:rsidR="00CF7315" w:rsidRDefault="00CF7315" w:rsidP="00CF7315">
      <w:r>
        <w:t>B. SQL Injection Exploitation</w:t>
      </w:r>
    </w:p>
    <w:p w14:paraId="74D41C6F" w14:textId="33F3D1C9" w:rsidR="00CF7315" w:rsidRDefault="00CF7315" w:rsidP="00CF7315">
      <w:r>
        <w:t xml:space="preserve">Findings: SQL vulnerabilities were detected using </w:t>
      </w:r>
      <w:proofErr w:type="spellStart"/>
      <w:r>
        <w:t>SQLMap</w:t>
      </w:r>
      <w:proofErr w:type="spellEnd"/>
      <w:r>
        <w:t xml:space="preserve">.  </w:t>
      </w:r>
    </w:p>
    <w:p w14:paraId="0853C10B" w14:textId="0314190D" w:rsidR="00CF7315" w:rsidRDefault="00CF7315" w:rsidP="00CF7315">
      <w:r>
        <w:t xml:space="preserve">Fixes Applied:  </w:t>
      </w:r>
    </w:p>
    <w:p w14:paraId="10217A12" w14:textId="27498FF3" w:rsidR="00CF7315" w:rsidRDefault="00CF7315" w:rsidP="00CF7315">
      <w:r>
        <w:t xml:space="preserve">- Applied prepared statements instead of insecure SQL queries.  </w:t>
      </w:r>
    </w:p>
    <w:p w14:paraId="230CC1A2" w14:textId="2E608968" w:rsidR="00CF7315" w:rsidRDefault="00CF7315" w:rsidP="00CF7315">
      <w:r>
        <w:t xml:space="preserve">- Sanitized input fields using express-validator.  </w:t>
      </w:r>
    </w:p>
    <w:p w14:paraId="5795D418" w14:textId="2936B9F4" w:rsidR="00B534AF" w:rsidRDefault="00B534AF" w:rsidP="00CF7315">
      <w:r w:rsidRPr="00B534AF">
        <w:rPr>
          <w:noProof/>
        </w:rPr>
        <w:drawing>
          <wp:inline distT="0" distB="0" distL="0" distR="0" wp14:anchorId="3388A09B" wp14:editId="12694B08">
            <wp:extent cx="4830812" cy="522705"/>
            <wp:effectExtent l="0" t="0" r="8255" b="0"/>
            <wp:docPr id="1085583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83081" name=""/>
                    <pic:cNvPicPr/>
                  </pic:nvPicPr>
                  <pic:blipFill>
                    <a:blip r:embed="rId16"/>
                    <a:stretch>
                      <a:fillRect/>
                    </a:stretch>
                  </pic:blipFill>
                  <pic:spPr>
                    <a:xfrm>
                      <a:off x="0" y="0"/>
                      <a:ext cx="4873074" cy="527278"/>
                    </a:xfrm>
                    <a:prstGeom prst="rect">
                      <a:avLst/>
                    </a:prstGeom>
                  </pic:spPr>
                </pic:pic>
              </a:graphicData>
            </a:graphic>
          </wp:inline>
        </w:drawing>
      </w:r>
    </w:p>
    <w:p w14:paraId="2AFDAE2D" w14:textId="08AD0F35" w:rsidR="00012D65" w:rsidRDefault="00B534AF" w:rsidP="00CF7315">
      <w:r w:rsidRPr="00B534AF">
        <w:rPr>
          <w:noProof/>
        </w:rPr>
        <w:drawing>
          <wp:inline distT="0" distB="0" distL="0" distR="0" wp14:anchorId="722D1913" wp14:editId="4727F047">
            <wp:extent cx="5153744" cy="1133633"/>
            <wp:effectExtent l="0" t="0" r="8890" b="9525"/>
            <wp:docPr id="213014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143628" name=""/>
                    <pic:cNvPicPr/>
                  </pic:nvPicPr>
                  <pic:blipFill>
                    <a:blip r:embed="rId17"/>
                    <a:stretch>
                      <a:fillRect/>
                    </a:stretch>
                  </pic:blipFill>
                  <pic:spPr>
                    <a:xfrm>
                      <a:off x="0" y="0"/>
                      <a:ext cx="5153744" cy="1133633"/>
                    </a:xfrm>
                    <a:prstGeom prst="rect">
                      <a:avLst/>
                    </a:prstGeom>
                  </pic:spPr>
                </pic:pic>
              </a:graphicData>
            </a:graphic>
          </wp:inline>
        </w:drawing>
      </w:r>
    </w:p>
    <w:p w14:paraId="7F6741AD" w14:textId="2B4DB6BE" w:rsidR="00CF7315" w:rsidRDefault="00CF7315" w:rsidP="00CF7315">
      <w:r>
        <w:t>C. CSRF Protection</w:t>
      </w:r>
    </w:p>
    <w:p w14:paraId="374F8003" w14:textId="271457F5" w:rsidR="00CF7315" w:rsidRDefault="00CF7315" w:rsidP="00CF7315">
      <w:r>
        <w:t xml:space="preserve">Findings: CSRF vulnerabilities </w:t>
      </w:r>
      <w:r w:rsidR="00824352">
        <w:t xml:space="preserve">were </w:t>
      </w:r>
      <w:r>
        <w:t xml:space="preserve">detected using Burp Suite.  </w:t>
      </w:r>
    </w:p>
    <w:p w14:paraId="7FEEB7CC" w14:textId="0A092C5A" w:rsidR="00CF7315" w:rsidRDefault="00CF7315" w:rsidP="00CF7315">
      <w:r>
        <w:t>Fixes Applied:</w:t>
      </w:r>
    </w:p>
    <w:p w14:paraId="040DFC9B" w14:textId="747BFBF2" w:rsidR="00CF7315" w:rsidRDefault="00CF7315" w:rsidP="00CF7315">
      <w:r>
        <w:t xml:space="preserve">- Implemented CSRF tokens via </w:t>
      </w:r>
      <w:proofErr w:type="spellStart"/>
      <w:r>
        <w:t>csurf</w:t>
      </w:r>
      <w:proofErr w:type="spellEnd"/>
      <w:r>
        <w:t xml:space="preserve"> middleware  </w:t>
      </w:r>
    </w:p>
    <w:p w14:paraId="540AD311" w14:textId="10BCA7D6" w:rsidR="00CF7315" w:rsidRDefault="00CF7315" w:rsidP="00CF7315">
      <w:r>
        <w:t>- Conducted manual CSRF tests to ensure requests require authentication</w:t>
      </w:r>
    </w:p>
    <w:p w14:paraId="5A176DE7" w14:textId="17794A7F" w:rsidR="00B534AF" w:rsidRDefault="00B534AF" w:rsidP="00CF7315">
      <w:r w:rsidRPr="00B534AF">
        <w:rPr>
          <w:noProof/>
        </w:rPr>
        <w:drawing>
          <wp:inline distT="0" distB="0" distL="0" distR="0" wp14:anchorId="232BB332" wp14:editId="5E863C76">
            <wp:extent cx="4020111" cy="1286054"/>
            <wp:effectExtent l="0" t="0" r="0" b="9525"/>
            <wp:docPr id="1459846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846609" name=""/>
                    <pic:cNvPicPr/>
                  </pic:nvPicPr>
                  <pic:blipFill>
                    <a:blip r:embed="rId18"/>
                    <a:stretch>
                      <a:fillRect/>
                    </a:stretch>
                  </pic:blipFill>
                  <pic:spPr>
                    <a:xfrm>
                      <a:off x="0" y="0"/>
                      <a:ext cx="4020111" cy="1286054"/>
                    </a:xfrm>
                    <a:prstGeom prst="rect">
                      <a:avLst/>
                    </a:prstGeom>
                  </pic:spPr>
                </pic:pic>
              </a:graphicData>
            </a:graphic>
          </wp:inline>
        </w:drawing>
      </w:r>
    </w:p>
    <w:p w14:paraId="6F7FF29D" w14:textId="5BCDD73A" w:rsidR="00CF7315" w:rsidRDefault="00CF7315" w:rsidP="00CF7315">
      <w:r>
        <w:t>Deliverable</w:t>
      </w:r>
      <w:r w:rsidR="00012D65">
        <w:t>s</w:t>
      </w:r>
      <w:r>
        <w:t xml:space="preserve">  </w:t>
      </w:r>
    </w:p>
    <w:p w14:paraId="1A8B531E" w14:textId="77777777" w:rsidR="00CF7315" w:rsidRDefault="00CF7315" w:rsidP="00CF7315">
      <w:r>
        <w:rPr>
          <w:rFonts w:ascii="Segoe UI Symbol" w:hAnsi="Segoe UI Symbol" w:cs="Segoe UI Symbol"/>
        </w:rPr>
        <w:t>✔</w:t>
      </w:r>
      <w:r>
        <w:t xml:space="preserve"> Ethical hacking report detailing security weaknesses  </w:t>
      </w:r>
    </w:p>
    <w:p w14:paraId="6E0076E5" w14:textId="19F74BE5" w:rsidR="00CF7315" w:rsidRDefault="00CF7315" w:rsidP="00CF7315">
      <w:r>
        <w:rPr>
          <w:rFonts w:ascii="Segoe UI Symbol" w:hAnsi="Segoe UI Symbol" w:cs="Segoe UI Symbol"/>
        </w:rPr>
        <w:t>✔</w:t>
      </w:r>
      <w:r>
        <w:t xml:space="preserve"> Security fixes applied (SQLi &amp; CSRF mitigations)  </w:t>
      </w:r>
    </w:p>
    <w:p w14:paraId="221E5D76" w14:textId="1CF73012" w:rsidR="00CF7315" w:rsidRDefault="00CF7315" w:rsidP="00CF7315">
      <w:r>
        <w:rPr>
          <w:rFonts w:ascii="Segoe UI Symbol" w:hAnsi="Segoe UI Symbol" w:cs="Segoe UI Symbol"/>
        </w:rPr>
        <w:t>✔</w:t>
      </w:r>
      <w:r>
        <w:t xml:space="preserve"> GitHub repository updated with changes  </w:t>
      </w:r>
    </w:p>
    <w:p w14:paraId="46A439BC" w14:textId="77777777" w:rsidR="00012D65" w:rsidRDefault="00012D65" w:rsidP="00CF7315"/>
    <w:p w14:paraId="01F42C19" w14:textId="38009558" w:rsidR="00CF7315" w:rsidRDefault="00CF7315" w:rsidP="00CF7315">
      <w:r>
        <w:t xml:space="preserve">Week 6: Advanced Security Audits &amp; Final Deployment Security  </w:t>
      </w:r>
    </w:p>
    <w:p w14:paraId="7FF2AFDF" w14:textId="1926426A" w:rsidR="00CF7315" w:rsidRDefault="00CF7315" w:rsidP="00CF7315">
      <w:r>
        <w:t>1️</w:t>
      </w:r>
      <w:r>
        <w:rPr>
          <w:rFonts w:ascii="Segoe UI Symbol" w:hAnsi="Segoe UI Symbol" w:cs="Segoe UI Symbol"/>
        </w:rPr>
        <w:t>⃣</w:t>
      </w:r>
      <w:r>
        <w:t xml:space="preserve"> Objective</w:t>
      </w:r>
    </w:p>
    <w:p w14:paraId="1C520D5A" w14:textId="77777777" w:rsidR="00CF7315" w:rsidRDefault="00CF7315" w:rsidP="00CF7315">
      <w:r>
        <w:t xml:space="preserve">To conduct a full security audit, ensure compliance with OWASP guidelines, and secure application deployment before release.  </w:t>
      </w:r>
    </w:p>
    <w:p w14:paraId="12D6FB9B" w14:textId="77777777" w:rsidR="00CF7315" w:rsidRDefault="00CF7315" w:rsidP="00CF7315"/>
    <w:p w14:paraId="5C7F2ED7" w14:textId="3B4EB4D1" w:rsidR="00CF7315" w:rsidRDefault="00CF7315" w:rsidP="00CF7315">
      <w:r>
        <w:t>2️</w:t>
      </w:r>
      <w:r>
        <w:rPr>
          <w:rFonts w:ascii="Segoe UI Symbol" w:hAnsi="Segoe UI Symbol" w:cs="Segoe UI Symbol"/>
        </w:rPr>
        <w:t>⃣</w:t>
      </w:r>
      <w:r>
        <w:t xml:space="preserve"> Tools Used</w:t>
      </w:r>
    </w:p>
    <w:tbl>
      <w:tblPr>
        <w:tblStyle w:val="TableGrid"/>
        <w:tblW w:w="0" w:type="auto"/>
        <w:tblLook w:val="04A0" w:firstRow="1" w:lastRow="0" w:firstColumn="1" w:lastColumn="0" w:noHBand="0" w:noVBand="1"/>
      </w:tblPr>
      <w:tblGrid>
        <w:gridCol w:w="3539"/>
        <w:gridCol w:w="5811"/>
      </w:tblGrid>
      <w:tr w:rsidR="00012D65" w14:paraId="66617DCD" w14:textId="77777777" w:rsidTr="00012D65">
        <w:tc>
          <w:tcPr>
            <w:tcW w:w="3539" w:type="dxa"/>
          </w:tcPr>
          <w:p w14:paraId="0EACF9F8" w14:textId="07C2DD79" w:rsidR="00012D65" w:rsidRDefault="00012D65" w:rsidP="00CF7315">
            <w:r>
              <w:t>Tool</w:t>
            </w:r>
          </w:p>
        </w:tc>
        <w:tc>
          <w:tcPr>
            <w:tcW w:w="5811" w:type="dxa"/>
          </w:tcPr>
          <w:p w14:paraId="1CFE647B" w14:textId="3046195C" w:rsidR="00012D65" w:rsidRDefault="00012D65" w:rsidP="00CF7315">
            <w:r>
              <w:t>Purpose</w:t>
            </w:r>
          </w:p>
        </w:tc>
      </w:tr>
      <w:tr w:rsidR="00824352" w14:paraId="1A978716" w14:textId="77777777" w:rsidTr="007230D9">
        <w:tc>
          <w:tcPr>
            <w:tcW w:w="9350" w:type="dxa"/>
            <w:gridSpan w:val="2"/>
          </w:tcPr>
          <w:p w14:paraId="123BC8EA" w14:textId="77777777" w:rsidR="00824352" w:rsidRDefault="00824352" w:rsidP="00CF7315"/>
        </w:tc>
      </w:tr>
      <w:tr w:rsidR="00012D65" w14:paraId="74EA7200" w14:textId="77777777" w:rsidTr="00012D65">
        <w:tc>
          <w:tcPr>
            <w:tcW w:w="3539" w:type="dxa"/>
          </w:tcPr>
          <w:p w14:paraId="422614CF" w14:textId="1E9D5113" w:rsidR="00012D65" w:rsidRDefault="00012D65" w:rsidP="00CF7315">
            <w:r>
              <w:t xml:space="preserve">OWASP ZAP </w:t>
            </w:r>
          </w:p>
        </w:tc>
        <w:tc>
          <w:tcPr>
            <w:tcW w:w="5811" w:type="dxa"/>
          </w:tcPr>
          <w:p w14:paraId="49F91D6B" w14:textId="46D5C4F6" w:rsidR="00012D65" w:rsidRDefault="00012D65" w:rsidP="00CF7315">
            <w:r>
              <w:t xml:space="preserve">Security scanning for vulnerabilities </w:t>
            </w:r>
          </w:p>
        </w:tc>
      </w:tr>
      <w:tr w:rsidR="00012D65" w14:paraId="26F996EE" w14:textId="77777777" w:rsidTr="00012D65">
        <w:tc>
          <w:tcPr>
            <w:tcW w:w="3539" w:type="dxa"/>
          </w:tcPr>
          <w:p w14:paraId="61246BED" w14:textId="57AB7B0D" w:rsidR="00012D65" w:rsidRDefault="00012D65" w:rsidP="00CF7315">
            <w:proofErr w:type="spellStart"/>
            <w:r>
              <w:t>Nikto</w:t>
            </w:r>
            <w:proofErr w:type="spellEnd"/>
          </w:p>
        </w:tc>
        <w:tc>
          <w:tcPr>
            <w:tcW w:w="5811" w:type="dxa"/>
          </w:tcPr>
          <w:p w14:paraId="4D4D3BBD" w14:textId="313D66B6" w:rsidR="00012D65" w:rsidRDefault="00012D65" w:rsidP="00CF7315">
            <w:r>
              <w:t xml:space="preserve">Web server security audit </w:t>
            </w:r>
          </w:p>
        </w:tc>
      </w:tr>
      <w:tr w:rsidR="00012D65" w14:paraId="7BDA28BA" w14:textId="77777777" w:rsidTr="00012D65">
        <w:tc>
          <w:tcPr>
            <w:tcW w:w="3539" w:type="dxa"/>
          </w:tcPr>
          <w:p w14:paraId="501FF70F" w14:textId="7EBE7301" w:rsidR="00012D65" w:rsidRDefault="00012D65" w:rsidP="00CF7315">
            <w:r>
              <w:t xml:space="preserve"> Lynis </w:t>
            </w:r>
          </w:p>
        </w:tc>
        <w:tc>
          <w:tcPr>
            <w:tcW w:w="5811" w:type="dxa"/>
          </w:tcPr>
          <w:p w14:paraId="7555E90A" w14:textId="445D62D4" w:rsidR="00012D65" w:rsidRDefault="00012D65" w:rsidP="00CF7315">
            <w:r>
              <w:t xml:space="preserve">System security audit </w:t>
            </w:r>
          </w:p>
        </w:tc>
      </w:tr>
      <w:tr w:rsidR="00012D65" w14:paraId="2C62B829" w14:textId="77777777" w:rsidTr="00012D65">
        <w:tc>
          <w:tcPr>
            <w:tcW w:w="3539" w:type="dxa"/>
          </w:tcPr>
          <w:p w14:paraId="7B5970C3" w14:textId="5698D0B6" w:rsidR="00012D65" w:rsidRDefault="00012D65" w:rsidP="00CF7315">
            <w:r>
              <w:t xml:space="preserve">Docker Security Scanner </w:t>
            </w:r>
          </w:p>
        </w:tc>
        <w:tc>
          <w:tcPr>
            <w:tcW w:w="5811" w:type="dxa"/>
          </w:tcPr>
          <w:p w14:paraId="3147D929" w14:textId="03C1F4A6" w:rsidR="00012D65" w:rsidRDefault="00012D65" w:rsidP="00CF7315">
            <w:r>
              <w:t xml:space="preserve">Image vulnerability scanning </w:t>
            </w:r>
          </w:p>
        </w:tc>
      </w:tr>
      <w:tr w:rsidR="00012D65" w14:paraId="3A656DA5" w14:textId="77777777" w:rsidTr="00012D65">
        <w:tc>
          <w:tcPr>
            <w:tcW w:w="3539" w:type="dxa"/>
          </w:tcPr>
          <w:p w14:paraId="63792AC8" w14:textId="540C0BF4" w:rsidR="00012D65" w:rsidRDefault="00012D65" w:rsidP="00CF7315">
            <w:r>
              <w:t>Metasploit</w:t>
            </w:r>
          </w:p>
        </w:tc>
        <w:tc>
          <w:tcPr>
            <w:tcW w:w="5811" w:type="dxa"/>
          </w:tcPr>
          <w:p w14:paraId="3A6B1DDD" w14:textId="0F7DB5C6" w:rsidR="00012D65" w:rsidRDefault="00012D65" w:rsidP="00CF7315">
            <w:r>
              <w:t>Penetration testing for final security assessment</w:t>
            </w:r>
          </w:p>
        </w:tc>
      </w:tr>
    </w:tbl>
    <w:p w14:paraId="229ACC30" w14:textId="77777777" w:rsidR="00CF7315" w:rsidRDefault="00CF7315" w:rsidP="00CF7315"/>
    <w:p w14:paraId="27981944" w14:textId="667D1D2F" w:rsidR="00CF7315" w:rsidRDefault="00CF7315" w:rsidP="00CF7315">
      <w:r>
        <w:t>3️</w:t>
      </w:r>
      <w:r>
        <w:rPr>
          <w:rFonts w:ascii="Segoe UI Symbol" w:hAnsi="Segoe UI Symbol" w:cs="Segoe UI Symbol"/>
        </w:rPr>
        <w:t>⃣</w:t>
      </w:r>
      <w:r>
        <w:t xml:space="preserve"> Security Auditing &amp; Deployment Summary  </w:t>
      </w:r>
    </w:p>
    <w:p w14:paraId="64D47510" w14:textId="6E3DBA4D" w:rsidR="00CF7315" w:rsidRDefault="00CF7315" w:rsidP="00CF7315">
      <w:r>
        <w:t xml:space="preserve">A. Security Audits &amp; Compliance  </w:t>
      </w:r>
    </w:p>
    <w:p w14:paraId="459BE212" w14:textId="68D58237" w:rsidR="00CF7315" w:rsidRDefault="00CF7315" w:rsidP="00CF7315">
      <w:r>
        <w:t xml:space="preserve">Findings: Missing security headers, weak authentication, </w:t>
      </w:r>
      <w:r w:rsidR="00012D65">
        <w:t xml:space="preserve">and </w:t>
      </w:r>
      <w:r>
        <w:t xml:space="preserve">potential exposure of sensitive data.  </w:t>
      </w:r>
    </w:p>
    <w:p w14:paraId="083C9EAA" w14:textId="46E7C266" w:rsidR="00CF7315" w:rsidRDefault="00CF7315" w:rsidP="00CF7315">
      <w:r>
        <w:t xml:space="preserve">Actions Taken: </w:t>
      </w:r>
    </w:p>
    <w:p w14:paraId="189F963C" w14:textId="7FC14EA5" w:rsidR="00CF7315" w:rsidRDefault="00CF7315" w:rsidP="00CF7315">
      <w:r>
        <w:t xml:space="preserve">- Conducted audits using OWASP ZAP, </w:t>
      </w:r>
      <w:proofErr w:type="spellStart"/>
      <w:r>
        <w:t>Nikto</w:t>
      </w:r>
      <w:proofErr w:type="spellEnd"/>
      <w:r>
        <w:t xml:space="preserve">, and Lynis.  </w:t>
      </w:r>
    </w:p>
    <w:p w14:paraId="3B96FE9C" w14:textId="5026256D" w:rsidR="00CF7315" w:rsidRDefault="00CF7315" w:rsidP="00CF7315">
      <w:r>
        <w:t xml:space="preserve">- Verified compliance with OWASP Top 10 security standards.  </w:t>
      </w:r>
    </w:p>
    <w:p w14:paraId="41C84393" w14:textId="77777777" w:rsidR="00D85546" w:rsidRDefault="00D85546" w:rsidP="00CF7315">
      <w:r w:rsidRPr="00D85546">
        <w:rPr>
          <w:noProof/>
        </w:rPr>
        <w:drawing>
          <wp:inline distT="0" distB="0" distL="0" distR="0" wp14:anchorId="3C80D2AC" wp14:editId="5C842B1B">
            <wp:extent cx="5943600" cy="487045"/>
            <wp:effectExtent l="0" t="0" r="0" b="8255"/>
            <wp:docPr id="714807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07911" name=""/>
                    <pic:cNvPicPr/>
                  </pic:nvPicPr>
                  <pic:blipFill>
                    <a:blip r:embed="rId19"/>
                    <a:stretch>
                      <a:fillRect/>
                    </a:stretch>
                  </pic:blipFill>
                  <pic:spPr>
                    <a:xfrm>
                      <a:off x="0" y="0"/>
                      <a:ext cx="5943600" cy="487045"/>
                    </a:xfrm>
                    <a:prstGeom prst="rect">
                      <a:avLst/>
                    </a:prstGeom>
                  </pic:spPr>
                </pic:pic>
              </a:graphicData>
            </a:graphic>
          </wp:inline>
        </w:drawing>
      </w:r>
    </w:p>
    <w:p w14:paraId="4C6E1640" w14:textId="5C929F81" w:rsidR="00D85546" w:rsidRDefault="00D85546" w:rsidP="00CF7315">
      <w:r w:rsidRPr="00D85546">
        <w:rPr>
          <w:noProof/>
        </w:rPr>
        <w:drawing>
          <wp:inline distT="0" distB="0" distL="0" distR="0" wp14:anchorId="1213C08F" wp14:editId="1ACEEFBD">
            <wp:extent cx="2829320" cy="495369"/>
            <wp:effectExtent l="0" t="0" r="9525" b="0"/>
            <wp:docPr id="105128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28744" name=""/>
                    <pic:cNvPicPr/>
                  </pic:nvPicPr>
                  <pic:blipFill>
                    <a:blip r:embed="rId20"/>
                    <a:stretch>
                      <a:fillRect/>
                    </a:stretch>
                  </pic:blipFill>
                  <pic:spPr>
                    <a:xfrm>
                      <a:off x="0" y="0"/>
                      <a:ext cx="2829320" cy="495369"/>
                    </a:xfrm>
                    <a:prstGeom prst="rect">
                      <a:avLst/>
                    </a:prstGeom>
                  </pic:spPr>
                </pic:pic>
              </a:graphicData>
            </a:graphic>
          </wp:inline>
        </w:drawing>
      </w:r>
    </w:p>
    <w:p w14:paraId="77F9C7CE" w14:textId="0FCFEB92" w:rsidR="00CF7315" w:rsidRDefault="00CF7315" w:rsidP="00CF7315">
      <w:r>
        <w:t xml:space="preserve">B. Secure Deployment Practices  </w:t>
      </w:r>
    </w:p>
    <w:p w14:paraId="44732F49" w14:textId="4DA69F07" w:rsidR="00CF7315" w:rsidRDefault="00CF7315" w:rsidP="00CF7315">
      <w:r>
        <w:t>Findings:</w:t>
      </w:r>
      <w:r w:rsidR="00814F86">
        <w:t xml:space="preserve"> </w:t>
      </w:r>
      <w:r>
        <w:t xml:space="preserve">Docker images contained known vulnerabilities.  </w:t>
      </w:r>
    </w:p>
    <w:p w14:paraId="11E9CA54" w14:textId="5D91CE0F" w:rsidR="00CF7315" w:rsidRDefault="00CF7315" w:rsidP="00CF7315">
      <w:r>
        <w:t xml:space="preserve">Fixes Applied:  </w:t>
      </w:r>
    </w:p>
    <w:p w14:paraId="5103C4F1" w14:textId="0F77BCE9" w:rsidR="00CF7315" w:rsidRDefault="00CF7315" w:rsidP="00CF7315">
      <w:r>
        <w:t xml:space="preserve">- Implemented automated dependency scanning in CI/CD pipeline.  </w:t>
      </w:r>
    </w:p>
    <w:p w14:paraId="61CADAE5" w14:textId="06C65346" w:rsidR="00CF7315" w:rsidRDefault="00CF7315" w:rsidP="00CF7315">
      <w:r>
        <w:t xml:space="preserve">- Used Docker security best </w:t>
      </w:r>
      <w:proofErr w:type="gramStart"/>
      <w:r>
        <w:t>practices(</w:t>
      </w:r>
      <w:proofErr w:type="gramEnd"/>
      <w:r>
        <w:t xml:space="preserve">image scanning, limited privileges).  </w:t>
      </w:r>
    </w:p>
    <w:p w14:paraId="4DE34468" w14:textId="77777777" w:rsidR="00D85546" w:rsidRDefault="00D85546" w:rsidP="00CF7315">
      <w:r w:rsidRPr="00D85546">
        <w:rPr>
          <w:noProof/>
        </w:rPr>
        <w:drawing>
          <wp:inline distT="0" distB="0" distL="0" distR="0" wp14:anchorId="3BFC1CF5" wp14:editId="51EFC9F4">
            <wp:extent cx="5849166" cy="819264"/>
            <wp:effectExtent l="0" t="0" r="0" b="0"/>
            <wp:docPr id="702429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29548" name=""/>
                    <pic:cNvPicPr/>
                  </pic:nvPicPr>
                  <pic:blipFill>
                    <a:blip r:embed="rId21"/>
                    <a:stretch>
                      <a:fillRect/>
                    </a:stretch>
                  </pic:blipFill>
                  <pic:spPr>
                    <a:xfrm>
                      <a:off x="0" y="0"/>
                      <a:ext cx="5849166" cy="819264"/>
                    </a:xfrm>
                    <a:prstGeom prst="rect">
                      <a:avLst/>
                    </a:prstGeom>
                  </pic:spPr>
                </pic:pic>
              </a:graphicData>
            </a:graphic>
          </wp:inline>
        </w:drawing>
      </w:r>
    </w:p>
    <w:p w14:paraId="2C7F10F1" w14:textId="589D42D4" w:rsidR="00CF7315" w:rsidRDefault="00D85546" w:rsidP="00CF7315">
      <w:r w:rsidRPr="00D85546">
        <w:rPr>
          <w:noProof/>
        </w:rPr>
        <w:drawing>
          <wp:inline distT="0" distB="0" distL="0" distR="0" wp14:anchorId="57A8F2AD" wp14:editId="0772C286">
            <wp:extent cx="2991267" cy="695422"/>
            <wp:effectExtent l="0" t="0" r="0" b="9525"/>
            <wp:docPr id="1004945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45686" name=""/>
                    <pic:cNvPicPr/>
                  </pic:nvPicPr>
                  <pic:blipFill>
                    <a:blip r:embed="rId22"/>
                    <a:stretch>
                      <a:fillRect/>
                    </a:stretch>
                  </pic:blipFill>
                  <pic:spPr>
                    <a:xfrm>
                      <a:off x="0" y="0"/>
                      <a:ext cx="2991267" cy="695422"/>
                    </a:xfrm>
                    <a:prstGeom prst="rect">
                      <a:avLst/>
                    </a:prstGeom>
                  </pic:spPr>
                </pic:pic>
              </a:graphicData>
            </a:graphic>
          </wp:inline>
        </w:drawing>
      </w:r>
      <w:r w:rsidR="00CF7315">
        <w:t xml:space="preserve">  </w:t>
      </w:r>
    </w:p>
    <w:p w14:paraId="21B9BF00" w14:textId="66164A74" w:rsidR="00CF7315" w:rsidRDefault="00CF7315" w:rsidP="00CF7315">
      <w:r>
        <w:t>C. Final Penetration Testing</w:t>
      </w:r>
    </w:p>
    <w:p w14:paraId="6DE1277B" w14:textId="5D3D8980" w:rsidR="00CF7315" w:rsidRDefault="00CF7315" w:rsidP="00CF7315">
      <w:r>
        <w:t>Findings:</w:t>
      </w:r>
      <w:r w:rsidR="00814F86">
        <w:t xml:space="preserve"> </w:t>
      </w:r>
      <w:r>
        <w:t xml:space="preserve">Web application initially exposed sensitive session tokens.  </w:t>
      </w:r>
    </w:p>
    <w:p w14:paraId="71B49AA2" w14:textId="533975A0" w:rsidR="00CF7315" w:rsidRDefault="00CF7315" w:rsidP="00CF7315">
      <w:r>
        <w:t>Fixes Applied:</w:t>
      </w:r>
    </w:p>
    <w:p w14:paraId="389D29EB" w14:textId="77777777" w:rsidR="00CF7315" w:rsidRDefault="00CF7315" w:rsidP="00CF7315">
      <w:r>
        <w:t xml:space="preserve">- Hardened session storage and encryption.  </w:t>
      </w:r>
    </w:p>
    <w:p w14:paraId="304B00D3" w14:textId="00334027" w:rsidR="00CF7315" w:rsidRDefault="00CF7315" w:rsidP="00CF7315">
      <w:r>
        <w:t xml:space="preserve">- Conducted final penetration testing using Burp Suite &amp; Metasploit.  </w:t>
      </w:r>
    </w:p>
    <w:p w14:paraId="4A97190E" w14:textId="77777777" w:rsidR="004E21B5" w:rsidRDefault="00D85546" w:rsidP="00CF7315">
      <w:r w:rsidRPr="00D85546">
        <w:rPr>
          <w:noProof/>
        </w:rPr>
        <w:drawing>
          <wp:inline distT="0" distB="0" distL="0" distR="0" wp14:anchorId="5995F723" wp14:editId="6936D846">
            <wp:extent cx="4477375" cy="1095528"/>
            <wp:effectExtent l="0" t="0" r="0" b="9525"/>
            <wp:docPr id="790442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42641" name=""/>
                    <pic:cNvPicPr/>
                  </pic:nvPicPr>
                  <pic:blipFill>
                    <a:blip r:embed="rId23"/>
                    <a:stretch>
                      <a:fillRect/>
                    </a:stretch>
                  </pic:blipFill>
                  <pic:spPr>
                    <a:xfrm>
                      <a:off x="0" y="0"/>
                      <a:ext cx="4477375" cy="1095528"/>
                    </a:xfrm>
                    <a:prstGeom prst="rect">
                      <a:avLst/>
                    </a:prstGeom>
                  </pic:spPr>
                </pic:pic>
              </a:graphicData>
            </a:graphic>
          </wp:inline>
        </w:drawing>
      </w:r>
    </w:p>
    <w:p w14:paraId="645843A6" w14:textId="4A2362EE" w:rsidR="00CF7315" w:rsidRDefault="00CF7315" w:rsidP="00CF7315">
      <w:r>
        <w:t>Conclusion</w:t>
      </w:r>
    </w:p>
    <w:p w14:paraId="42FEA2AC" w14:textId="374DB514" w:rsidR="003166E5" w:rsidRDefault="00CF7315" w:rsidP="00CF7315">
      <w:r>
        <w:t>Through comprehensive security enhancements, ethical hacking tests, and deployment security audits, this project successfully reinforced the Node.js application’s defenses against cyber threats. The combination of proactive monitoring, robust authentication, and penetration testing ensures long-term security resilience.</w:t>
      </w:r>
    </w:p>
    <w:sectPr w:rsidR="003166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315"/>
    <w:rsid w:val="00012D65"/>
    <w:rsid w:val="000611BB"/>
    <w:rsid w:val="003166E5"/>
    <w:rsid w:val="00451976"/>
    <w:rsid w:val="00497BE6"/>
    <w:rsid w:val="004E21B5"/>
    <w:rsid w:val="005416C4"/>
    <w:rsid w:val="00630DE4"/>
    <w:rsid w:val="00814F86"/>
    <w:rsid w:val="00824352"/>
    <w:rsid w:val="00B534AF"/>
    <w:rsid w:val="00CF7315"/>
    <w:rsid w:val="00D85546"/>
    <w:rsid w:val="00DB2454"/>
    <w:rsid w:val="00F94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E40911"/>
  <w15:chartTrackingRefBased/>
  <w15:docId w15:val="{D5955277-9F48-42B3-97BA-2E50628F7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3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73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73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73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73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73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3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3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3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3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73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73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73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73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73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3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3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315"/>
    <w:rPr>
      <w:rFonts w:eastAsiaTheme="majorEastAsia" w:cstheme="majorBidi"/>
      <w:color w:val="272727" w:themeColor="text1" w:themeTint="D8"/>
    </w:rPr>
  </w:style>
  <w:style w:type="paragraph" w:styleId="Title">
    <w:name w:val="Title"/>
    <w:basedOn w:val="Normal"/>
    <w:next w:val="Normal"/>
    <w:link w:val="TitleChar"/>
    <w:uiPriority w:val="10"/>
    <w:qFormat/>
    <w:rsid w:val="00CF73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3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3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3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315"/>
    <w:pPr>
      <w:spacing w:before="160"/>
      <w:jc w:val="center"/>
    </w:pPr>
    <w:rPr>
      <w:i/>
      <w:iCs/>
      <w:color w:val="404040" w:themeColor="text1" w:themeTint="BF"/>
    </w:rPr>
  </w:style>
  <w:style w:type="character" w:customStyle="1" w:styleId="QuoteChar">
    <w:name w:val="Quote Char"/>
    <w:basedOn w:val="DefaultParagraphFont"/>
    <w:link w:val="Quote"/>
    <w:uiPriority w:val="29"/>
    <w:rsid w:val="00CF7315"/>
    <w:rPr>
      <w:i/>
      <w:iCs/>
      <w:color w:val="404040" w:themeColor="text1" w:themeTint="BF"/>
    </w:rPr>
  </w:style>
  <w:style w:type="paragraph" w:styleId="ListParagraph">
    <w:name w:val="List Paragraph"/>
    <w:basedOn w:val="Normal"/>
    <w:uiPriority w:val="34"/>
    <w:qFormat/>
    <w:rsid w:val="00CF7315"/>
    <w:pPr>
      <w:ind w:left="720"/>
      <w:contextualSpacing/>
    </w:pPr>
  </w:style>
  <w:style w:type="character" w:styleId="IntenseEmphasis">
    <w:name w:val="Intense Emphasis"/>
    <w:basedOn w:val="DefaultParagraphFont"/>
    <w:uiPriority w:val="21"/>
    <w:qFormat/>
    <w:rsid w:val="00CF7315"/>
    <w:rPr>
      <w:i/>
      <w:iCs/>
      <w:color w:val="2F5496" w:themeColor="accent1" w:themeShade="BF"/>
    </w:rPr>
  </w:style>
  <w:style w:type="paragraph" w:styleId="IntenseQuote">
    <w:name w:val="Intense Quote"/>
    <w:basedOn w:val="Normal"/>
    <w:next w:val="Normal"/>
    <w:link w:val="IntenseQuoteChar"/>
    <w:uiPriority w:val="30"/>
    <w:qFormat/>
    <w:rsid w:val="00CF73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7315"/>
    <w:rPr>
      <w:i/>
      <w:iCs/>
      <w:color w:val="2F5496" w:themeColor="accent1" w:themeShade="BF"/>
    </w:rPr>
  </w:style>
  <w:style w:type="character" w:styleId="IntenseReference">
    <w:name w:val="Intense Reference"/>
    <w:basedOn w:val="DefaultParagraphFont"/>
    <w:uiPriority w:val="32"/>
    <w:qFormat/>
    <w:rsid w:val="00CF7315"/>
    <w:rPr>
      <w:b/>
      <w:bCs/>
      <w:smallCaps/>
      <w:color w:val="2F5496" w:themeColor="accent1" w:themeShade="BF"/>
      <w:spacing w:val="5"/>
    </w:rPr>
  </w:style>
  <w:style w:type="table" w:styleId="TableGrid">
    <w:name w:val="Table Grid"/>
    <w:basedOn w:val="TableNormal"/>
    <w:uiPriority w:val="39"/>
    <w:rsid w:val="00CF73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7315"/>
    <w:rPr>
      <w:color w:val="0563C1" w:themeColor="hyperlink"/>
      <w:u w:val="single"/>
    </w:rPr>
  </w:style>
  <w:style w:type="character" w:styleId="UnresolvedMention">
    <w:name w:val="Unresolved Mention"/>
    <w:basedOn w:val="DefaultParagraphFont"/>
    <w:uiPriority w:val="99"/>
    <w:semiHidden/>
    <w:unhideWhenUsed/>
    <w:rsid w:val="00CF73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github.com/bradtraversy"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661</Words>
  <Characters>4329</Characters>
  <Application>Microsoft Office Word</Application>
  <DocSecurity>0</DocSecurity>
  <Lines>166</Lines>
  <Paragraphs>138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Rushali Chohan</dc:creator>
  <cp:keywords/>
  <dc:description/>
  <cp:lastModifiedBy>Rushali Chohan</cp:lastModifiedBy>
  <cp:revision>3</cp:revision>
  <dcterms:created xsi:type="dcterms:W3CDTF">2025-06-05T09:06:00Z</dcterms:created>
  <dcterms:modified xsi:type="dcterms:W3CDTF">2025-06-05T12:13:00Z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4b9163a0-a450-4c19-aa09-964767ac3320</vt:lpwstr>
  </property>
</Properties>
</file>