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3EA6BEFC" w14:textId="33B3229F" w:rsidR="00A06A15" w:rsidRDefault="00E402B2">
          <w:pPr>
            <w:pStyle w:val="TOC1"/>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1678712" w:history="1">
            <w:r w:rsidR="00A06A15" w:rsidRPr="00CD75B3">
              <w:rPr>
                <w:rStyle w:val="Hyperlink"/>
                <w:rFonts w:ascii="Arial" w:hAnsi="Arial" w:cs="Arial"/>
                <w:noProof/>
              </w:rPr>
              <w:t>Chapter 1: Introduction</w:t>
            </w:r>
            <w:r w:rsidR="00A06A15">
              <w:rPr>
                <w:noProof/>
                <w:webHidden/>
              </w:rPr>
              <w:tab/>
            </w:r>
            <w:r w:rsidR="00A06A15">
              <w:rPr>
                <w:noProof/>
                <w:webHidden/>
              </w:rPr>
              <w:fldChar w:fldCharType="begin"/>
            </w:r>
            <w:r w:rsidR="00A06A15">
              <w:rPr>
                <w:noProof/>
                <w:webHidden/>
              </w:rPr>
              <w:instrText xml:space="preserve"> PAGEREF _Toc131678712 \h </w:instrText>
            </w:r>
            <w:r w:rsidR="00A06A15">
              <w:rPr>
                <w:noProof/>
                <w:webHidden/>
              </w:rPr>
            </w:r>
            <w:r w:rsidR="00A06A15">
              <w:rPr>
                <w:noProof/>
                <w:webHidden/>
              </w:rPr>
              <w:fldChar w:fldCharType="separate"/>
            </w:r>
            <w:r w:rsidR="00A06A15">
              <w:rPr>
                <w:noProof/>
                <w:webHidden/>
              </w:rPr>
              <w:t>1</w:t>
            </w:r>
            <w:r w:rsidR="00A06A15">
              <w:rPr>
                <w:noProof/>
                <w:webHidden/>
              </w:rPr>
              <w:fldChar w:fldCharType="end"/>
            </w:r>
          </w:hyperlink>
        </w:p>
        <w:p w14:paraId="1DF9A303" w14:textId="649DBCBE" w:rsidR="00A06A15" w:rsidRDefault="00000000">
          <w:pPr>
            <w:pStyle w:val="TOC1"/>
            <w:rPr>
              <w:rFonts w:eastAsiaTheme="minorEastAsia"/>
              <w:noProof/>
              <w:lang w:eastAsia="en-MT"/>
            </w:rPr>
          </w:pPr>
          <w:hyperlink w:anchor="_Toc131678713" w:history="1">
            <w:r w:rsidR="00A06A15" w:rsidRPr="00CD75B3">
              <w:rPr>
                <w:rStyle w:val="Hyperlink"/>
                <w:rFonts w:ascii="Arial" w:hAnsi="Arial" w:cs="Arial"/>
                <w:noProof/>
              </w:rPr>
              <w:t>Chapter 2: Literature Review</w:t>
            </w:r>
            <w:r w:rsidR="00A06A15">
              <w:rPr>
                <w:noProof/>
                <w:webHidden/>
              </w:rPr>
              <w:tab/>
            </w:r>
            <w:r w:rsidR="00A06A15">
              <w:rPr>
                <w:noProof/>
                <w:webHidden/>
              </w:rPr>
              <w:fldChar w:fldCharType="begin"/>
            </w:r>
            <w:r w:rsidR="00A06A15">
              <w:rPr>
                <w:noProof/>
                <w:webHidden/>
              </w:rPr>
              <w:instrText xml:space="preserve"> PAGEREF _Toc131678713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0CEF7F49" w14:textId="2E07C1A3" w:rsidR="00A06A15" w:rsidRDefault="00000000">
          <w:pPr>
            <w:pStyle w:val="TOC2"/>
            <w:tabs>
              <w:tab w:val="right" w:leader="dot" w:pos="9016"/>
            </w:tabs>
            <w:rPr>
              <w:rFonts w:eastAsiaTheme="minorEastAsia"/>
              <w:noProof/>
              <w:lang w:eastAsia="en-MT"/>
            </w:rPr>
          </w:pPr>
          <w:hyperlink w:anchor="_Toc131678714" w:history="1">
            <w:r w:rsidR="00A06A15" w:rsidRPr="00CD75B3">
              <w:rPr>
                <w:rStyle w:val="Hyperlink"/>
                <w:rFonts w:ascii="Arial" w:hAnsi="Arial" w:cs="Arial"/>
                <w:noProof/>
                <w:lang w:val="en-GB"/>
              </w:rPr>
              <w:t xml:space="preserve">2.1 </w:t>
            </w:r>
            <w:r w:rsidR="00A06A15" w:rsidRPr="00CD75B3">
              <w:rPr>
                <w:rStyle w:val="Hyperlink"/>
                <w:rFonts w:ascii="Arial" w:hAnsi="Arial" w:cs="Arial"/>
                <w:noProof/>
              </w:rPr>
              <w:t>Machine Learning:</w:t>
            </w:r>
            <w:r w:rsidR="00A06A15">
              <w:rPr>
                <w:noProof/>
                <w:webHidden/>
              </w:rPr>
              <w:tab/>
            </w:r>
            <w:r w:rsidR="00A06A15">
              <w:rPr>
                <w:noProof/>
                <w:webHidden/>
              </w:rPr>
              <w:fldChar w:fldCharType="begin"/>
            </w:r>
            <w:r w:rsidR="00A06A15">
              <w:rPr>
                <w:noProof/>
                <w:webHidden/>
              </w:rPr>
              <w:instrText xml:space="preserve"> PAGEREF _Toc131678714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5AF2DB26" w14:textId="3A535622" w:rsidR="00A06A15" w:rsidRDefault="00000000">
          <w:pPr>
            <w:pStyle w:val="TOC3"/>
            <w:tabs>
              <w:tab w:val="right" w:leader="dot" w:pos="9016"/>
            </w:tabs>
            <w:rPr>
              <w:rFonts w:eastAsiaTheme="minorEastAsia"/>
              <w:noProof/>
              <w:lang w:eastAsia="en-MT"/>
            </w:rPr>
          </w:pPr>
          <w:hyperlink w:anchor="_Toc131678715" w:history="1">
            <w:r w:rsidR="00A06A15" w:rsidRPr="00CD75B3">
              <w:rPr>
                <w:rStyle w:val="Hyperlink"/>
                <w:noProof/>
                <w:lang w:val="en-GB"/>
              </w:rPr>
              <w:t xml:space="preserve">2.1.1 </w:t>
            </w:r>
            <w:r w:rsidR="00A06A15" w:rsidRPr="00CD75B3">
              <w:rPr>
                <w:rStyle w:val="Hyperlink"/>
                <w:noProof/>
              </w:rPr>
              <w:t xml:space="preserve">What is </w:t>
            </w:r>
            <w:r w:rsidR="00A06A15" w:rsidRPr="00CD75B3">
              <w:rPr>
                <w:rStyle w:val="Hyperlink"/>
                <w:noProof/>
                <w:lang w:val="en-GB"/>
              </w:rPr>
              <w:t>Machine Learning</w:t>
            </w:r>
            <w:r w:rsidR="00A06A15">
              <w:rPr>
                <w:noProof/>
                <w:webHidden/>
              </w:rPr>
              <w:tab/>
            </w:r>
            <w:r w:rsidR="00A06A15">
              <w:rPr>
                <w:noProof/>
                <w:webHidden/>
              </w:rPr>
              <w:fldChar w:fldCharType="begin"/>
            </w:r>
            <w:r w:rsidR="00A06A15">
              <w:rPr>
                <w:noProof/>
                <w:webHidden/>
              </w:rPr>
              <w:instrText xml:space="preserve"> PAGEREF _Toc131678715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31CE3385" w14:textId="463B6796" w:rsidR="00A06A15" w:rsidRDefault="00000000">
          <w:pPr>
            <w:pStyle w:val="TOC3"/>
            <w:tabs>
              <w:tab w:val="right" w:leader="dot" w:pos="9016"/>
            </w:tabs>
            <w:rPr>
              <w:rFonts w:eastAsiaTheme="minorEastAsia"/>
              <w:noProof/>
              <w:lang w:eastAsia="en-MT"/>
            </w:rPr>
          </w:pPr>
          <w:hyperlink w:anchor="_Toc131678716" w:history="1">
            <w:r w:rsidR="00A06A15" w:rsidRPr="00CD75B3">
              <w:rPr>
                <w:rStyle w:val="Hyperlink"/>
                <w:noProof/>
                <w:lang w:val="en-GB"/>
              </w:rPr>
              <w:t>2.1.2 Difference between supervised and unsupervised</w:t>
            </w:r>
            <w:r w:rsidR="00A06A15">
              <w:rPr>
                <w:noProof/>
                <w:webHidden/>
              </w:rPr>
              <w:tab/>
            </w:r>
            <w:r w:rsidR="00A06A15">
              <w:rPr>
                <w:noProof/>
                <w:webHidden/>
              </w:rPr>
              <w:fldChar w:fldCharType="begin"/>
            </w:r>
            <w:r w:rsidR="00A06A15">
              <w:rPr>
                <w:noProof/>
                <w:webHidden/>
              </w:rPr>
              <w:instrText xml:space="preserve"> PAGEREF _Toc131678716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4E9B52AD" w14:textId="6D13D6E3" w:rsidR="00A06A15" w:rsidRDefault="00000000">
          <w:pPr>
            <w:pStyle w:val="TOC2"/>
            <w:tabs>
              <w:tab w:val="right" w:leader="dot" w:pos="9016"/>
            </w:tabs>
            <w:rPr>
              <w:rFonts w:eastAsiaTheme="minorEastAsia"/>
              <w:noProof/>
              <w:lang w:eastAsia="en-MT"/>
            </w:rPr>
          </w:pPr>
          <w:hyperlink w:anchor="_Toc131678717" w:history="1">
            <w:r w:rsidR="00A06A15" w:rsidRPr="00CD75B3">
              <w:rPr>
                <w:rStyle w:val="Hyperlink"/>
                <w:noProof/>
                <w:lang w:val="en-GB"/>
              </w:rPr>
              <w:t>2.2 Forecasting Sales or Demand:</w:t>
            </w:r>
            <w:r w:rsidR="00A06A15">
              <w:rPr>
                <w:noProof/>
                <w:webHidden/>
              </w:rPr>
              <w:tab/>
            </w:r>
            <w:r w:rsidR="00A06A15">
              <w:rPr>
                <w:noProof/>
                <w:webHidden/>
              </w:rPr>
              <w:fldChar w:fldCharType="begin"/>
            </w:r>
            <w:r w:rsidR="00A06A15">
              <w:rPr>
                <w:noProof/>
                <w:webHidden/>
              </w:rPr>
              <w:instrText xml:space="preserve"> PAGEREF _Toc131678717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37BF9D20" w14:textId="4212FA18" w:rsidR="00A06A15" w:rsidRDefault="00000000">
          <w:pPr>
            <w:pStyle w:val="TOC3"/>
            <w:tabs>
              <w:tab w:val="right" w:leader="dot" w:pos="9016"/>
            </w:tabs>
            <w:rPr>
              <w:rFonts w:eastAsiaTheme="minorEastAsia"/>
              <w:noProof/>
              <w:lang w:eastAsia="en-MT"/>
            </w:rPr>
          </w:pPr>
          <w:hyperlink w:anchor="_Toc131678718" w:history="1">
            <w:r w:rsidR="00A06A15" w:rsidRPr="00CD75B3">
              <w:rPr>
                <w:rStyle w:val="Hyperlink"/>
                <w:noProof/>
                <w:lang w:val="en-GB"/>
              </w:rPr>
              <w:t>2.2.1 Why forecasting is used</w:t>
            </w:r>
            <w:r w:rsidR="00A06A15">
              <w:rPr>
                <w:noProof/>
                <w:webHidden/>
              </w:rPr>
              <w:tab/>
            </w:r>
            <w:r w:rsidR="00A06A15">
              <w:rPr>
                <w:noProof/>
                <w:webHidden/>
              </w:rPr>
              <w:fldChar w:fldCharType="begin"/>
            </w:r>
            <w:r w:rsidR="00A06A15">
              <w:rPr>
                <w:noProof/>
                <w:webHidden/>
              </w:rPr>
              <w:instrText xml:space="preserve"> PAGEREF _Toc131678718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4CFBAC24" w14:textId="6E732E4F" w:rsidR="00A06A15" w:rsidRDefault="00000000">
          <w:pPr>
            <w:pStyle w:val="TOC2"/>
            <w:tabs>
              <w:tab w:val="right" w:leader="dot" w:pos="9016"/>
            </w:tabs>
            <w:rPr>
              <w:rFonts w:eastAsiaTheme="minorEastAsia"/>
              <w:noProof/>
              <w:lang w:eastAsia="en-MT"/>
            </w:rPr>
          </w:pPr>
          <w:hyperlink w:anchor="_Toc131678719" w:history="1">
            <w:r w:rsidR="00A06A15" w:rsidRPr="00CD75B3">
              <w:rPr>
                <w:rStyle w:val="Hyperlink"/>
                <w:noProof/>
                <w:lang w:val="en-GB"/>
              </w:rPr>
              <w:t>2.2.4 Forecasting Models</w:t>
            </w:r>
            <w:r w:rsidR="00A06A15">
              <w:rPr>
                <w:noProof/>
                <w:webHidden/>
              </w:rPr>
              <w:tab/>
            </w:r>
            <w:r w:rsidR="00A06A15">
              <w:rPr>
                <w:noProof/>
                <w:webHidden/>
              </w:rPr>
              <w:fldChar w:fldCharType="begin"/>
            </w:r>
            <w:r w:rsidR="00A06A15">
              <w:rPr>
                <w:noProof/>
                <w:webHidden/>
              </w:rPr>
              <w:instrText xml:space="preserve"> PAGEREF _Toc131678719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6E07C0E9" w14:textId="60DCB6B6" w:rsidR="00A06A15" w:rsidRDefault="00000000">
          <w:pPr>
            <w:pStyle w:val="TOC2"/>
            <w:tabs>
              <w:tab w:val="right" w:leader="dot" w:pos="9016"/>
            </w:tabs>
            <w:rPr>
              <w:rFonts w:eastAsiaTheme="minorEastAsia"/>
              <w:noProof/>
              <w:lang w:eastAsia="en-MT"/>
            </w:rPr>
          </w:pPr>
          <w:hyperlink w:anchor="_Toc131678720" w:history="1">
            <w:r w:rsidR="00A06A15" w:rsidRPr="00CD75B3">
              <w:rPr>
                <w:rStyle w:val="Hyperlink"/>
                <w:noProof/>
                <w:lang w:val="en-GB"/>
              </w:rPr>
              <w:t>2.3 Importance of sales forecasting:</w:t>
            </w:r>
            <w:r w:rsidR="00A06A15">
              <w:rPr>
                <w:noProof/>
                <w:webHidden/>
              </w:rPr>
              <w:tab/>
            </w:r>
            <w:r w:rsidR="00A06A15">
              <w:rPr>
                <w:noProof/>
                <w:webHidden/>
              </w:rPr>
              <w:fldChar w:fldCharType="begin"/>
            </w:r>
            <w:r w:rsidR="00A06A15">
              <w:rPr>
                <w:noProof/>
                <w:webHidden/>
              </w:rPr>
              <w:instrText xml:space="preserve"> PAGEREF _Toc131678720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3A8090B3" w14:textId="5C6102E6" w:rsidR="00A06A15" w:rsidRDefault="00000000">
          <w:pPr>
            <w:pStyle w:val="TOC3"/>
            <w:tabs>
              <w:tab w:val="right" w:leader="dot" w:pos="9016"/>
            </w:tabs>
            <w:rPr>
              <w:rFonts w:eastAsiaTheme="minorEastAsia"/>
              <w:noProof/>
              <w:lang w:eastAsia="en-MT"/>
            </w:rPr>
          </w:pPr>
          <w:hyperlink w:anchor="_Toc131678721" w:history="1">
            <w:r w:rsidR="00A06A15" w:rsidRPr="00CD75B3">
              <w:rPr>
                <w:rStyle w:val="Hyperlink"/>
                <w:noProof/>
                <w:lang w:val="en-GB"/>
              </w:rPr>
              <w:t>2.3.1 Reaching customer demand</w:t>
            </w:r>
            <w:r w:rsidR="00A06A15">
              <w:rPr>
                <w:noProof/>
                <w:webHidden/>
              </w:rPr>
              <w:tab/>
            </w:r>
            <w:r w:rsidR="00A06A15">
              <w:rPr>
                <w:noProof/>
                <w:webHidden/>
              </w:rPr>
              <w:fldChar w:fldCharType="begin"/>
            </w:r>
            <w:r w:rsidR="00A06A15">
              <w:rPr>
                <w:noProof/>
                <w:webHidden/>
              </w:rPr>
              <w:instrText xml:space="preserve"> PAGEREF _Toc131678721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713BE5C9" w14:textId="5839D96B" w:rsidR="00A06A15" w:rsidRDefault="00000000">
          <w:pPr>
            <w:pStyle w:val="TOC3"/>
            <w:tabs>
              <w:tab w:val="right" w:leader="dot" w:pos="9016"/>
            </w:tabs>
            <w:rPr>
              <w:rFonts w:eastAsiaTheme="minorEastAsia"/>
              <w:noProof/>
              <w:lang w:eastAsia="en-MT"/>
            </w:rPr>
          </w:pPr>
          <w:hyperlink w:anchor="_Toc131678722" w:history="1">
            <w:r w:rsidR="00A06A15" w:rsidRPr="00CD75B3">
              <w:rPr>
                <w:rStyle w:val="Hyperlink"/>
                <w:noProof/>
                <w:lang w:val="en-GB"/>
              </w:rPr>
              <w:t>2.3.2 Seasonality</w:t>
            </w:r>
            <w:r w:rsidR="00A06A15">
              <w:rPr>
                <w:noProof/>
                <w:webHidden/>
              </w:rPr>
              <w:tab/>
            </w:r>
            <w:r w:rsidR="00A06A15">
              <w:rPr>
                <w:noProof/>
                <w:webHidden/>
              </w:rPr>
              <w:fldChar w:fldCharType="begin"/>
            </w:r>
            <w:r w:rsidR="00A06A15">
              <w:rPr>
                <w:noProof/>
                <w:webHidden/>
              </w:rPr>
              <w:instrText xml:space="preserve"> PAGEREF _Toc131678722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21EB4A28" w14:textId="01BE69E8" w:rsidR="00A06A15" w:rsidRDefault="00000000">
          <w:pPr>
            <w:pStyle w:val="TOC2"/>
            <w:tabs>
              <w:tab w:val="right" w:leader="dot" w:pos="9016"/>
            </w:tabs>
            <w:rPr>
              <w:rFonts w:eastAsiaTheme="minorEastAsia"/>
              <w:noProof/>
              <w:lang w:eastAsia="en-MT"/>
            </w:rPr>
          </w:pPr>
          <w:hyperlink w:anchor="_Toc131678723" w:history="1">
            <w:r w:rsidR="00A06A15" w:rsidRPr="00CD75B3">
              <w:rPr>
                <w:rStyle w:val="Hyperlink"/>
                <w:rFonts w:ascii="Arial" w:hAnsi="Arial" w:cs="Arial"/>
                <w:noProof/>
                <w:lang w:val="en-GB"/>
              </w:rPr>
              <w:t>2.4 Extraordinary events affecting sales:</w:t>
            </w:r>
            <w:r w:rsidR="00A06A15">
              <w:rPr>
                <w:noProof/>
                <w:webHidden/>
              </w:rPr>
              <w:tab/>
            </w:r>
            <w:r w:rsidR="00A06A15">
              <w:rPr>
                <w:noProof/>
                <w:webHidden/>
              </w:rPr>
              <w:fldChar w:fldCharType="begin"/>
            </w:r>
            <w:r w:rsidR="00A06A15">
              <w:rPr>
                <w:noProof/>
                <w:webHidden/>
              </w:rPr>
              <w:instrText xml:space="preserve"> PAGEREF _Toc131678723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5A889701" w14:textId="4C9552C5" w:rsidR="00A06A15" w:rsidRDefault="00000000">
          <w:pPr>
            <w:pStyle w:val="TOC3"/>
            <w:tabs>
              <w:tab w:val="right" w:leader="dot" w:pos="9016"/>
            </w:tabs>
            <w:rPr>
              <w:rFonts w:eastAsiaTheme="minorEastAsia"/>
              <w:noProof/>
              <w:lang w:eastAsia="en-MT"/>
            </w:rPr>
          </w:pPr>
          <w:hyperlink w:anchor="_Toc131678724" w:history="1">
            <w:r w:rsidR="00A06A15" w:rsidRPr="00CD75B3">
              <w:rPr>
                <w:rStyle w:val="Hyperlink"/>
                <w:rFonts w:ascii="Arial" w:hAnsi="Arial" w:cs="Arial"/>
                <w:noProof/>
                <w:lang w:val="en-GB"/>
              </w:rPr>
              <w:t>2.4.1 Covid</w:t>
            </w:r>
            <w:r w:rsidR="00A06A15">
              <w:rPr>
                <w:noProof/>
                <w:webHidden/>
              </w:rPr>
              <w:tab/>
            </w:r>
            <w:r w:rsidR="00A06A15">
              <w:rPr>
                <w:noProof/>
                <w:webHidden/>
              </w:rPr>
              <w:fldChar w:fldCharType="begin"/>
            </w:r>
            <w:r w:rsidR="00A06A15">
              <w:rPr>
                <w:noProof/>
                <w:webHidden/>
              </w:rPr>
              <w:instrText xml:space="preserve"> PAGEREF _Toc131678724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4515DD3A" w14:textId="36C2DE80" w:rsidR="00A06A15" w:rsidRDefault="00000000">
          <w:pPr>
            <w:pStyle w:val="TOC1"/>
            <w:rPr>
              <w:rFonts w:eastAsiaTheme="minorEastAsia"/>
              <w:noProof/>
              <w:lang w:eastAsia="en-MT"/>
            </w:rPr>
          </w:pPr>
          <w:hyperlink w:anchor="_Toc131678725" w:history="1">
            <w:r w:rsidR="00A06A15" w:rsidRPr="00CD75B3">
              <w:rPr>
                <w:rStyle w:val="Hyperlink"/>
                <w:rFonts w:ascii="Arial" w:hAnsi="Arial" w:cs="Arial"/>
                <w:noProof/>
                <w:lang w:val="en-GB"/>
              </w:rPr>
              <w:t>Chapter 3: Methodology</w:t>
            </w:r>
            <w:r w:rsidR="00A06A15">
              <w:rPr>
                <w:noProof/>
                <w:webHidden/>
              </w:rPr>
              <w:tab/>
            </w:r>
            <w:r w:rsidR="00A06A15">
              <w:rPr>
                <w:noProof/>
                <w:webHidden/>
              </w:rPr>
              <w:fldChar w:fldCharType="begin"/>
            </w:r>
            <w:r w:rsidR="00A06A15">
              <w:rPr>
                <w:noProof/>
                <w:webHidden/>
              </w:rPr>
              <w:instrText xml:space="preserve"> PAGEREF _Toc131678725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72D4C811" w14:textId="4BEBB00F" w:rsidR="00A06A15" w:rsidRDefault="00000000">
          <w:pPr>
            <w:pStyle w:val="TOC1"/>
            <w:rPr>
              <w:rFonts w:eastAsiaTheme="minorEastAsia"/>
              <w:noProof/>
              <w:lang w:eastAsia="en-MT"/>
            </w:rPr>
          </w:pPr>
          <w:hyperlink w:anchor="_Toc131678726" w:history="1">
            <w:r w:rsidR="00A06A15" w:rsidRPr="00CD75B3">
              <w:rPr>
                <w:rStyle w:val="Hyperlink"/>
                <w:noProof/>
              </w:rPr>
              <w:t>Bibliography</w:t>
            </w:r>
            <w:r w:rsidR="00A06A15">
              <w:rPr>
                <w:noProof/>
                <w:webHidden/>
              </w:rPr>
              <w:tab/>
            </w:r>
            <w:r w:rsidR="00A06A15">
              <w:rPr>
                <w:noProof/>
                <w:webHidden/>
              </w:rPr>
              <w:fldChar w:fldCharType="begin"/>
            </w:r>
            <w:r w:rsidR="00A06A15">
              <w:rPr>
                <w:noProof/>
                <w:webHidden/>
              </w:rPr>
              <w:instrText xml:space="preserve"> PAGEREF _Toc131678726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4434B321" w14:textId="680C37BF"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31678712"/>
      <w:r w:rsidRPr="005B4A96">
        <w:rPr>
          <w:rFonts w:ascii="Arial" w:hAnsi="Arial" w:cs="Arial"/>
          <w:color w:val="auto"/>
        </w:rPr>
        <w:t>Chapter 1: Introduction</w:t>
      </w:r>
      <w:bookmarkEnd w:id="0"/>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1" w:name="_Toc131678713"/>
      <w:r w:rsidRPr="00632903">
        <w:rPr>
          <w:rFonts w:ascii="Arial" w:hAnsi="Arial" w:cs="Arial"/>
          <w:color w:val="auto"/>
        </w:rPr>
        <w:lastRenderedPageBreak/>
        <w:t>Chapter 2: Literature Review</w:t>
      </w:r>
      <w:bookmarkEnd w:id="1"/>
    </w:p>
    <w:p w14:paraId="271E336D" w14:textId="77777777" w:rsidR="00E402B2" w:rsidRPr="0069251D" w:rsidRDefault="00E402B2" w:rsidP="00E402B2">
      <w:pPr>
        <w:rPr>
          <w:rFonts w:ascii="Arial" w:hAnsi="Arial" w:cs="Arial"/>
          <w:sz w:val="24"/>
          <w:szCs w:val="24"/>
          <w:lang w:val="en-US"/>
        </w:rPr>
      </w:pPr>
    </w:p>
    <w:p w14:paraId="07F8BB41" w14:textId="6A718560" w:rsidR="00766226" w:rsidRPr="0069251D" w:rsidRDefault="00766226" w:rsidP="00E402B2">
      <w:pPr>
        <w:rPr>
          <w:rFonts w:ascii="Arial" w:hAnsi="Arial" w:cs="Arial"/>
          <w:sz w:val="24"/>
          <w:szCs w:val="24"/>
          <w:lang w:val="en-US"/>
        </w:rPr>
      </w:pPr>
      <w:commentRangeStart w:id="2"/>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commentRangeEnd w:id="2"/>
      <w:r w:rsidR="003E190F">
        <w:rPr>
          <w:rStyle w:val="CommentReference"/>
        </w:rPr>
        <w:commentReference w:id="2"/>
      </w:r>
    </w:p>
    <w:p w14:paraId="50195283" w14:textId="77777777" w:rsidR="00E27958" w:rsidRDefault="00E27958" w:rsidP="00E402B2">
      <w:pPr>
        <w:pStyle w:val="Heading2"/>
        <w:rPr>
          <w:rFonts w:ascii="Arial" w:hAnsi="Arial" w:cs="Arial"/>
          <w:color w:val="auto"/>
          <w:lang w:val="en-GB"/>
        </w:rPr>
      </w:pPr>
    </w:p>
    <w:p w14:paraId="7F868D9C" w14:textId="094C5303" w:rsidR="00CC3F81" w:rsidRPr="00632903" w:rsidRDefault="00CC3F81" w:rsidP="00E402B2">
      <w:pPr>
        <w:pStyle w:val="Heading2"/>
        <w:rPr>
          <w:rFonts w:ascii="Arial" w:hAnsi="Arial" w:cs="Arial"/>
          <w:color w:val="auto"/>
        </w:rPr>
      </w:pPr>
      <w:bookmarkStart w:id="3" w:name="_Toc131678714"/>
      <w:r w:rsidRPr="00632903">
        <w:rPr>
          <w:rFonts w:ascii="Arial" w:hAnsi="Arial" w:cs="Arial"/>
          <w:color w:val="auto"/>
          <w:lang w:val="en-GB"/>
        </w:rPr>
        <w:t xml:space="preserve">2.1 </w:t>
      </w:r>
      <w:r w:rsidRPr="00632903">
        <w:rPr>
          <w:rFonts w:ascii="Arial" w:hAnsi="Arial" w:cs="Arial"/>
          <w:color w:val="auto"/>
        </w:rPr>
        <w:t>Machine Learning:</w:t>
      </w:r>
      <w:bookmarkEnd w:id="3"/>
    </w:p>
    <w:p w14:paraId="738AFE45" w14:textId="77777777" w:rsidR="00497852" w:rsidRDefault="00497852" w:rsidP="00497852">
      <w:pPr>
        <w:rPr>
          <w:rFonts w:ascii="Arial" w:hAnsi="Arial" w:cs="Arial"/>
          <w:sz w:val="24"/>
          <w:szCs w:val="24"/>
          <w:lang w:val="en-GB"/>
        </w:rPr>
      </w:pPr>
    </w:p>
    <w:p w14:paraId="67F39214" w14:textId="314A8453" w:rsidR="00CC3F81" w:rsidRPr="00E402B2" w:rsidRDefault="00CC3F81" w:rsidP="00332198">
      <w:pPr>
        <w:pStyle w:val="Heading3"/>
      </w:pPr>
      <w:bookmarkStart w:id="4" w:name="_Toc131678715"/>
      <w:r w:rsidRPr="00E402B2">
        <w:rPr>
          <w:lang w:val="en-GB"/>
        </w:rPr>
        <w:t xml:space="preserve">2.1.1 </w:t>
      </w:r>
      <w:del w:id="5" w:author="Alan Gatt" w:date="2023-05-02T10:07:00Z">
        <w:r w:rsidRPr="00E402B2" w:rsidDel="003E190F">
          <w:delText>What is</w:delText>
        </w:r>
      </w:del>
      <w:ins w:id="6" w:author="Alan Gatt" w:date="2023-05-02T10:07:00Z">
        <w:r w:rsidR="003E190F">
          <w:rPr>
            <w:lang w:val="en-GB"/>
          </w:rPr>
          <w:t xml:space="preserve"> Introduction to</w:t>
        </w:r>
      </w:ins>
      <w:r w:rsidRPr="00E402B2">
        <w:t xml:space="preserve"> </w:t>
      </w:r>
      <w:r w:rsidR="009F7E74">
        <w:rPr>
          <w:lang w:val="en-GB"/>
        </w:rPr>
        <w:t xml:space="preserve">Machine </w:t>
      </w:r>
      <w:r w:rsidR="00AA57E7">
        <w:rPr>
          <w:lang w:val="en-GB"/>
        </w:rPr>
        <w:t>Learning</w:t>
      </w:r>
      <w:bookmarkEnd w:id="4"/>
    </w:p>
    <w:p w14:paraId="74FC4D73" w14:textId="77777777" w:rsidR="00497852" w:rsidRDefault="00497852" w:rsidP="00497852">
      <w:pPr>
        <w:rPr>
          <w:rFonts w:ascii="Arial" w:hAnsi="Arial" w:cs="Arial"/>
          <w:sz w:val="24"/>
          <w:szCs w:val="24"/>
          <w:lang w:val="en-GB"/>
        </w:rPr>
      </w:pPr>
    </w:p>
    <w:p w14:paraId="4A8C464A" w14:textId="0D8ED769"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del w:id="7" w:author="Alan Gatt" w:date="2023-05-02T10:08:00Z">
        <w:r w:rsidR="001F3DC9" w:rsidDel="003E190F">
          <w:rPr>
            <w:rFonts w:ascii="Arial" w:hAnsi="Arial" w:cs="Arial"/>
            <w:sz w:val="24"/>
            <w:szCs w:val="24"/>
            <w:lang w:val="en-GB"/>
          </w:rPr>
          <w:delText>umbrella</w:delText>
        </w:r>
      </w:del>
      <w:ins w:id="8" w:author="Alan Gatt" w:date="2023-05-02T10:08:00Z">
        <w:r w:rsidR="003E190F">
          <w:rPr>
            <w:rFonts w:ascii="Arial" w:hAnsi="Arial" w:cs="Arial"/>
            <w:sz w:val="24"/>
            <w:szCs w:val="24"/>
            <w:lang w:val="en-GB"/>
          </w:rPr>
          <w:t>discipline</w:t>
        </w:r>
      </w:ins>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0E0A37" w:rsidRPr="000E0A37">
            <w:rPr>
              <w:rFonts w:ascii="Arial" w:hAnsi="Arial" w:cs="Arial"/>
              <w:noProof/>
              <w:sz w:val="24"/>
              <w:szCs w:val="24"/>
              <w:lang w:val="en-GB"/>
            </w:rPr>
            <w:t>[2]</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9"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0E0A37" w:rsidRPr="000E0A37">
            <w:rPr>
              <w:rFonts w:ascii="Arial" w:hAnsi="Arial" w:cs="Arial"/>
              <w:noProof/>
              <w:sz w:val="24"/>
              <w:szCs w:val="24"/>
              <w:lang w:val="en-GB"/>
            </w:rPr>
            <w:t>[3]</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9"/>
    <w:p w14:paraId="1B897FBA" w14:textId="747EB7CF"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del w:id="10" w:author="Alan Gatt" w:date="2023-05-02T10:09:00Z">
        <w:r w:rsidRPr="00E402B2" w:rsidDel="003E190F">
          <w:rPr>
            <w:rFonts w:ascii="Arial" w:hAnsi="Arial" w:cs="Arial"/>
            <w:sz w:val="24"/>
            <w:szCs w:val="24"/>
            <w:lang w:val="en-GB"/>
          </w:rPr>
          <w:delText xml:space="preserve">a </w:delText>
        </w:r>
        <w:r w:rsidR="00CB4115" w:rsidRPr="00E402B2" w:rsidDel="003E190F">
          <w:rPr>
            <w:rFonts w:ascii="Arial" w:hAnsi="Arial" w:cs="Arial"/>
            <w:sz w:val="24"/>
            <w:szCs w:val="24"/>
            <w:lang w:val="en-GB"/>
          </w:rPr>
          <w:delText>machine</w:delText>
        </w:r>
        <w:r w:rsidRPr="00E402B2" w:rsidDel="003E190F">
          <w:rPr>
            <w:rFonts w:ascii="Arial" w:hAnsi="Arial" w:cs="Arial"/>
            <w:sz w:val="24"/>
            <w:szCs w:val="24"/>
            <w:lang w:val="en-GB"/>
          </w:rPr>
          <w:delText xml:space="preserve"> </w:delText>
        </w:r>
      </w:del>
      <w:ins w:id="11" w:author="Alan Gatt" w:date="2023-05-02T10:09:00Z">
        <w:r w:rsidR="003E190F">
          <w:rPr>
            <w:rFonts w:ascii="Arial" w:hAnsi="Arial" w:cs="Arial"/>
            <w:sz w:val="24"/>
            <w:szCs w:val="24"/>
            <w:lang w:val="en-GB"/>
          </w:rPr>
          <w:t xml:space="preserve"> an algorithm </w:t>
        </w:r>
      </w:ins>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0E0A37" w:rsidRPr="000E0A37">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w:t>
      </w:r>
      <w:del w:id="12" w:author="Alan Gatt" w:date="2023-05-02T10:11:00Z">
        <w:r w:rsidR="00CA2A7C" w:rsidRPr="00E402B2" w:rsidDel="00B85464">
          <w:rPr>
            <w:rFonts w:ascii="Arial" w:hAnsi="Arial" w:cs="Arial"/>
            <w:sz w:val="24"/>
            <w:szCs w:val="24"/>
            <w:lang w:val="en-GB"/>
          </w:rPr>
          <w:delText xml:space="preserve">in the </w:delText>
        </w:r>
      </w:del>
      <w:r w:rsidR="00CA2A7C" w:rsidRPr="00E402B2">
        <w:rPr>
          <w:rFonts w:ascii="Arial" w:hAnsi="Arial" w:cs="Arial"/>
          <w:sz w:val="24"/>
          <w:szCs w:val="24"/>
          <w:lang w:val="en-GB"/>
        </w:rPr>
        <w:t xml:space="preserve">forecasting </w:t>
      </w:r>
      <w:del w:id="13" w:author="Alan Gatt" w:date="2023-05-02T10:11:00Z">
        <w:r w:rsidR="00CA2A7C" w:rsidRPr="00E402B2" w:rsidDel="00B85464">
          <w:rPr>
            <w:rFonts w:ascii="Arial" w:hAnsi="Arial" w:cs="Arial"/>
            <w:sz w:val="24"/>
            <w:szCs w:val="24"/>
            <w:lang w:val="en-GB"/>
          </w:rPr>
          <w:delText xml:space="preserve">of </w:delText>
        </w:r>
      </w:del>
      <w:r w:rsidR="00CA2A7C" w:rsidRPr="00E402B2">
        <w:rPr>
          <w:rFonts w:ascii="Arial" w:hAnsi="Arial" w:cs="Arial"/>
          <w:sz w:val="24"/>
          <w:szCs w:val="24"/>
          <w:lang w:val="en-GB"/>
        </w:rPr>
        <w:t xml:space="preserve">data, due </w:t>
      </w:r>
      <w:del w:id="14" w:author="Alan Gatt" w:date="2023-05-02T10:11:00Z">
        <w:r w:rsidR="00CA2A7C" w:rsidRPr="00E402B2" w:rsidDel="00B85464">
          <w:rPr>
            <w:rFonts w:ascii="Arial" w:hAnsi="Arial" w:cs="Arial"/>
            <w:sz w:val="24"/>
            <w:szCs w:val="24"/>
            <w:lang w:val="en-GB"/>
          </w:rPr>
          <w:delText>to being versatile</w:delText>
        </w:r>
      </w:del>
      <w:ins w:id="15" w:author="Alan Gatt" w:date="2023-05-02T10:11:00Z">
        <w:r w:rsidR="00B85464">
          <w:rPr>
            <w:rFonts w:ascii="Arial" w:hAnsi="Arial" w:cs="Arial"/>
            <w:sz w:val="24"/>
            <w:szCs w:val="24"/>
            <w:lang w:val="en-GB"/>
          </w:rPr>
          <w:t>to its versatile nature</w:t>
        </w:r>
      </w:ins>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ins w:id="16" w:author="Alan Gatt" w:date="2023-05-02T10:11:00Z">
        <w:r w:rsidR="00B85464">
          <w:rPr>
            <w:rFonts w:ascii="Arial" w:hAnsi="Arial" w:cs="Arial"/>
            <w:sz w:val="24"/>
            <w:szCs w:val="24"/>
            <w:lang w:val="en-GB"/>
          </w:rPr>
          <w:t xml:space="preserve">and </w:t>
        </w:r>
      </w:ins>
      <w:r w:rsidR="00EF0A64">
        <w:rPr>
          <w:rFonts w:ascii="Arial" w:hAnsi="Arial" w:cs="Arial"/>
          <w:sz w:val="24"/>
          <w:szCs w:val="24"/>
          <w:lang w:val="en-GB"/>
        </w:rPr>
        <w:t>virtual customer support</w:t>
      </w:r>
      <w:ins w:id="17" w:author="Alan Gatt" w:date="2023-05-02T10:11:00Z">
        <w:r w:rsidR="00B85464">
          <w:rPr>
            <w:rFonts w:ascii="Arial" w:hAnsi="Arial" w:cs="Arial"/>
            <w:sz w:val="24"/>
            <w:szCs w:val="24"/>
            <w:lang w:val="en-GB"/>
          </w:rPr>
          <w:t xml:space="preserve"> amongst others</w:t>
        </w:r>
      </w:ins>
      <w:r w:rsidR="00EF0A64">
        <w:rPr>
          <w:rFonts w:ascii="Arial" w:hAnsi="Arial" w:cs="Arial"/>
          <w:sz w:val="24"/>
          <w:szCs w:val="24"/>
          <w:lang w:val="en-GB"/>
        </w:rPr>
        <w:t xml:space="preserve"> </w:t>
      </w:r>
      <w:del w:id="18" w:author="Alan Gatt" w:date="2023-05-02T10:11:00Z">
        <w:r w:rsidR="00EF0A64" w:rsidDel="00B85464">
          <w:rPr>
            <w:rFonts w:ascii="Arial" w:hAnsi="Arial" w:cs="Arial"/>
            <w:sz w:val="24"/>
            <w:szCs w:val="24"/>
            <w:lang w:val="en-GB"/>
          </w:rPr>
          <w:delText>and more</w:delText>
        </w:r>
        <w:r w:rsidR="00A46EC5" w:rsidDel="00B85464">
          <w:rPr>
            <w:rFonts w:ascii="Arial" w:hAnsi="Arial" w:cs="Arial"/>
            <w:sz w:val="24"/>
            <w:szCs w:val="24"/>
            <w:lang w:val="en-GB"/>
          </w:rPr>
          <w:delText xml:space="preserve"> </w:delText>
        </w:r>
      </w:del>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0E0A37" w:rsidRPr="000E0A37">
            <w:rPr>
              <w:rFonts w:ascii="Arial" w:hAnsi="Arial" w:cs="Arial"/>
              <w:noProof/>
              <w:sz w:val="24"/>
              <w:szCs w:val="24"/>
              <w:lang w:val="en-GB"/>
            </w:rPr>
            <w:t>[5]</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440E9763" w14:textId="62E90A26" w:rsidR="00245AB5" w:rsidRPr="00E402B2" w:rsidRDefault="00245AB5" w:rsidP="009F7E74">
      <w:pPr>
        <w:pStyle w:val="Heading3"/>
        <w:rPr>
          <w:lang w:val="en-GB"/>
        </w:rPr>
      </w:pPr>
      <w:bookmarkStart w:id="19" w:name="_Toc131678716"/>
      <w:r w:rsidRPr="00E402B2">
        <w:rPr>
          <w:lang w:val="en-GB"/>
        </w:rPr>
        <w:t xml:space="preserve">2.1.2 </w:t>
      </w:r>
      <w:del w:id="20" w:author="Alan Gatt" w:date="2023-05-02T10:12:00Z">
        <w:r w:rsidRPr="00E402B2" w:rsidDel="00B85464">
          <w:rPr>
            <w:lang w:val="en-GB"/>
          </w:rPr>
          <w:delText>Difference between supervised and unsupervised</w:delText>
        </w:r>
      </w:del>
      <w:bookmarkEnd w:id="19"/>
      <w:ins w:id="21" w:author="Alan Gatt" w:date="2023-05-02T10:13:00Z">
        <w:r w:rsidR="00B85464">
          <w:rPr>
            <w:lang w:val="en-GB"/>
          </w:rPr>
          <w:t>Machine Learning training approaches</w:t>
        </w:r>
      </w:ins>
    </w:p>
    <w:p w14:paraId="18BB57D9" w14:textId="77777777" w:rsidR="00326E7C" w:rsidRDefault="00326E7C" w:rsidP="00497852">
      <w:pPr>
        <w:rPr>
          <w:rFonts w:ascii="Arial" w:hAnsi="Arial" w:cs="Arial"/>
          <w:sz w:val="24"/>
          <w:szCs w:val="24"/>
          <w:lang w:val="en-GB"/>
        </w:rPr>
      </w:pPr>
    </w:p>
    <w:p w14:paraId="31FE95CB" w14:textId="49C6F698"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w:t>
      </w:r>
      <w:r w:rsidR="002F274C" w:rsidRPr="00E402B2">
        <w:rPr>
          <w:rFonts w:ascii="Arial" w:hAnsi="Arial" w:cs="Arial"/>
          <w:sz w:val="24"/>
          <w:szCs w:val="24"/>
          <w:lang w:val="en-GB"/>
        </w:rPr>
        <w:lastRenderedPageBreak/>
        <w:t>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xml:space="preserve">, reducing dimensions and identifying sequences by </w:t>
      </w:r>
      <w:commentRangeStart w:id="22"/>
      <w:r w:rsidR="00495269" w:rsidRPr="00E402B2">
        <w:rPr>
          <w:rFonts w:ascii="Arial" w:hAnsi="Arial" w:cs="Arial"/>
          <w:sz w:val="24"/>
          <w:szCs w:val="24"/>
          <w:lang w:val="en-GB"/>
        </w:rPr>
        <w:t>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0E0A37" w:rsidRPr="000E0A37">
            <w:rPr>
              <w:rFonts w:ascii="Arial" w:hAnsi="Arial" w:cs="Arial"/>
              <w:noProof/>
              <w:sz w:val="24"/>
              <w:szCs w:val="24"/>
              <w:lang w:val="en-GB"/>
            </w:rPr>
            <w:t>[6]</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commentRangeEnd w:id="22"/>
      <w:r w:rsidR="00B85464">
        <w:rPr>
          <w:rStyle w:val="CommentReference"/>
        </w:rPr>
        <w:commentReference w:id="22"/>
      </w:r>
    </w:p>
    <w:p w14:paraId="3475EFCF" w14:textId="149C808B"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del w:id="23" w:author="Alan Gatt" w:date="2023-05-02T10:14:00Z">
        <w:r w:rsidR="00E750BC" w:rsidRPr="00E402B2" w:rsidDel="00B85464">
          <w:rPr>
            <w:rFonts w:ascii="Arial" w:hAnsi="Arial" w:cs="Arial"/>
            <w:sz w:val="24"/>
            <w:szCs w:val="24"/>
            <w:lang w:val="en-GB"/>
          </w:rPr>
          <w:delText xml:space="preserve">In this </w:delText>
        </w:r>
        <w:r w:rsidR="002F274C" w:rsidRPr="00E402B2" w:rsidDel="00B85464">
          <w:rPr>
            <w:rFonts w:ascii="Arial" w:hAnsi="Arial" w:cs="Arial"/>
            <w:sz w:val="24"/>
            <w:szCs w:val="24"/>
            <w:lang w:val="en-GB"/>
          </w:rPr>
          <w:delText>research</w:delText>
        </w:r>
        <w:r w:rsidR="00E750BC" w:rsidRPr="00E402B2" w:rsidDel="00B85464">
          <w:rPr>
            <w:rFonts w:ascii="Arial" w:hAnsi="Arial" w:cs="Arial"/>
            <w:sz w:val="24"/>
            <w:szCs w:val="24"/>
            <w:lang w:val="en-GB"/>
          </w:rPr>
          <w:delText>, supervised learning will be used rather than unsupervised</w:delText>
        </w:r>
        <w:r w:rsidR="00226FE0" w:rsidRPr="00E402B2" w:rsidDel="00B85464">
          <w:rPr>
            <w:rFonts w:ascii="Arial" w:hAnsi="Arial" w:cs="Arial"/>
            <w:sz w:val="24"/>
            <w:szCs w:val="24"/>
            <w:lang w:val="en-GB"/>
          </w:rPr>
          <w:delText xml:space="preserve"> since the data </w:delText>
        </w:r>
        <w:r w:rsidR="003E4362" w:rsidRPr="00E402B2" w:rsidDel="00B85464">
          <w:rPr>
            <w:rFonts w:ascii="Arial" w:hAnsi="Arial" w:cs="Arial"/>
            <w:sz w:val="24"/>
            <w:szCs w:val="24"/>
            <w:lang w:val="en-GB"/>
          </w:rPr>
          <w:delText>needs to be classified and labelled</w:delText>
        </w:r>
        <w:r w:rsidR="00226FE0" w:rsidRPr="00E402B2" w:rsidDel="00B85464">
          <w:rPr>
            <w:rFonts w:ascii="Arial" w:hAnsi="Arial" w:cs="Arial"/>
            <w:sz w:val="24"/>
            <w:szCs w:val="24"/>
            <w:lang w:val="en-GB"/>
          </w:rPr>
          <w:delText xml:space="preserve"> based on different time-periods and it has multiple factors which are affecting it</w:delText>
        </w:r>
        <w:r w:rsidR="003E4362" w:rsidRPr="00E402B2" w:rsidDel="00B85464">
          <w:rPr>
            <w:rFonts w:ascii="Arial" w:hAnsi="Arial" w:cs="Arial"/>
            <w:sz w:val="24"/>
            <w:szCs w:val="24"/>
            <w:lang w:val="en-GB"/>
          </w:rPr>
          <w:delText xml:space="preserve"> in different ways</w:delText>
        </w:r>
        <w:r w:rsidR="00226FE0" w:rsidRPr="00E402B2" w:rsidDel="00B85464">
          <w:rPr>
            <w:rFonts w:ascii="Arial" w:hAnsi="Arial" w:cs="Arial"/>
            <w:sz w:val="24"/>
            <w:szCs w:val="24"/>
            <w:lang w:val="en-GB"/>
          </w:rPr>
          <w:delText xml:space="preserve">. </w:delText>
        </w:r>
      </w:del>
    </w:p>
    <w:p w14:paraId="3BCAACF8" w14:textId="77777777" w:rsidR="007556CC" w:rsidRPr="00E402B2" w:rsidRDefault="007556CC" w:rsidP="00A556E4">
      <w:pPr>
        <w:rPr>
          <w:rFonts w:ascii="Arial" w:hAnsi="Arial" w:cs="Arial"/>
          <w:sz w:val="24"/>
          <w:szCs w:val="24"/>
          <w:lang w:val="en-GB"/>
        </w:rPr>
      </w:pPr>
    </w:p>
    <w:p w14:paraId="385070BF" w14:textId="010213CD" w:rsidR="00495084" w:rsidRPr="00495084" w:rsidRDefault="009342D3" w:rsidP="00495084">
      <w:pPr>
        <w:pStyle w:val="Heading2"/>
        <w:rPr>
          <w:lang w:val="en-GB"/>
        </w:rPr>
      </w:pPr>
      <w:bookmarkStart w:id="24" w:name="_Toc131678717"/>
      <w:r w:rsidRPr="00E402B2">
        <w:rPr>
          <w:lang w:val="en-GB"/>
        </w:rPr>
        <w:t>2.2 Forecasting Sales or Demand</w:t>
      </w:r>
      <w:r w:rsidR="00216E98" w:rsidRPr="00E402B2">
        <w:rPr>
          <w:lang w:val="en-GB"/>
        </w:rPr>
        <w:t>:</w:t>
      </w:r>
      <w:bookmarkEnd w:id="24"/>
    </w:p>
    <w:p w14:paraId="073DDD4C" w14:textId="36108A96" w:rsidR="00495084" w:rsidRPr="00E402B2" w:rsidRDefault="00495084" w:rsidP="00495084">
      <w:pPr>
        <w:rPr>
          <w:rFonts w:ascii="Arial" w:hAnsi="Arial" w:cs="Arial"/>
          <w:sz w:val="24"/>
          <w:szCs w:val="24"/>
          <w:lang w:val="en-GB"/>
        </w:rPr>
      </w:pPr>
      <w:commentRangeStart w:id="25"/>
      <w:r w:rsidRPr="00E402B2">
        <w:rPr>
          <w:rFonts w:ascii="Arial" w:hAnsi="Arial" w:cs="Arial"/>
          <w:sz w:val="24"/>
          <w:szCs w:val="24"/>
          <w:lang w:val="en-GB"/>
        </w:rPr>
        <w:t>Many decisions made in our everyday life requires forecasting. These forecasts can be as simple as deciding what time one needs to wake up in the morning to be at work on time. A student needs to determine which course to study depending on the future job of their choice. Other complex forecasting includes deciding how to allocate money and budgeting depending on your wage and expenses.</w:t>
      </w:r>
      <w:r w:rsidR="00082B41">
        <w:rPr>
          <w:rFonts w:ascii="Arial" w:hAnsi="Arial" w:cs="Arial"/>
          <w:sz w:val="24"/>
          <w:szCs w:val="24"/>
          <w:lang w:val="en-GB"/>
        </w:rPr>
        <w:t xml:space="preserve"> Forecasting is primarily based on the past and present data to be able to predict the future. </w:t>
      </w:r>
      <w:commentRangeEnd w:id="25"/>
      <w:r w:rsidR="00B85464">
        <w:rPr>
          <w:rStyle w:val="CommentReference"/>
        </w:rPr>
        <w:commentReference w:id="25"/>
      </w: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26" w:name="_Toc131678718"/>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bookmarkEnd w:id="26"/>
      <w:proofErr w:type="gramEnd"/>
    </w:p>
    <w:p w14:paraId="2B9A9FCC" w14:textId="5602A55A"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0E0A37" w:rsidRPr="000E0A37">
            <w:rPr>
              <w:rFonts w:ascii="Arial" w:hAnsi="Arial" w:cs="Arial"/>
              <w:noProof/>
              <w:sz w:val="24"/>
              <w:szCs w:val="24"/>
              <w:lang w:val="en-GB"/>
            </w:rPr>
            <w:t>[7]</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0E0A37" w:rsidRPr="000E0A37">
            <w:rPr>
              <w:rFonts w:ascii="Arial" w:hAnsi="Arial" w:cs="Arial"/>
              <w:noProof/>
              <w:sz w:val="24"/>
              <w:szCs w:val="24"/>
              <w:lang w:val="en-GB"/>
            </w:rPr>
            <w:t>[7]</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4D90CB5A"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lastRenderedPageBreak/>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0E0A37" w:rsidRPr="000E0A37">
            <w:rPr>
              <w:rFonts w:ascii="Arial" w:hAnsi="Arial" w:cs="Arial"/>
              <w:noProof/>
              <w:sz w:val="24"/>
              <w:szCs w:val="24"/>
              <w:lang w:val="en-GB"/>
            </w:rPr>
            <w:t>[8]</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del w:id="27" w:author="Alan Gatt" w:date="2023-05-02T10:16:00Z">
        <w:r w:rsidR="0017119B" w:rsidRPr="00E402B2" w:rsidDel="00B85464">
          <w:rPr>
            <w:rFonts w:ascii="Arial" w:hAnsi="Arial" w:cs="Arial"/>
            <w:sz w:val="24"/>
            <w:szCs w:val="24"/>
            <w:lang w:val="en-GB"/>
          </w:rPr>
          <w:delText>has to</w:delText>
        </w:r>
      </w:del>
      <w:ins w:id="28" w:author="Alan Gatt" w:date="2023-05-02T10:16:00Z">
        <w:r w:rsidR="00B85464" w:rsidRPr="00E402B2">
          <w:rPr>
            <w:rFonts w:ascii="Arial" w:hAnsi="Arial" w:cs="Arial"/>
            <w:sz w:val="24"/>
            <w:szCs w:val="24"/>
            <w:lang w:val="en-GB"/>
          </w:rPr>
          <w:t>must</w:t>
        </w:r>
      </w:ins>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675329E7"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del w:id="29" w:author="Alan Gatt" w:date="2023-05-02T10:16:00Z">
        <w:r w:rsidR="006B3B69" w:rsidRPr="006B3B69" w:rsidDel="00B85464">
          <w:rPr>
            <w:rFonts w:ascii="Arial" w:hAnsi="Arial" w:cs="Arial"/>
            <w:sz w:val="24"/>
            <w:szCs w:val="24"/>
            <w:lang w:val="en-GB"/>
          </w:rPr>
          <w:delText>pricing</w:delText>
        </w:r>
      </w:del>
      <w:ins w:id="30" w:author="Alan Gatt" w:date="2023-05-02T10:16:00Z">
        <w:r w:rsidR="00B85464" w:rsidRPr="006B3B69">
          <w:rPr>
            <w:rFonts w:ascii="Arial" w:hAnsi="Arial" w:cs="Arial"/>
            <w:sz w:val="24"/>
            <w:szCs w:val="24"/>
            <w:lang w:val="en-GB"/>
          </w:rPr>
          <w:t>pricing,</w:t>
        </w:r>
      </w:ins>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[9]</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ins w:id="31" w:author="Alan Gatt" w:date="2023-05-02T10:17:00Z">
        <w:r w:rsidR="00B85464">
          <w:rPr>
            <w:rFonts w:ascii="Arial" w:hAnsi="Arial" w:cs="Arial"/>
            <w:sz w:val="24"/>
            <w:szCs w:val="24"/>
            <w:lang w:val="en-GB"/>
          </w:rPr>
          <w:t xml:space="preserve">and </w:t>
        </w:r>
      </w:ins>
      <w:r w:rsidR="009F2CB6">
        <w:rPr>
          <w:rFonts w:ascii="Arial" w:hAnsi="Arial" w:cs="Arial"/>
          <w:sz w:val="24"/>
          <w:szCs w:val="24"/>
          <w:lang w:val="en-GB"/>
        </w:rPr>
        <w:t>missing data</w:t>
      </w:r>
      <w:ins w:id="32" w:author="Alan Gatt" w:date="2023-05-02T10:17:00Z">
        <w:r w:rsidR="00B85464">
          <w:rPr>
            <w:rFonts w:ascii="Arial" w:hAnsi="Arial" w:cs="Arial"/>
            <w:sz w:val="24"/>
            <w:szCs w:val="24"/>
            <w:lang w:val="en-GB"/>
          </w:rPr>
          <w:t>.</w:t>
        </w:r>
      </w:ins>
      <w:del w:id="33" w:author="Alan Gatt" w:date="2023-05-02T10:17:00Z">
        <w:r w:rsidR="009F2CB6" w:rsidDel="00B85464">
          <w:rPr>
            <w:rFonts w:ascii="Arial" w:hAnsi="Arial" w:cs="Arial"/>
            <w:sz w:val="24"/>
            <w:szCs w:val="24"/>
            <w:lang w:val="en-GB"/>
          </w:rPr>
          <w:delText xml:space="preserve"> or also the lack of data</w:delText>
        </w:r>
      </w:del>
      <w:r w:rsidR="009F2CB6">
        <w:rPr>
          <w:rFonts w:ascii="Arial" w:hAnsi="Arial" w:cs="Arial"/>
          <w:sz w:val="24"/>
          <w:szCs w:val="24"/>
          <w:lang w:val="en-GB"/>
        </w:rPr>
        <w:t>.</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651E63DB"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[10]</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0E0A37" w:rsidRPr="000E0A37">
            <w:rPr>
              <w:rFonts w:ascii="Arial" w:hAnsi="Arial" w:cs="Arial"/>
              <w:noProof/>
              <w:sz w:val="24"/>
              <w:szCs w:val="24"/>
              <w:lang w:val="en-GB"/>
            </w:rPr>
            <w:t>[11]</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2.2.3 Time Series Modelling with categorical values</w:t>
      </w:r>
    </w:p>
    <w:p w14:paraId="1D0481FF" w14:textId="1EC49A1D"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[12]</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 xml:space="preserve">into a </w:t>
      </w:r>
      <w:r w:rsidR="00C030CB" w:rsidRPr="00C030CB">
        <w:rPr>
          <w:rFonts w:ascii="Arial" w:hAnsi="Arial" w:cs="Arial"/>
          <w:sz w:val="24"/>
          <w:szCs w:val="24"/>
          <w:lang w:val="en-GB"/>
        </w:rPr>
        <w:lastRenderedPageBreak/>
        <w:t>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0E0A37" w:rsidRPr="000E0A37">
            <w:rPr>
              <w:rFonts w:ascii="Arial" w:hAnsi="Arial" w:cs="Arial"/>
              <w:noProof/>
              <w:sz w:val="24"/>
              <w:szCs w:val="24"/>
              <w:lang w:val="en-GB"/>
            </w:rPr>
            <w:t>[13]</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34" w:name="_Toc131678719"/>
      <w:r>
        <w:rPr>
          <w:lang w:val="en-GB"/>
        </w:rPr>
        <w:t xml:space="preserve">2.2.4 </w:t>
      </w:r>
      <w:r w:rsidR="00781484">
        <w:rPr>
          <w:lang w:val="en-GB"/>
        </w:rPr>
        <w:t>Forecasting Models</w:t>
      </w:r>
      <w:bookmarkEnd w:id="34"/>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proofErr w:type="spellStart"/>
      <w:r w:rsidR="00065D75" w:rsidRPr="00065D75">
        <w:rPr>
          <w:rFonts w:ascii="Arial" w:hAnsi="Arial" w:cs="Arial"/>
          <w:sz w:val="24"/>
          <w:szCs w:val="24"/>
          <w:lang w:val="en-GB"/>
        </w:rPr>
        <w:t>XGBoost</w:t>
      </w:r>
      <w:proofErr w:type="spellEnd"/>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3B0CB3D0" w:rsidR="008B74E5" w:rsidRDefault="005F2B85" w:rsidP="00B26364">
      <w:pPr>
        <w:rPr>
          <w:rFonts w:ascii="Arial" w:hAnsi="Arial" w:cs="Arial"/>
          <w:sz w:val="24"/>
          <w:szCs w:val="24"/>
          <w:lang w:val="en-GB"/>
        </w:rPr>
      </w:pPr>
      <w:commentRangeStart w:id="35"/>
      <w:r>
        <w:rPr>
          <w:rFonts w:ascii="Arial" w:hAnsi="Arial" w:cs="Arial"/>
          <w:sz w:val="24"/>
          <w:szCs w:val="24"/>
          <w:lang w:val="en-GB"/>
        </w:rPr>
        <w:t>In one of the studies found,</w:t>
      </w:r>
      <w:r w:rsidR="00317BAD">
        <w:rPr>
          <w:rFonts w:ascii="Arial" w:hAnsi="Arial" w:cs="Arial"/>
          <w:sz w:val="24"/>
          <w:szCs w:val="24"/>
          <w:lang w:val="en-GB"/>
        </w:rPr>
        <w:t xml:space="preserve"> </w:t>
      </w:r>
      <w:commentRangeEnd w:id="35"/>
      <w:r w:rsidR="00B85464">
        <w:rPr>
          <w:rStyle w:val="CommentReference"/>
        </w:rPr>
        <w:commentReference w:id="35"/>
      </w:r>
      <w:r w:rsidR="00317BAD">
        <w:rPr>
          <w:rFonts w:ascii="Arial" w:hAnsi="Arial" w:cs="Arial"/>
          <w:sz w:val="24"/>
          <w:szCs w:val="24"/>
          <w:lang w:val="en-GB"/>
        </w:rPr>
        <w:t xml:space="preserve">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0E0A37" w:rsidRPr="000E0A37">
            <w:rPr>
              <w:rFonts w:ascii="Arial" w:hAnsi="Arial" w:cs="Arial"/>
              <w:noProof/>
              <w:sz w:val="24"/>
              <w:szCs w:val="24"/>
              <w:lang w:val="en-GB"/>
            </w:rPr>
            <w:t>[14]</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7F145673" w14:textId="6BF4A84A" w:rsidR="00143E6F" w:rsidRPr="00E402B2" w:rsidRDefault="00143E6F" w:rsidP="00B26364">
      <w:pPr>
        <w:pStyle w:val="Heading2"/>
        <w:rPr>
          <w:lang w:val="en-GB"/>
        </w:rPr>
      </w:pPr>
      <w:bookmarkStart w:id="36" w:name="_Toc131678720"/>
      <w:r w:rsidRPr="00E402B2">
        <w:rPr>
          <w:lang w:val="en-GB"/>
        </w:rPr>
        <w:t>2.3 Importance of sales forecasting</w:t>
      </w:r>
      <w:r w:rsidR="00216E98" w:rsidRPr="00E402B2">
        <w:rPr>
          <w:lang w:val="en-GB"/>
        </w:rPr>
        <w:t>:</w:t>
      </w:r>
      <w:bookmarkEnd w:id="36"/>
    </w:p>
    <w:p w14:paraId="7DC70678" w14:textId="3B701E41" w:rsidR="00143E6F" w:rsidRPr="00B26364" w:rsidRDefault="00143E6F" w:rsidP="00B26364">
      <w:pPr>
        <w:pStyle w:val="Heading3"/>
      </w:pPr>
      <w:r w:rsidRPr="00E402B2">
        <w:rPr>
          <w:lang w:val="en-GB"/>
        </w:rPr>
        <w:tab/>
      </w:r>
      <w:bookmarkStart w:id="37" w:name="_Toc131678721"/>
      <w:r w:rsidRPr="00E402B2">
        <w:rPr>
          <w:lang w:val="en-GB"/>
        </w:rPr>
        <w:t xml:space="preserve">2.3.1 Reaching customer </w:t>
      </w:r>
      <w:proofErr w:type="gramStart"/>
      <w:r w:rsidRPr="00E402B2">
        <w:rPr>
          <w:lang w:val="en-GB"/>
        </w:rPr>
        <w:t>demand</w:t>
      </w:r>
      <w:bookmarkEnd w:id="37"/>
      <w:proofErr w:type="gramEnd"/>
    </w:p>
    <w:p w14:paraId="516B69CA" w14:textId="28F8CB03" w:rsidR="0085610A" w:rsidRPr="00E402B2" w:rsidRDefault="00992F87" w:rsidP="00B26364">
      <w:pPr>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0E0A37" w:rsidRPr="000E0A37">
            <w:rPr>
              <w:rFonts w:ascii="Arial" w:hAnsi="Arial" w:cs="Arial"/>
              <w:noProof/>
              <w:sz w:val="24"/>
              <w:szCs w:val="24"/>
              <w:lang w:val="en-GB"/>
            </w:rPr>
            <w:t>[15]</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B26364">
      <w:pPr>
        <w:rPr>
          <w:rFonts w:ascii="Arial" w:hAnsi="Arial" w:cs="Arial"/>
          <w:sz w:val="24"/>
          <w:szCs w:val="24"/>
          <w:lang w:val="en-GB"/>
        </w:rPr>
      </w:pPr>
    </w:p>
    <w:p w14:paraId="414D25EC" w14:textId="26757B11" w:rsidR="00543A87" w:rsidRPr="00E402B2" w:rsidRDefault="00543A87" w:rsidP="00B26364">
      <w:pPr>
        <w:pStyle w:val="Heading3"/>
        <w:rPr>
          <w:lang w:val="en-GB"/>
        </w:rPr>
      </w:pPr>
      <w:bookmarkStart w:id="38" w:name="_Toc131678722"/>
      <w:r w:rsidRPr="00E402B2">
        <w:rPr>
          <w:lang w:val="en-GB"/>
        </w:rPr>
        <w:t>2.3.2 Seasonality</w:t>
      </w:r>
      <w:bookmarkEnd w:id="38"/>
    </w:p>
    <w:p w14:paraId="03FEFAB9" w14:textId="70F46103" w:rsidR="00543A87" w:rsidRPr="00E402B2" w:rsidRDefault="007E7CF9" w:rsidP="00B26364">
      <w:pPr>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w:t>
      </w:r>
      <w:r w:rsidR="00ED7230" w:rsidRPr="00E402B2">
        <w:rPr>
          <w:rFonts w:ascii="Arial" w:hAnsi="Arial" w:cs="Arial"/>
          <w:sz w:val="24"/>
          <w:szCs w:val="24"/>
          <w:lang w:val="en-GB"/>
        </w:rPr>
        <w:lastRenderedPageBreak/>
        <w:t xml:space="preserve">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0E0A37" w:rsidRPr="000E0A37">
            <w:rPr>
              <w:rFonts w:ascii="Arial" w:hAnsi="Arial" w:cs="Arial"/>
              <w:noProof/>
              <w:sz w:val="24"/>
              <w:szCs w:val="24"/>
              <w:lang w:val="en-GB"/>
            </w:rPr>
            <w:t>[16]</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r w:rsidR="00C05ED3" w:rsidRPr="00E402B2">
        <w:rPr>
          <w:rFonts w:ascii="Arial" w:hAnsi="Arial" w:cs="Arial"/>
          <w:sz w:val="24"/>
          <w:szCs w:val="24"/>
          <w:lang w:val="en-GB"/>
        </w:rPr>
        <w:t>Day,</w:t>
      </w:r>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r w:rsidR="00C05ED3" w:rsidRPr="00E402B2">
        <w:rPr>
          <w:rFonts w:ascii="Arial" w:hAnsi="Arial" w:cs="Arial"/>
          <w:sz w:val="24"/>
          <w:szCs w:val="24"/>
          <w:lang w:val="en-GB"/>
        </w:rPr>
        <w:t>investment,</w:t>
      </w:r>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B26364">
      <w:pPr>
        <w:rPr>
          <w:rFonts w:ascii="Arial" w:hAnsi="Arial" w:cs="Arial"/>
          <w:sz w:val="24"/>
          <w:szCs w:val="24"/>
          <w:lang w:val="en-GB"/>
        </w:rPr>
      </w:pPr>
    </w:p>
    <w:p w14:paraId="77B99206" w14:textId="6EE3D814" w:rsidR="00A662E7" w:rsidRDefault="00A662E7" w:rsidP="00B26364">
      <w:pPr>
        <w:rPr>
          <w:rFonts w:ascii="Arial" w:hAnsi="Arial" w:cs="Arial"/>
          <w:sz w:val="24"/>
          <w:szCs w:val="24"/>
          <w:lang w:val="en-GB"/>
        </w:rPr>
      </w:pPr>
      <w:r w:rsidRPr="00E402B2">
        <w:rPr>
          <w:rFonts w:ascii="Arial" w:hAnsi="Arial" w:cs="Arial"/>
          <w:sz w:val="24"/>
          <w:szCs w:val="24"/>
          <w:lang w:val="en-GB"/>
        </w:rPr>
        <w:t xml:space="preserve">2.3.3 Shelf life </w:t>
      </w:r>
    </w:p>
    <w:p w14:paraId="654E8A37" w14:textId="1B61AF0C" w:rsidR="006B39ED" w:rsidRDefault="00D479E1" w:rsidP="00B26364">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B26364">
      <w:pPr>
        <w:rPr>
          <w:rFonts w:ascii="Arial" w:hAnsi="Arial" w:cs="Arial"/>
          <w:sz w:val="24"/>
          <w:szCs w:val="24"/>
          <w:lang w:val="en-GB"/>
        </w:rPr>
      </w:pPr>
    </w:p>
    <w:p w14:paraId="02842501" w14:textId="4E4340A5" w:rsidR="006B39ED" w:rsidRPr="00E402B2" w:rsidRDefault="006B39ED" w:rsidP="00B26364">
      <w:pPr>
        <w:rPr>
          <w:rFonts w:ascii="Arial" w:hAnsi="Arial" w:cs="Arial"/>
          <w:sz w:val="24"/>
          <w:szCs w:val="24"/>
          <w:lang w:val="en-GB"/>
        </w:rPr>
      </w:pPr>
      <w:r w:rsidRPr="00E402B2">
        <w:rPr>
          <w:rFonts w:ascii="Arial" w:hAnsi="Arial" w:cs="Arial"/>
          <w:sz w:val="24"/>
          <w:szCs w:val="24"/>
          <w:lang w:val="en-GB"/>
        </w:rPr>
        <w:t>2.3.4 Aesthetic Documentation</w:t>
      </w:r>
    </w:p>
    <w:p w14:paraId="2823A8A8" w14:textId="409AC432" w:rsidR="002C2CBD" w:rsidRPr="00E402B2" w:rsidRDefault="00050084" w:rsidP="00B26364">
      <w:pPr>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0E0A37" w:rsidRPr="000E0A37">
            <w:rPr>
              <w:rFonts w:ascii="Arial" w:hAnsi="Arial" w:cs="Arial"/>
              <w:noProof/>
              <w:sz w:val="24"/>
              <w:szCs w:val="24"/>
              <w:lang w:val="en-GB"/>
            </w:rPr>
            <w:t>[17]</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B26364">
      <w:pPr>
        <w:rPr>
          <w:rStyle w:val="Hyperlink"/>
          <w:rFonts w:ascii="Arial" w:hAnsi="Arial" w:cs="Arial"/>
          <w:color w:val="auto"/>
          <w:sz w:val="24"/>
          <w:szCs w:val="24"/>
          <w:u w:val="none"/>
          <w:lang w:val="en-GB"/>
        </w:rPr>
      </w:pPr>
    </w:p>
    <w:p w14:paraId="338DE1C5" w14:textId="37CB87F0" w:rsidR="00110BBA" w:rsidRPr="00E402B2" w:rsidRDefault="00110BBA" w:rsidP="00B26364">
      <w:pPr>
        <w:pStyle w:val="Heading2"/>
        <w:rPr>
          <w:rStyle w:val="Hyperlink"/>
          <w:rFonts w:ascii="Arial" w:hAnsi="Arial" w:cs="Arial"/>
          <w:color w:val="auto"/>
          <w:sz w:val="24"/>
          <w:szCs w:val="24"/>
          <w:u w:val="none"/>
          <w:lang w:val="en-GB"/>
        </w:rPr>
      </w:pPr>
      <w:bookmarkStart w:id="39" w:name="_Toc131678723"/>
      <w:r w:rsidRPr="00E402B2">
        <w:rPr>
          <w:rStyle w:val="Hyperlink"/>
          <w:rFonts w:ascii="Arial" w:hAnsi="Arial" w:cs="Arial"/>
          <w:color w:val="auto"/>
          <w:sz w:val="24"/>
          <w:szCs w:val="24"/>
          <w:u w:val="none"/>
          <w:lang w:val="en-GB"/>
        </w:rPr>
        <w:t>2.4 Extraordinary events affecting sales:</w:t>
      </w:r>
      <w:bookmarkEnd w:id="39"/>
    </w:p>
    <w:p w14:paraId="162AC9BF" w14:textId="1CF858CE" w:rsidR="00110BBA" w:rsidRDefault="00110BBA" w:rsidP="00B26364">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40" w:name="_Toc131678724"/>
      <w:r w:rsidRPr="00E402B2">
        <w:rPr>
          <w:rStyle w:val="Hyperlink"/>
          <w:rFonts w:ascii="Arial" w:hAnsi="Arial" w:cs="Arial"/>
          <w:color w:val="auto"/>
          <w:u w:val="none"/>
          <w:lang w:val="en-GB"/>
        </w:rPr>
        <w:t>2.4.1 Covid</w:t>
      </w:r>
      <w:bookmarkEnd w:id="40"/>
    </w:p>
    <w:p w14:paraId="58751EAA" w14:textId="77777777" w:rsidR="00CD26B8" w:rsidRDefault="00461DEF" w:rsidP="00B26364">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9BA8206" w14:textId="77777777" w:rsidR="000A7A45" w:rsidRDefault="000A7A45" w:rsidP="00497852">
      <w:pPr>
        <w:rPr>
          <w:rStyle w:val="Hyperlink"/>
          <w:rFonts w:ascii="Arial" w:hAnsi="Arial" w:cs="Arial"/>
          <w:color w:val="auto"/>
          <w:sz w:val="24"/>
          <w:szCs w:val="24"/>
          <w:u w:val="none"/>
          <w:lang w:val="en-GB"/>
        </w:rPr>
      </w:pPr>
    </w:p>
    <w:p w14:paraId="0E9BB68F" w14:textId="5AC053AC" w:rsidR="00CD26B8" w:rsidRDefault="00CD26B8"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 xml:space="preserve">The global pandemic in 2020 lead to a worldwide lockdown which affected </w:t>
      </w:r>
      <w:r w:rsidR="00F55EC9">
        <w:rPr>
          <w:rStyle w:val="Hyperlink"/>
          <w:rFonts w:ascii="Arial" w:hAnsi="Arial" w:cs="Arial"/>
          <w:color w:val="auto"/>
          <w:sz w:val="24"/>
          <w:szCs w:val="24"/>
          <w:u w:val="none"/>
          <w:lang w:val="en-GB"/>
        </w:rPr>
        <w:t xml:space="preserve">the worldwide economy and stability </w:t>
      </w:r>
      <w:sdt>
        <w:sdtPr>
          <w:rPr>
            <w:rStyle w:val="Hyperlink"/>
            <w:rFonts w:ascii="Arial" w:hAnsi="Arial" w:cs="Arial"/>
            <w:color w:val="auto"/>
            <w:sz w:val="24"/>
            <w:szCs w:val="24"/>
            <w:u w:val="none"/>
            <w:lang w:val="en-GB"/>
          </w:rPr>
          <w:id w:val="-1551139735"/>
          <w:citation/>
        </w:sdtPr>
        <w:sdtContent>
          <w:r w:rsidR="00881287">
            <w:rPr>
              <w:rStyle w:val="Hyperlink"/>
              <w:rFonts w:ascii="Arial" w:hAnsi="Arial" w:cs="Arial"/>
              <w:color w:val="auto"/>
              <w:sz w:val="24"/>
              <w:szCs w:val="24"/>
              <w:u w:val="none"/>
              <w:lang w:val="en-GB"/>
            </w:rPr>
            <w:fldChar w:fldCharType="begin"/>
          </w:r>
          <w:r w:rsidR="00881287">
            <w:rPr>
              <w:rStyle w:val="Hyperlink"/>
              <w:rFonts w:ascii="Arial" w:hAnsi="Arial" w:cs="Arial"/>
              <w:color w:val="auto"/>
              <w:sz w:val="24"/>
              <w:szCs w:val="24"/>
              <w:u w:val="none"/>
              <w:lang w:val="en-GB"/>
            </w:rPr>
            <w:instrText xml:space="preserve"> CITATION Sau22 \l 2057 </w:instrText>
          </w:r>
          <w:r w:rsidR="00881287">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[18]</w:t>
          </w:r>
          <w:r w:rsidR="00881287">
            <w:rPr>
              <w:rStyle w:val="Hyperlink"/>
              <w:rFonts w:ascii="Arial" w:hAnsi="Arial" w:cs="Arial"/>
              <w:color w:val="auto"/>
              <w:sz w:val="24"/>
              <w:szCs w:val="24"/>
              <w:u w:val="none"/>
              <w:lang w:val="en-GB"/>
            </w:rPr>
            <w:fldChar w:fldCharType="end"/>
          </w:r>
        </w:sdtContent>
      </w:sdt>
      <w:r w:rsidR="00881287">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nonessential. </w:t>
      </w:r>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F80CDB">
        <w:rPr>
          <w:rStyle w:val="Hyperlink"/>
          <w:rFonts w:ascii="Arial" w:hAnsi="Arial" w:cs="Arial"/>
          <w:color w:val="auto"/>
          <w:sz w:val="24"/>
          <w:szCs w:val="24"/>
          <w:u w:val="none"/>
          <w:lang w:val="en-GB"/>
        </w:rPr>
        <w:t>A</w:t>
      </w:r>
      <w:r w:rsidR="00C860C9">
        <w:rPr>
          <w:rStyle w:val="Hyperlink"/>
          <w:rFonts w:ascii="Arial" w:hAnsi="Arial" w:cs="Arial"/>
          <w:color w:val="auto"/>
          <w:sz w:val="24"/>
          <w:szCs w:val="24"/>
          <w:u w:val="none"/>
          <w:lang w:val="en-GB"/>
        </w:rPr>
        <w:t>ccording to</w:t>
      </w:r>
      <w:r w:rsidR="00F80CDB">
        <w:rPr>
          <w:rStyle w:val="Hyperlink"/>
          <w:rFonts w:ascii="Arial" w:hAnsi="Arial" w:cs="Arial"/>
          <w:color w:val="auto"/>
          <w:sz w:val="24"/>
          <w:szCs w:val="24"/>
          <w:u w:val="none"/>
          <w:lang w:val="en-GB"/>
        </w:rPr>
        <w:t xml:space="preserve"> research done by</w:t>
      </w:r>
      <w:r w:rsidR="00C860C9">
        <w:rPr>
          <w:rStyle w:val="Hyperlink"/>
          <w:rFonts w:ascii="Arial" w:hAnsi="Arial" w:cs="Arial"/>
          <w:color w:val="auto"/>
          <w:sz w:val="24"/>
          <w:szCs w:val="24"/>
          <w:u w:val="none"/>
          <w:lang w:val="en-GB"/>
        </w:rPr>
        <w:t xml:space="preserve"> </w:t>
      </w:r>
      <w:proofErr w:type="spellStart"/>
      <w:r w:rsidR="00C860C9" w:rsidRPr="00C860C9">
        <w:rPr>
          <w:rStyle w:val="Hyperlink"/>
          <w:rFonts w:ascii="Arial" w:hAnsi="Arial" w:cs="Arial"/>
          <w:color w:val="auto"/>
          <w:sz w:val="24"/>
          <w:szCs w:val="24"/>
          <w:u w:val="none"/>
          <w:lang w:val="en-GB"/>
        </w:rPr>
        <w:t>Fairlie</w:t>
      </w:r>
      <w:proofErr w:type="spellEnd"/>
      <w:r w:rsidR="00C860C9">
        <w:rPr>
          <w:rStyle w:val="Hyperlink"/>
          <w:rFonts w:ascii="Arial" w:hAnsi="Arial" w:cs="Arial"/>
          <w:color w:val="auto"/>
          <w:sz w:val="24"/>
          <w:szCs w:val="24"/>
          <w:u w:val="none"/>
          <w:lang w:val="en-GB"/>
        </w:rPr>
        <w:t xml:space="preserve"> and </w:t>
      </w:r>
      <w:r w:rsidR="00C860C9" w:rsidRPr="00C860C9">
        <w:rPr>
          <w:rStyle w:val="Hyperlink"/>
          <w:rFonts w:ascii="Arial" w:hAnsi="Arial" w:cs="Arial"/>
          <w:color w:val="auto"/>
          <w:sz w:val="24"/>
          <w:szCs w:val="24"/>
          <w:u w:val="none"/>
          <w:lang w:val="en-GB"/>
        </w:rPr>
        <w:t>Fossen</w:t>
      </w:r>
      <w:r w:rsidR="00811BCB">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sidR="00811BCB">
            <w:rPr>
              <w:rStyle w:val="Hyperlink"/>
              <w:rFonts w:ascii="Arial" w:hAnsi="Arial" w:cs="Arial"/>
              <w:color w:val="auto"/>
              <w:sz w:val="24"/>
              <w:szCs w:val="24"/>
              <w:u w:val="none"/>
              <w:lang w:val="en-GB"/>
            </w:rPr>
            <w:fldChar w:fldCharType="begin"/>
          </w:r>
          <w:r w:rsidR="00811BCB">
            <w:rPr>
              <w:rStyle w:val="Hyperlink"/>
              <w:rFonts w:ascii="Arial" w:hAnsi="Arial" w:cs="Arial"/>
              <w:color w:val="auto"/>
              <w:sz w:val="24"/>
              <w:szCs w:val="24"/>
              <w:u w:val="none"/>
              <w:lang w:val="en-GB"/>
            </w:rPr>
            <w:instrText xml:space="preserve"> CITATION Rob21 \l 2057 </w:instrText>
          </w:r>
          <w:r w:rsidR="00811BCB">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[19]</w:t>
          </w:r>
          <w:r w:rsidR="00811BCB">
            <w:rPr>
              <w:rStyle w:val="Hyperlink"/>
              <w:rFonts w:ascii="Arial" w:hAnsi="Arial" w:cs="Arial"/>
              <w:color w:val="auto"/>
              <w:sz w:val="24"/>
              <w:szCs w:val="24"/>
              <w:u w:val="none"/>
              <w:lang w:val="en-GB"/>
            </w:rPr>
            <w:fldChar w:fldCharType="end"/>
          </w:r>
        </w:sdtContent>
      </w:sdt>
      <w:r w:rsidR="00C860C9">
        <w:rPr>
          <w:rStyle w:val="Hyperlink"/>
          <w:rFonts w:ascii="Arial" w:hAnsi="Arial" w:cs="Arial"/>
          <w:color w:val="auto"/>
          <w:sz w:val="24"/>
          <w:szCs w:val="24"/>
          <w:u w:val="none"/>
          <w:lang w:val="en-GB"/>
        </w:rPr>
        <w:t>, f</w:t>
      </w:r>
      <w:r w:rsidR="00BB3E6D">
        <w:rPr>
          <w:rStyle w:val="Hyperlink"/>
          <w:rFonts w:ascii="Arial" w:hAnsi="Arial" w:cs="Arial"/>
          <w:color w:val="auto"/>
          <w:sz w:val="24"/>
          <w:szCs w:val="24"/>
          <w:u w:val="none"/>
          <w:lang w:val="en-GB"/>
        </w:rPr>
        <w:t xml:space="preserve">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0E0A37">
            <w:rPr>
              <w:rStyle w:val="Hyperlink"/>
              <w:rFonts w:ascii="Arial" w:hAnsi="Arial" w:cs="Arial"/>
              <w:noProof/>
              <w:color w:val="auto"/>
              <w:sz w:val="24"/>
              <w:szCs w:val="24"/>
              <w:u w:val="none"/>
              <w:lang w:val="en-GB"/>
            </w:rPr>
            <w:t xml:space="preserve"> </w:t>
          </w:r>
          <w:r w:rsidR="000E0A37" w:rsidRPr="000E0A37">
            <w:rPr>
              <w:rFonts w:ascii="Arial" w:hAnsi="Arial" w:cs="Arial"/>
              <w:noProof/>
              <w:sz w:val="24"/>
              <w:szCs w:val="24"/>
              <w:lang w:val="en-GB"/>
            </w:rPr>
            <w:t>[19]</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497852">
      <w:pPr>
        <w:rPr>
          <w:rStyle w:val="Hyperlink"/>
          <w:rFonts w:ascii="Arial" w:hAnsi="Arial" w:cs="Arial"/>
          <w:color w:val="auto"/>
          <w:sz w:val="24"/>
          <w:szCs w:val="24"/>
          <w:u w:val="none"/>
          <w:lang w:val="en-GB"/>
        </w:rPr>
      </w:pPr>
    </w:p>
    <w:p w14:paraId="5D1DFABA" w14:textId="2FF2D04D" w:rsidR="00461DEF" w:rsidRDefault="00461DEF" w:rsidP="00497852">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B26364">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045151A9" w:rsidR="0074200F" w:rsidRDefault="004C0411"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r w:rsidR="0074331A">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452256">
            <w:rPr>
              <w:rStyle w:val="Hyperlink"/>
              <w:rFonts w:ascii="Arial" w:hAnsi="Arial" w:cs="Arial"/>
              <w:color w:val="auto"/>
              <w:sz w:val="24"/>
              <w:szCs w:val="24"/>
              <w:u w:val="none"/>
              <w:lang w:val="en-GB"/>
            </w:rPr>
            <w:fldChar w:fldCharType="separate"/>
          </w:r>
          <w:r w:rsidR="000E0A37">
            <w:rPr>
              <w:rStyle w:val="Hyperlink"/>
              <w:rFonts w:ascii="Arial" w:hAnsi="Arial" w:cs="Arial"/>
              <w:noProof/>
              <w:color w:val="auto"/>
              <w:sz w:val="24"/>
              <w:szCs w:val="24"/>
              <w:u w:val="none"/>
              <w:lang w:val="en-GB"/>
            </w:rPr>
            <w:t xml:space="preserve"> </w:t>
          </w:r>
          <w:r w:rsidR="000E0A37" w:rsidRPr="000E0A37">
            <w:rPr>
              <w:rFonts w:ascii="Arial" w:hAnsi="Arial" w:cs="Arial"/>
              <w:noProof/>
              <w:sz w:val="24"/>
              <w:szCs w:val="24"/>
              <w:lang w:val="en-GB"/>
            </w:rPr>
            <w:t>[20]</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497852">
      <w:pPr>
        <w:rPr>
          <w:rStyle w:val="Hyperlink"/>
          <w:rFonts w:ascii="Arial" w:hAnsi="Arial" w:cs="Arial"/>
          <w:color w:val="auto"/>
          <w:sz w:val="24"/>
          <w:szCs w:val="24"/>
          <w:u w:val="none"/>
          <w:lang w:val="en-GB"/>
        </w:rPr>
      </w:pPr>
    </w:p>
    <w:p w14:paraId="790FAB82" w14:textId="02767AB1" w:rsidR="00110BBA" w:rsidRDefault="00110BBA" w:rsidP="00497852">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lastRenderedPageBreak/>
        <w:t>As the UK officially exited the single market and customs union at the end of the transition period on December 31, 2020, which was the result of the June 2016 referendum, trade with the EU initially dropped.</w:t>
      </w:r>
    </w:p>
    <w:p w14:paraId="03E911A8" w14:textId="0DAC52CE" w:rsidR="00BB00B4" w:rsidRDefault="00BB00B4"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0E0A37">
            <w:rPr>
              <w:rStyle w:val="Hyperlink"/>
              <w:rFonts w:ascii="Arial" w:hAnsi="Arial" w:cs="Arial"/>
              <w:noProof/>
              <w:color w:val="auto"/>
              <w:sz w:val="24"/>
              <w:szCs w:val="24"/>
              <w:u w:val="none"/>
              <w:lang w:val="en-GB"/>
            </w:rPr>
            <w:t xml:space="preserve"> </w:t>
          </w:r>
          <w:r w:rsidR="000E0A37" w:rsidRPr="000E0A37">
            <w:rPr>
              <w:rFonts w:ascii="Arial" w:hAnsi="Arial" w:cs="Arial"/>
              <w:noProof/>
              <w:sz w:val="24"/>
              <w:szCs w:val="24"/>
              <w:lang w:val="en-GB"/>
            </w:rPr>
            <w:t>[21]</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4D66850B" w:rsidR="00567348"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7C63E1">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[20]</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B26364">
      <w:pPr>
        <w:rPr>
          <w:rStyle w:val="Hyperlink"/>
          <w:rFonts w:ascii="Arial" w:hAnsi="Arial" w:cs="Arial"/>
          <w:color w:val="auto"/>
          <w:sz w:val="24"/>
          <w:szCs w:val="24"/>
          <w:u w:val="none"/>
          <w:lang w:val="en-GB"/>
        </w:rPr>
      </w:pPr>
    </w:p>
    <w:p w14:paraId="444F4051" w14:textId="329A9E7C" w:rsidR="00110BBA" w:rsidRDefault="00110BBA" w:rsidP="00B26364">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61EEE7EB" w:rsidR="003955D6" w:rsidRDefault="003955D6" w:rsidP="00110BBA">
      <w:pPr>
        <w:rPr>
          <w:rStyle w:val="Hyperlink"/>
          <w:rFonts w:ascii="Arial" w:hAnsi="Arial" w:cs="Arial"/>
          <w:color w:val="auto"/>
          <w:sz w:val="24"/>
          <w:szCs w:val="24"/>
          <w:u w:val="none"/>
          <w:lang w:val="en-GB"/>
        </w:rPr>
      </w:pPr>
    </w:p>
    <w:p w14:paraId="56609580" w14:textId="77777777" w:rsidR="00250F53" w:rsidRDefault="00250F53" w:rsidP="00110BBA">
      <w:pPr>
        <w:rPr>
          <w:rStyle w:val="Hyperlink"/>
          <w:rFonts w:ascii="Arial" w:hAnsi="Arial" w:cs="Arial"/>
          <w:color w:val="auto"/>
          <w:sz w:val="24"/>
          <w:szCs w:val="24"/>
          <w:u w:val="none"/>
          <w:lang w:val="en-GB"/>
        </w:rPr>
      </w:pPr>
    </w:p>
    <w:p w14:paraId="25440953" w14:textId="42108831"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0E0A37" w:rsidRPr="000E0A37">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 xml:space="preserve">Random Forest and </w:t>
      </w:r>
      <w:proofErr w:type="spellStart"/>
      <w:r w:rsidR="008F6583" w:rsidRPr="008809DD">
        <w:rPr>
          <w:rStyle w:val="Hyperlink"/>
          <w:rFonts w:ascii="Arial" w:hAnsi="Arial" w:cs="Arial"/>
          <w:color w:val="auto"/>
          <w:sz w:val="24"/>
          <w:szCs w:val="24"/>
          <w:highlight w:val="yellow"/>
          <w:u w:val="none"/>
          <w:lang w:val="en-GB"/>
        </w:rPr>
        <w:t>XGBoost</w:t>
      </w:r>
      <w:proofErr w:type="spellEnd"/>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proofErr w:type="spellStart"/>
      <w:r w:rsidR="008F6583" w:rsidRPr="008809DD">
        <w:rPr>
          <w:rStyle w:val="Hyperlink"/>
          <w:rFonts w:ascii="Arial" w:hAnsi="Arial" w:cs="Arial"/>
          <w:color w:val="auto"/>
          <w:sz w:val="24"/>
          <w:szCs w:val="24"/>
          <w:highlight w:val="yellow"/>
          <w:u w:val="none"/>
          <w:lang w:val="en-GB"/>
        </w:rPr>
        <w:t>XGBoost</w:t>
      </w:r>
      <w:proofErr w:type="spellEnd"/>
      <w:r w:rsidR="008F6583" w:rsidRPr="008809DD">
        <w:rPr>
          <w:rStyle w:val="Hyperlink"/>
          <w:rFonts w:ascii="Arial" w:hAnsi="Arial" w:cs="Arial"/>
          <w:color w:val="auto"/>
          <w:sz w:val="24"/>
          <w:szCs w:val="24"/>
          <w:highlight w:val="yellow"/>
          <w:u w:val="none"/>
          <w:lang w:val="en-GB"/>
        </w:rPr>
        <w:t xml:space="preserve">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w:t>
      </w:r>
      <w:commentRangeStart w:id="41"/>
      <w:r w:rsidR="00224D84" w:rsidRPr="008809DD">
        <w:rPr>
          <w:rStyle w:val="Hyperlink"/>
          <w:rFonts w:ascii="Arial" w:hAnsi="Arial" w:cs="Arial"/>
          <w:color w:val="auto"/>
          <w:sz w:val="24"/>
          <w:szCs w:val="24"/>
          <w:highlight w:val="yellow"/>
          <w:u w:val="none"/>
          <w:lang w:val="en-GB"/>
        </w:rPr>
        <w:t xml:space="preserve">85572 </w:t>
      </w:r>
      <w:commentRangeEnd w:id="41"/>
      <w:r w:rsidR="00F07006">
        <w:rPr>
          <w:rStyle w:val="CommentReference"/>
        </w:rPr>
        <w:commentReference w:id="41"/>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13B5C774"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030356ED"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0E0A37" w:rsidRPr="000E0A37">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724FDE9"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3F7188F0"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42" w:name="_Toc131678725"/>
      <w:r w:rsidRPr="00A06A15">
        <w:rPr>
          <w:rStyle w:val="Hyperlink"/>
          <w:rFonts w:ascii="Arial" w:hAnsi="Arial" w:cs="Arial"/>
          <w:color w:val="auto"/>
          <w:u w:val="none"/>
          <w:lang w:val="en-GB"/>
        </w:rPr>
        <w:t>Chapter 3: Methodology</w:t>
      </w:r>
      <w:bookmarkEnd w:id="42"/>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4BF1193E" w14:textId="4A487273" w:rsidR="00FC34A0" w:rsidRDefault="00FC34A0" w:rsidP="00FC34A0">
      <w:pPr>
        <w:rPr>
          <w:lang w:val="en-GB"/>
        </w:rPr>
      </w:pPr>
    </w:p>
    <w:p w14:paraId="585B7FEA" w14:textId="1F121B10" w:rsidR="00FC34A0" w:rsidRDefault="00FC34A0" w:rsidP="00FC34A0">
      <w:pPr>
        <w:rPr>
          <w:lang w:val="en-GB"/>
        </w:rPr>
      </w:pPr>
    </w:p>
    <w:p w14:paraId="14A4EDFC" w14:textId="2513D186" w:rsidR="00FC34A0" w:rsidRDefault="00FC34A0" w:rsidP="00FC34A0">
      <w:pPr>
        <w:rPr>
          <w:lang w:val="en-GB"/>
        </w:rPr>
      </w:pPr>
    </w:p>
    <w:p w14:paraId="0459D3CE" w14:textId="4C3EA73C" w:rsidR="00FC34A0" w:rsidRDefault="00FC34A0" w:rsidP="00FC34A0">
      <w:pPr>
        <w:rPr>
          <w:lang w:val="en-GB"/>
        </w:rPr>
      </w:pPr>
    </w:p>
    <w:p w14:paraId="1AA295E5" w14:textId="76D1CB03" w:rsidR="00FC34A0" w:rsidRDefault="00FC34A0" w:rsidP="00FC34A0">
      <w:pPr>
        <w:rPr>
          <w:lang w:val="en-GB"/>
        </w:rPr>
      </w:pPr>
    </w:p>
    <w:p w14:paraId="696626FA" w14:textId="77777777" w:rsidR="00FC34A0" w:rsidRPr="00FC34A0" w:rsidRDefault="00FC34A0" w:rsidP="00FC34A0">
      <w:pPr>
        <w:rPr>
          <w:lang w:val="en-GB"/>
        </w:rPr>
      </w:pPr>
    </w:p>
    <w:bookmarkStart w:id="43" w:name="_Toc13167872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43"/>
        </w:p>
        <w:sdt>
          <w:sdtPr>
            <w:id w:val="111145805"/>
            <w:bibliography/>
          </w:sdtPr>
          <w:sdtContent>
            <w:p w14:paraId="2666D7C9" w14:textId="77777777" w:rsidR="000E0A37"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0E0A37" w14:paraId="1C6A9A20" w14:textId="77777777">
                <w:trPr>
                  <w:divId w:val="1210611699"/>
                  <w:tblCellSpacing w:w="15" w:type="dxa"/>
                </w:trPr>
                <w:tc>
                  <w:tcPr>
                    <w:tcW w:w="50" w:type="pct"/>
                    <w:hideMark/>
                  </w:tcPr>
                  <w:p w14:paraId="5BCDF952" w14:textId="6C30C79E" w:rsidR="000E0A37" w:rsidRDefault="000E0A37">
                    <w:pPr>
                      <w:pStyle w:val="Bibliography"/>
                      <w:rPr>
                        <w:noProof/>
                        <w:sz w:val="24"/>
                        <w:szCs w:val="24"/>
                        <w:lang w:val="en-US"/>
                      </w:rPr>
                    </w:pPr>
                    <w:r>
                      <w:rPr>
                        <w:noProof/>
                        <w:lang w:val="en-US"/>
                      </w:rPr>
                      <w:t xml:space="preserve">[1] </w:t>
                    </w:r>
                  </w:p>
                </w:tc>
                <w:tc>
                  <w:tcPr>
                    <w:tcW w:w="0" w:type="auto"/>
                    <w:hideMark/>
                  </w:tcPr>
                  <w:p w14:paraId="07E2A1EC" w14:textId="77777777" w:rsidR="000E0A37" w:rsidRDefault="000E0A37">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0E0A37" w14:paraId="6E4402E4" w14:textId="77777777">
                <w:trPr>
                  <w:divId w:val="1210611699"/>
                  <w:tblCellSpacing w:w="15" w:type="dxa"/>
                </w:trPr>
                <w:tc>
                  <w:tcPr>
                    <w:tcW w:w="50" w:type="pct"/>
                    <w:hideMark/>
                  </w:tcPr>
                  <w:p w14:paraId="40A78ABA" w14:textId="77777777" w:rsidR="000E0A37" w:rsidRDefault="000E0A37">
                    <w:pPr>
                      <w:pStyle w:val="Bibliography"/>
                      <w:rPr>
                        <w:noProof/>
                        <w:lang w:val="en-US"/>
                      </w:rPr>
                    </w:pPr>
                    <w:r>
                      <w:rPr>
                        <w:noProof/>
                        <w:lang w:val="en-US"/>
                      </w:rPr>
                      <w:t xml:space="preserve">[2] </w:t>
                    </w:r>
                  </w:p>
                </w:tc>
                <w:tc>
                  <w:tcPr>
                    <w:tcW w:w="0" w:type="auto"/>
                    <w:hideMark/>
                  </w:tcPr>
                  <w:p w14:paraId="7681D7E2" w14:textId="77777777" w:rsidR="000E0A37" w:rsidRDefault="000E0A37">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0E0A37" w14:paraId="50016DD7" w14:textId="77777777">
                <w:trPr>
                  <w:divId w:val="1210611699"/>
                  <w:tblCellSpacing w:w="15" w:type="dxa"/>
                </w:trPr>
                <w:tc>
                  <w:tcPr>
                    <w:tcW w:w="50" w:type="pct"/>
                    <w:hideMark/>
                  </w:tcPr>
                  <w:p w14:paraId="422FE687" w14:textId="77777777" w:rsidR="000E0A37" w:rsidRDefault="000E0A37">
                    <w:pPr>
                      <w:pStyle w:val="Bibliography"/>
                      <w:rPr>
                        <w:noProof/>
                        <w:lang w:val="en-US"/>
                      </w:rPr>
                    </w:pPr>
                    <w:r>
                      <w:rPr>
                        <w:noProof/>
                        <w:lang w:val="en-US"/>
                      </w:rPr>
                      <w:t xml:space="preserve">[3] </w:t>
                    </w:r>
                  </w:p>
                </w:tc>
                <w:tc>
                  <w:tcPr>
                    <w:tcW w:w="0" w:type="auto"/>
                    <w:hideMark/>
                  </w:tcPr>
                  <w:p w14:paraId="42ABB311" w14:textId="77777777" w:rsidR="000E0A37" w:rsidRDefault="000E0A37">
                    <w:pPr>
                      <w:pStyle w:val="Bibliography"/>
                      <w:rPr>
                        <w:noProof/>
                        <w:lang w:val="en-US"/>
                      </w:rPr>
                    </w:pPr>
                    <w:r>
                      <w:rPr>
                        <w:noProof/>
                        <w:lang w:val="en-US"/>
                      </w:rPr>
                      <w:t xml:space="preserve">G. Bonaccorso, Machine Learning Algorithms, Birmingham: Packt Publishing Ltd, 2017. </w:t>
                    </w:r>
                  </w:p>
                </w:tc>
              </w:tr>
              <w:tr w:rsidR="000E0A37" w14:paraId="31F2EEE9" w14:textId="77777777">
                <w:trPr>
                  <w:divId w:val="1210611699"/>
                  <w:tblCellSpacing w:w="15" w:type="dxa"/>
                </w:trPr>
                <w:tc>
                  <w:tcPr>
                    <w:tcW w:w="50" w:type="pct"/>
                    <w:hideMark/>
                  </w:tcPr>
                  <w:p w14:paraId="61DFA2B3" w14:textId="77777777" w:rsidR="000E0A37" w:rsidRDefault="000E0A37">
                    <w:pPr>
                      <w:pStyle w:val="Bibliography"/>
                      <w:rPr>
                        <w:noProof/>
                        <w:lang w:val="en-US"/>
                      </w:rPr>
                    </w:pPr>
                    <w:r>
                      <w:rPr>
                        <w:noProof/>
                        <w:lang w:val="en-US"/>
                      </w:rPr>
                      <w:t xml:space="preserve">[4] </w:t>
                    </w:r>
                  </w:p>
                </w:tc>
                <w:tc>
                  <w:tcPr>
                    <w:tcW w:w="0" w:type="auto"/>
                    <w:hideMark/>
                  </w:tcPr>
                  <w:p w14:paraId="5B71A5CF" w14:textId="77777777" w:rsidR="000E0A37" w:rsidRDefault="000E0A37">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0E0A37" w14:paraId="41822F56" w14:textId="77777777">
                <w:trPr>
                  <w:divId w:val="1210611699"/>
                  <w:tblCellSpacing w:w="15" w:type="dxa"/>
                </w:trPr>
                <w:tc>
                  <w:tcPr>
                    <w:tcW w:w="50" w:type="pct"/>
                    <w:hideMark/>
                  </w:tcPr>
                  <w:p w14:paraId="4FC42C06" w14:textId="77777777" w:rsidR="000E0A37" w:rsidRDefault="000E0A37">
                    <w:pPr>
                      <w:pStyle w:val="Bibliography"/>
                      <w:rPr>
                        <w:noProof/>
                        <w:lang w:val="en-US"/>
                      </w:rPr>
                    </w:pPr>
                    <w:r>
                      <w:rPr>
                        <w:noProof/>
                        <w:lang w:val="en-US"/>
                      </w:rPr>
                      <w:t xml:space="preserve">[5] </w:t>
                    </w:r>
                  </w:p>
                </w:tc>
                <w:tc>
                  <w:tcPr>
                    <w:tcW w:w="0" w:type="auto"/>
                    <w:hideMark/>
                  </w:tcPr>
                  <w:p w14:paraId="33D9B1AE" w14:textId="77777777" w:rsidR="000E0A37" w:rsidRDefault="000E0A37">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0E0A37" w14:paraId="7828B8DB" w14:textId="77777777">
                <w:trPr>
                  <w:divId w:val="1210611699"/>
                  <w:tblCellSpacing w:w="15" w:type="dxa"/>
                </w:trPr>
                <w:tc>
                  <w:tcPr>
                    <w:tcW w:w="50" w:type="pct"/>
                    <w:hideMark/>
                  </w:tcPr>
                  <w:p w14:paraId="3A5EC8E4" w14:textId="77777777" w:rsidR="000E0A37" w:rsidRDefault="000E0A37">
                    <w:pPr>
                      <w:pStyle w:val="Bibliography"/>
                      <w:rPr>
                        <w:noProof/>
                        <w:lang w:val="en-US"/>
                      </w:rPr>
                    </w:pPr>
                    <w:r>
                      <w:rPr>
                        <w:noProof/>
                        <w:lang w:val="en-US"/>
                      </w:rPr>
                      <w:t xml:space="preserve">[6] </w:t>
                    </w:r>
                  </w:p>
                </w:tc>
                <w:tc>
                  <w:tcPr>
                    <w:tcW w:w="0" w:type="auto"/>
                    <w:hideMark/>
                  </w:tcPr>
                  <w:p w14:paraId="614D93B7" w14:textId="77777777" w:rsidR="000E0A37" w:rsidRDefault="000E0A37">
                    <w:pPr>
                      <w:pStyle w:val="Bibliography"/>
                      <w:rPr>
                        <w:noProof/>
                        <w:lang w:val="en-US"/>
                      </w:rPr>
                    </w:pPr>
                    <w:r>
                      <w:rPr>
                        <w:noProof/>
                        <w:lang w:val="en-US"/>
                      </w:rPr>
                      <w:t>K. R. Dalal, "Analysing the Role of Supervised and Unsupervised Machine Learning in IoT," IEEE, Coimbatore, India, 2020.</w:t>
                    </w:r>
                  </w:p>
                </w:tc>
              </w:tr>
              <w:tr w:rsidR="000E0A37" w14:paraId="24DEED6E" w14:textId="77777777">
                <w:trPr>
                  <w:divId w:val="1210611699"/>
                  <w:tblCellSpacing w:w="15" w:type="dxa"/>
                </w:trPr>
                <w:tc>
                  <w:tcPr>
                    <w:tcW w:w="50" w:type="pct"/>
                    <w:hideMark/>
                  </w:tcPr>
                  <w:p w14:paraId="4D48A08B" w14:textId="77777777" w:rsidR="000E0A37" w:rsidRDefault="000E0A37">
                    <w:pPr>
                      <w:pStyle w:val="Bibliography"/>
                      <w:rPr>
                        <w:noProof/>
                        <w:lang w:val="en-US"/>
                      </w:rPr>
                    </w:pPr>
                    <w:r>
                      <w:rPr>
                        <w:noProof/>
                        <w:lang w:val="en-US"/>
                      </w:rPr>
                      <w:t xml:space="preserve">[7] </w:t>
                    </w:r>
                  </w:p>
                </w:tc>
                <w:tc>
                  <w:tcPr>
                    <w:tcW w:w="0" w:type="auto"/>
                    <w:hideMark/>
                  </w:tcPr>
                  <w:p w14:paraId="7643DF6A" w14:textId="77777777" w:rsidR="000E0A37" w:rsidRDefault="000E0A37">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0E0A37" w14:paraId="3F4100D2" w14:textId="77777777">
                <w:trPr>
                  <w:divId w:val="1210611699"/>
                  <w:tblCellSpacing w:w="15" w:type="dxa"/>
                </w:trPr>
                <w:tc>
                  <w:tcPr>
                    <w:tcW w:w="50" w:type="pct"/>
                    <w:hideMark/>
                  </w:tcPr>
                  <w:p w14:paraId="17475B9F" w14:textId="77777777" w:rsidR="000E0A37" w:rsidRDefault="000E0A37">
                    <w:pPr>
                      <w:pStyle w:val="Bibliography"/>
                      <w:rPr>
                        <w:noProof/>
                        <w:lang w:val="en-US"/>
                      </w:rPr>
                    </w:pPr>
                    <w:r>
                      <w:rPr>
                        <w:noProof/>
                        <w:lang w:val="en-US"/>
                      </w:rPr>
                      <w:t xml:space="preserve">[8] </w:t>
                    </w:r>
                  </w:p>
                </w:tc>
                <w:tc>
                  <w:tcPr>
                    <w:tcW w:w="0" w:type="auto"/>
                    <w:hideMark/>
                  </w:tcPr>
                  <w:p w14:paraId="2792A141" w14:textId="77777777" w:rsidR="000E0A37" w:rsidRDefault="000E0A37">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0E0A37" w14:paraId="55EF2CBD" w14:textId="77777777">
                <w:trPr>
                  <w:divId w:val="1210611699"/>
                  <w:tblCellSpacing w:w="15" w:type="dxa"/>
                </w:trPr>
                <w:tc>
                  <w:tcPr>
                    <w:tcW w:w="50" w:type="pct"/>
                    <w:hideMark/>
                  </w:tcPr>
                  <w:p w14:paraId="3BC959B2" w14:textId="77777777" w:rsidR="000E0A37" w:rsidRDefault="000E0A37">
                    <w:pPr>
                      <w:pStyle w:val="Bibliography"/>
                      <w:rPr>
                        <w:noProof/>
                        <w:lang w:val="en-US"/>
                      </w:rPr>
                    </w:pPr>
                    <w:r>
                      <w:rPr>
                        <w:noProof/>
                        <w:lang w:val="en-US"/>
                      </w:rPr>
                      <w:t xml:space="preserve">[9] </w:t>
                    </w:r>
                  </w:p>
                </w:tc>
                <w:tc>
                  <w:tcPr>
                    <w:tcW w:w="0" w:type="auto"/>
                    <w:hideMark/>
                  </w:tcPr>
                  <w:p w14:paraId="3682E099" w14:textId="77777777" w:rsidR="000E0A37" w:rsidRDefault="000E0A37">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0E0A37" w14:paraId="52D39F1B" w14:textId="77777777">
                <w:trPr>
                  <w:divId w:val="1210611699"/>
                  <w:tblCellSpacing w:w="15" w:type="dxa"/>
                </w:trPr>
                <w:tc>
                  <w:tcPr>
                    <w:tcW w:w="50" w:type="pct"/>
                    <w:hideMark/>
                  </w:tcPr>
                  <w:p w14:paraId="539442B9" w14:textId="77777777" w:rsidR="000E0A37" w:rsidRDefault="000E0A37">
                    <w:pPr>
                      <w:pStyle w:val="Bibliography"/>
                      <w:rPr>
                        <w:noProof/>
                        <w:lang w:val="en-US"/>
                      </w:rPr>
                    </w:pPr>
                    <w:r>
                      <w:rPr>
                        <w:noProof/>
                        <w:lang w:val="en-US"/>
                      </w:rPr>
                      <w:t xml:space="preserve">[10] </w:t>
                    </w:r>
                  </w:p>
                </w:tc>
                <w:tc>
                  <w:tcPr>
                    <w:tcW w:w="0" w:type="auto"/>
                    <w:hideMark/>
                  </w:tcPr>
                  <w:p w14:paraId="79D09AE8" w14:textId="77777777" w:rsidR="000E0A37" w:rsidRDefault="000E0A37">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0E0A37" w14:paraId="7C5956A5" w14:textId="77777777">
                <w:trPr>
                  <w:divId w:val="1210611699"/>
                  <w:tblCellSpacing w:w="15" w:type="dxa"/>
                </w:trPr>
                <w:tc>
                  <w:tcPr>
                    <w:tcW w:w="50" w:type="pct"/>
                    <w:hideMark/>
                  </w:tcPr>
                  <w:p w14:paraId="1B8BAD25" w14:textId="77777777" w:rsidR="000E0A37" w:rsidRDefault="000E0A37">
                    <w:pPr>
                      <w:pStyle w:val="Bibliography"/>
                      <w:rPr>
                        <w:noProof/>
                        <w:lang w:val="en-US"/>
                      </w:rPr>
                    </w:pPr>
                    <w:r>
                      <w:rPr>
                        <w:noProof/>
                        <w:lang w:val="en-US"/>
                      </w:rPr>
                      <w:t xml:space="preserve">[11] </w:t>
                    </w:r>
                  </w:p>
                </w:tc>
                <w:tc>
                  <w:tcPr>
                    <w:tcW w:w="0" w:type="auto"/>
                    <w:hideMark/>
                  </w:tcPr>
                  <w:p w14:paraId="587E3237" w14:textId="77777777" w:rsidR="000E0A37" w:rsidRDefault="000E0A37">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0E0A37" w14:paraId="2C4CAD13" w14:textId="77777777">
                <w:trPr>
                  <w:divId w:val="1210611699"/>
                  <w:tblCellSpacing w:w="15" w:type="dxa"/>
                </w:trPr>
                <w:tc>
                  <w:tcPr>
                    <w:tcW w:w="50" w:type="pct"/>
                    <w:hideMark/>
                  </w:tcPr>
                  <w:p w14:paraId="0A5E0303" w14:textId="77777777" w:rsidR="000E0A37" w:rsidRDefault="000E0A37">
                    <w:pPr>
                      <w:pStyle w:val="Bibliography"/>
                      <w:rPr>
                        <w:noProof/>
                        <w:lang w:val="en-US"/>
                      </w:rPr>
                    </w:pPr>
                    <w:r>
                      <w:rPr>
                        <w:noProof/>
                        <w:lang w:val="en-US"/>
                      </w:rPr>
                      <w:lastRenderedPageBreak/>
                      <w:t xml:space="preserve">[12] </w:t>
                    </w:r>
                  </w:p>
                </w:tc>
                <w:tc>
                  <w:tcPr>
                    <w:tcW w:w="0" w:type="auto"/>
                    <w:hideMark/>
                  </w:tcPr>
                  <w:p w14:paraId="53A6425C" w14:textId="77777777" w:rsidR="000E0A37" w:rsidRDefault="000E0A37">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0E0A37" w14:paraId="08A7C0B2" w14:textId="77777777">
                <w:trPr>
                  <w:divId w:val="1210611699"/>
                  <w:tblCellSpacing w:w="15" w:type="dxa"/>
                </w:trPr>
                <w:tc>
                  <w:tcPr>
                    <w:tcW w:w="50" w:type="pct"/>
                    <w:hideMark/>
                  </w:tcPr>
                  <w:p w14:paraId="149869BA" w14:textId="77777777" w:rsidR="000E0A37" w:rsidRDefault="000E0A37">
                    <w:pPr>
                      <w:pStyle w:val="Bibliography"/>
                      <w:rPr>
                        <w:noProof/>
                        <w:lang w:val="en-US"/>
                      </w:rPr>
                    </w:pPr>
                    <w:r>
                      <w:rPr>
                        <w:noProof/>
                        <w:lang w:val="en-US"/>
                      </w:rPr>
                      <w:t xml:space="preserve">[13] </w:t>
                    </w:r>
                  </w:p>
                </w:tc>
                <w:tc>
                  <w:tcPr>
                    <w:tcW w:w="0" w:type="auto"/>
                    <w:hideMark/>
                  </w:tcPr>
                  <w:p w14:paraId="361CC469" w14:textId="77777777" w:rsidR="000E0A37" w:rsidRDefault="000E0A37">
                    <w:pPr>
                      <w:pStyle w:val="Bibliography"/>
                      <w:rPr>
                        <w:noProof/>
                        <w:lang w:val="en-US"/>
                      </w:rPr>
                    </w:pPr>
                    <w:r>
                      <w:rPr>
                        <w:noProof/>
                        <w:lang w:val="en-US"/>
                      </w:rPr>
                      <w:t>M. S. Hossain and H. Mahmood, "Short-Term Load Forecasting Using an LSTM Neural Network," IEE, Champaign, IL, USA, 2020.</w:t>
                    </w:r>
                  </w:p>
                </w:tc>
              </w:tr>
              <w:tr w:rsidR="000E0A37" w14:paraId="48FE3461" w14:textId="77777777">
                <w:trPr>
                  <w:divId w:val="1210611699"/>
                  <w:tblCellSpacing w:w="15" w:type="dxa"/>
                </w:trPr>
                <w:tc>
                  <w:tcPr>
                    <w:tcW w:w="50" w:type="pct"/>
                    <w:hideMark/>
                  </w:tcPr>
                  <w:p w14:paraId="26982A42" w14:textId="77777777" w:rsidR="000E0A37" w:rsidRDefault="000E0A37">
                    <w:pPr>
                      <w:pStyle w:val="Bibliography"/>
                      <w:rPr>
                        <w:noProof/>
                        <w:lang w:val="en-US"/>
                      </w:rPr>
                    </w:pPr>
                    <w:r>
                      <w:rPr>
                        <w:noProof/>
                        <w:lang w:val="en-US"/>
                      </w:rPr>
                      <w:t xml:space="preserve">[14] </w:t>
                    </w:r>
                  </w:p>
                </w:tc>
                <w:tc>
                  <w:tcPr>
                    <w:tcW w:w="0" w:type="auto"/>
                    <w:hideMark/>
                  </w:tcPr>
                  <w:p w14:paraId="3699E54B" w14:textId="77777777" w:rsidR="000E0A37" w:rsidRDefault="000E0A37">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0E0A37" w14:paraId="7A316EB3" w14:textId="77777777">
                <w:trPr>
                  <w:divId w:val="1210611699"/>
                  <w:tblCellSpacing w:w="15" w:type="dxa"/>
                </w:trPr>
                <w:tc>
                  <w:tcPr>
                    <w:tcW w:w="50" w:type="pct"/>
                    <w:hideMark/>
                  </w:tcPr>
                  <w:p w14:paraId="5B2C47AD" w14:textId="77777777" w:rsidR="000E0A37" w:rsidRDefault="000E0A37">
                    <w:pPr>
                      <w:pStyle w:val="Bibliography"/>
                      <w:rPr>
                        <w:noProof/>
                        <w:lang w:val="en-US"/>
                      </w:rPr>
                    </w:pPr>
                    <w:r>
                      <w:rPr>
                        <w:noProof/>
                        <w:lang w:val="en-US"/>
                      </w:rPr>
                      <w:t xml:space="preserve">[15] </w:t>
                    </w:r>
                  </w:p>
                </w:tc>
                <w:tc>
                  <w:tcPr>
                    <w:tcW w:w="0" w:type="auto"/>
                    <w:hideMark/>
                  </w:tcPr>
                  <w:p w14:paraId="4CC69AE7" w14:textId="77777777" w:rsidR="000E0A37" w:rsidRDefault="000E0A37">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0E0A37" w14:paraId="705689C5" w14:textId="77777777">
                <w:trPr>
                  <w:divId w:val="1210611699"/>
                  <w:tblCellSpacing w:w="15" w:type="dxa"/>
                </w:trPr>
                <w:tc>
                  <w:tcPr>
                    <w:tcW w:w="50" w:type="pct"/>
                    <w:hideMark/>
                  </w:tcPr>
                  <w:p w14:paraId="5570C09D" w14:textId="77777777" w:rsidR="000E0A37" w:rsidRDefault="000E0A37">
                    <w:pPr>
                      <w:pStyle w:val="Bibliography"/>
                      <w:rPr>
                        <w:noProof/>
                        <w:lang w:val="en-US"/>
                      </w:rPr>
                    </w:pPr>
                    <w:r>
                      <w:rPr>
                        <w:noProof/>
                        <w:lang w:val="en-US"/>
                      </w:rPr>
                      <w:t xml:space="preserve">[16] </w:t>
                    </w:r>
                  </w:p>
                </w:tc>
                <w:tc>
                  <w:tcPr>
                    <w:tcW w:w="0" w:type="auto"/>
                    <w:hideMark/>
                  </w:tcPr>
                  <w:p w14:paraId="619A1CFA" w14:textId="77777777" w:rsidR="000E0A37" w:rsidRDefault="000E0A37">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0E0A37" w14:paraId="05BA6642" w14:textId="77777777">
                <w:trPr>
                  <w:divId w:val="1210611699"/>
                  <w:tblCellSpacing w:w="15" w:type="dxa"/>
                </w:trPr>
                <w:tc>
                  <w:tcPr>
                    <w:tcW w:w="50" w:type="pct"/>
                    <w:hideMark/>
                  </w:tcPr>
                  <w:p w14:paraId="42F03A6F" w14:textId="77777777" w:rsidR="000E0A37" w:rsidRDefault="000E0A37">
                    <w:pPr>
                      <w:pStyle w:val="Bibliography"/>
                      <w:rPr>
                        <w:noProof/>
                        <w:lang w:val="en-US"/>
                      </w:rPr>
                    </w:pPr>
                    <w:r>
                      <w:rPr>
                        <w:noProof/>
                        <w:lang w:val="en-US"/>
                      </w:rPr>
                      <w:t xml:space="preserve">[17] </w:t>
                    </w:r>
                  </w:p>
                </w:tc>
                <w:tc>
                  <w:tcPr>
                    <w:tcW w:w="0" w:type="auto"/>
                    <w:hideMark/>
                  </w:tcPr>
                  <w:p w14:paraId="14FE9582" w14:textId="77777777" w:rsidR="000E0A37" w:rsidRDefault="000E0A37">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0E0A37" w14:paraId="032BB727" w14:textId="77777777">
                <w:trPr>
                  <w:divId w:val="1210611699"/>
                  <w:tblCellSpacing w:w="15" w:type="dxa"/>
                </w:trPr>
                <w:tc>
                  <w:tcPr>
                    <w:tcW w:w="50" w:type="pct"/>
                    <w:hideMark/>
                  </w:tcPr>
                  <w:p w14:paraId="5AF1B722" w14:textId="77777777" w:rsidR="000E0A37" w:rsidRDefault="000E0A37">
                    <w:pPr>
                      <w:pStyle w:val="Bibliography"/>
                      <w:rPr>
                        <w:noProof/>
                        <w:lang w:val="en-US"/>
                      </w:rPr>
                    </w:pPr>
                    <w:r>
                      <w:rPr>
                        <w:noProof/>
                        <w:lang w:val="en-US"/>
                      </w:rPr>
                      <w:t xml:space="preserve">[18] </w:t>
                    </w:r>
                  </w:p>
                </w:tc>
                <w:tc>
                  <w:tcPr>
                    <w:tcW w:w="0" w:type="auto"/>
                    <w:hideMark/>
                  </w:tcPr>
                  <w:p w14:paraId="060B864C" w14:textId="77777777" w:rsidR="000E0A37" w:rsidRDefault="000E0A37">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0E0A37" w14:paraId="2BB11652" w14:textId="77777777">
                <w:trPr>
                  <w:divId w:val="1210611699"/>
                  <w:tblCellSpacing w:w="15" w:type="dxa"/>
                </w:trPr>
                <w:tc>
                  <w:tcPr>
                    <w:tcW w:w="50" w:type="pct"/>
                    <w:hideMark/>
                  </w:tcPr>
                  <w:p w14:paraId="3F1E06B8" w14:textId="77777777" w:rsidR="000E0A37" w:rsidRDefault="000E0A37">
                    <w:pPr>
                      <w:pStyle w:val="Bibliography"/>
                      <w:rPr>
                        <w:noProof/>
                        <w:lang w:val="en-US"/>
                      </w:rPr>
                    </w:pPr>
                    <w:r>
                      <w:rPr>
                        <w:noProof/>
                        <w:lang w:val="en-US"/>
                      </w:rPr>
                      <w:t xml:space="preserve">[19] </w:t>
                    </w:r>
                  </w:p>
                </w:tc>
                <w:tc>
                  <w:tcPr>
                    <w:tcW w:w="0" w:type="auto"/>
                    <w:hideMark/>
                  </w:tcPr>
                  <w:p w14:paraId="7DF4997C" w14:textId="77777777" w:rsidR="000E0A37" w:rsidRDefault="000E0A37">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0E0A37" w14:paraId="6D6022CD" w14:textId="77777777">
                <w:trPr>
                  <w:divId w:val="1210611699"/>
                  <w:tblCellSpacing w:w="15" w:type="dxa"/>
                </w:trPr>
                <w:tc>
                  <w:tcPr>
                    <w:tcW w:w="50" w:type="pct"/>
                    <w:hideMark/>
                  </w:tcPr>
                  <w:p w14:paraId="43B20D66" w14:textId="77777777" w:rsidR="000E0A37" w:rsidRDefault="000E0A37">
                    <w:pPr>
                      <w:pStyle w:val="Bibliography"/>
                      <w:rPr>
                        <w:noProof/>
                        <w:lang w:val="en-US"/>
                      </w:rPr>
                    </w:pPr>
                    <w:r>
                      <w:rPr>
                        <w:noProof/>
                        <w:lang w:val="en-US"/>
                      </w:rPr>
                      <w:t xml:space="preserve">[20] </w:t>
                    </w:r>
                  </w:p>
                </w:tc>
                <w:tc>
                  <w:tcPr>
                    <w:tcW w:w="0" w:type="auto"/>
                    <w:hideMark/>
                  </w:tcPr>
                  <w:p w14:paraId="20B8D215" w14:textId="77777777" w:rsidR="000E0A37" w:rsidRDefault="000E0A37">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0E0A37" w14:paraId="3A90820F" w14:textId="77777777">
                <w:trPr>
                  <w:divId w:val="1210611699"/>
                  <w:tblCellSpacing w:w="15" w:type="dxa"/>
                </w:trPr>
                <w:tc>
                  <w:tcPr>
                    <w:tcW w:w="50" w:type="pct"/>
                    <w:hideMark/>
                  </w:tcPr>
                  <w:p w14:paraId="1C241500" w14:textId="77777777" w:rsidR="000E0A37" w:rsidRDefault="000E0A37">
                    <w:pPr>
                      <w:pStyle w:val="Bibliography"/>
                      <w:rPr>
                        <w:noProof/>
                        <w:lang w:val="en-US"/>
                      </w:rPr>
                    </w:pPr>
                    <w:r>
                      <w:rPr>
                        <w:noProof/>
                        <w:lang w:val="en-US"/>
                      </w:rPr>
                      <w:t xml:space="preserve">[21] </w:t>
                    </w:r>
                  </w:p>
                </w:tc>
                <w:tc>
                  <w:tcPr>
                    <w:tcW w:w="0" w:type="auto"/>
                    <w:hideMark/>
                  </w:tcPr>
                  <w:p w14:paraId="2F4664A9" w14:textId="77777777" w:rsidR="000E0A37" w:rsidRDefault="000E0A37">
                    <w:pPr>
                      <w:pStyle w:val="Bibliography"/>
                      <w:rPr>
                        <w:noProof/>
                        <w:lang w:val="en-US"/>
                      </w:rPr>
                    </w:pPr>
                    <w:r>
                      <w:rPr>
                        <w:noProof/>
                        <w:lang w:val="en-US"/>
                      </w:rPr>
                      <w:t>N. Bloom, P. Bunn, S. Chen, P. Mizen, P. Smietanka and G. Thwaites, "THE IMPACT OF BREXIT ON UK FIRMS," NATIONAL BUREAU OF ECONOMIC RESEARCH, Cambridge, 2019.</w:t>
                    </w:r>
                  </w:p>
                </w:tc>
              </w:tr>
              <w:tr w:rsidR="000E0A37" w14:paraId="58B21400" w14:textId="77777777">
                <w:trPr>
                  <w:divId w:val="1210611699"/>
                  <w:tblCellSpacing w:w="15" w:type="dxa"/>
                </w:trPr>
                <w:tc>
                  <w:tcPr>
                    <w:tcW w:w="50" w:type="pct"/>
                    <w:hideMark/>
                  </w:tcPr>
                  <w:p w14:paraId="54DA4B0C" w14:textId="77777777" w:rsidR="000E0A37" w:rsidRDefault="000E0A37">
                    <w:pPr>
                      <w:pStyle w:val="Bibliography"/>
                      <w:rPr>
                        <w:noProof/>
                        <w:lang w:val="en-US"/>
                      </w:rPr>
                    </w:pPr>
                    <w:r>
                      <w:rPr>
                        <w:noProof/>
                        <w:lang w:val="en-US"/>
                      </w:rPr>
                      <w:t xml:space="preserve">[22] </w:t>
                    </w:r>
                  </w:p>
                </w:tc>
                <w:tc>
                  <w:tcPr>
                    <w:tcW w:w="0" w:type="auto"/>
                    <w:hideMark/>
                  </w:tcPr>
                  <w:p w14:paraId="557DDDC8" w14:textId="77777777" w:rsidR="000E0A37" w:rsidRDefault="000E0A37">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0E0A37" w14:paraId="0B00A8CF" w14:textId="77777777">
                <w:trPr>
                  <w:divId w:val="1210611699"/>
                  <w:tblCellSpacing w:w="15" w:type="dxa"/>
                </w:trPr>
                <w:tc>
                  <w:tcPr>
                    <w:tcW w:w="50" w:type="pct"/>
                    <w:hideMark/>
                  </w:tcPr>
                  <w:p w14:paraId="42B635BE" w14:textId="77777777" w:rsidR="000E0A37" w:rsidRDefault="000E0A37">
                    <w:pPr>
                      <w:pStyle w:val="Bibliography"/>
                      <w:rPr>
                        <w:noProof/>
                        <w:lang w:val="en-US"/>
                      </w:rPr>
                    </w:pPr>
                    <w:r>
                      <w:rPr>
                        <w:noProof/>
                        <w:lang w:val="en-US"/>
                      </w:rPr>
                      <w:t xml:space="preserve">[23] </w:t>
                    </w:r>
                  </w:p>
                </w:tc>
                <w:tc>
                  <w:tcPr>
                    <w:tcW w:w="0" w:type="auto"/>
                    <w:hideMark/>
                  </w:tcPr>
                  <w:p w14:paraId="63388985" w14:textId="77777777" w:rsidR="000E0A37" w:rsidRDefault="000E0A37">
                    <w:pPr>
                      <w:pStyle w:val="Bibliography"/>
                      <w:rPr>
                        <w:noProof/>
                        <w:lang w:val="en-US"/>
                      </w:rPr>
                    </w:pPr>
                    <w:r>
                      <w:rPr>
                        <w:noProof/>
                        <w:lang w:val="en-US"/>
                      </w:rPr>
                      <w:t>J.-C. Huang, M.-H. Shu, B.-M. Hsu and T.-J. Wu, "A Novel Revenue Development and Forecasting Model using Machine Learning," ijssst, China, 2016.</w:t>
                    </w:r>
                  </w:p>
                </w:tc>
              </w:tr>
              <w:tr w:rsidR="000E0A37" w14:paraId="746ED833" w14:textId="77777777">
                <w:trPr>
                  <w:divId w:val="1210611699"/>
                  <w:tblCellSpacing w:w="15" w:type="dxa"/>
                </w:trPr>
                <w:tc>
                  <w:tcPr>
                    <w:tcW w:w="50" w:type="pct"/>
                    <w:hideMark/>
                  </w:tcPr>
                  <w:p w14:paraId="3358B97C" w14:textId="77777777" w:rsidR="000E0A37" w:rsidRDefault="000E0A37">
                    <w:pPr>
                      <w:pStyle w:val="Bibliography"/>
                      <w:rPr>
                        <w:noProof/>
                        <w:lang w:val="en-US"/>
                      </w:rPr>
                    </w:pPr>
                    <w:r>
                      <w:rPr>
                        <w:noProof/>
                        <w:lang w:val="en-US"/>
                      </w:rPr>
                      <w:t xml:space="preserve">[24] </w:t>
                    </w:r>
                  </w:p>
                </w:tc>
                <w:tc>
                  <w:tcPr>
                    <w:tcW w:w="0" w:type="auto"/>
                    <w:hideMark/>
                  </w:tcPr>
                  <w:p w14:paraId="6DD08AEF" w14:textId="77777777" w:rsidR="000E0A37" w:rsidRDefault="000E0A37">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0E0A37" w14:paraId="3E8B93E9" w14:textId="77777777">
                <w:trPr>
                  <w:divId w:val="1210611699"/>
                  <w:tblCellSpacing w:w="15" w:type="dxa"/>
                </w:trPr>
                <w:tc>
                  <w:tcPr>
                    <w:tcW w:w="50" w:type="pct"/>
                    <w:hideMark/>
                  </w:tcPr>
                  <w:p w14:paraId="5B691396" w14:textId="77777777" w:rsidR="000E0A37" w:rsidRDefault="000E0A37">
                    <w:pPr>
                      <w:pStyle w:val="Bibliography"/>
                      <w:rPr>
                        <w:noProof/>
                        <w:lang w:val="en-US"/>
                      </w:rPr>
                    </w:pPr>
                    <w:r>
                      <w:rPr>
                        <w:noProof/>
                        <w:lang w:val="en-US"/>
                      </w:rPr>
                      <w:t xml:space="preserve">[25] </w:t>
                    </w:r>
                  </w:p>
                </w:tc>
                <w:tc>
                  <w:tcPr>
                    <w:tcW w:w="0" w:type="auto"/>
                    <w:hideMark/>
                  </w:tcPr>
                  <w:p w14:paraId="69215375" w14:textId="77777777" w:rsidR="000E0A37" w:rsidRDefault="000E0A37">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0E0A37" w14:paraId="36C3D6E9" w14:textId="77777777">
                <w:trPr>
                  <w:divId w:val="1210611699"/>
                  <w:tblCellSpacing w:w="15" w:type="dxa"/>
                </w:trPr>
                <w:tc>
                  <w:tcPr>
                    <w:tcW w:w="50" w:type="pct"/>
                    <w:hideMark/>
                  </w:tcPr>
                  <w:p w14:paraId="0BB61469" w14:textId="77777777" w:rsidR="000E0A37" w:rsidRDefault="000E0A37">
                    <w:pPr>
                      <w:pStyle w:val="Bibliography"/>
                      <w:rPr>
                        <w:noProof/>
                        <w:lang w:val="en-US"/>
                      </w:rPr>
                    </w:pPr>
                    <w:r>
                      <w:rPr>
                        <w:noProof/>
                        <w:lang w:val="en-US"/>
                      </w:rPr>
                      <w:t xml:space="preserve">[26] </w:t>
                    </w:r>
                  </w:p>
                </w:tc>
                <w:tc>
                  <w:tcPr>
                    <w:tcW w:w="0" w:type="auto"/>
                    <w:hideMark/>
                  </w:tcPr>
                  <w:p w14:paraId="6339AD8D" w14:textId="77777777" w:rsidR="000E0A37" w:rsidRDefault="000E0A37">
                    <w:pPr>
                      <w:pStyle w:val="Bibliography"/>
                      <w:rPr>
                        <w:noProof/>
                        <w:lang w:val="en-US"/>
                      </w:rPr>
                    </w:pPr>
                    <w:r>
                      <w:rPr>
                        <w:noProof/>
                        <w:lang w:val="en-US"/>
                      </w:rPr>
                      <w:t>J. Wang, G. Q. Liu and L. Liu, "A Selection of Advanced Technologies for Demand Forecasting in the Retail Industry," IEEE, China, 2019.</w:t>
                    </w:r>
                  </w:p>
                </w:tc>
              </w:tr>
            </w:tbl>
            <w:p w14:paraId="12187693" w14:textId="77777777" w:rsidR="000E0A37" w:rsidRDefault="000E0A37">
              <w:pPr>
                <w:divId w:val="1210611699"/>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an Gatt" w:date="2023-05-02T10:07:00Z" w:initials="AG">
    <w:p w14:paraId="57F720B2" w14:textId="77777777" w:rsidR="003E190F" w:rsidRDefault="003E190F">
      <w:pPr>
        <w:pStyle w:val="CommentText"/>
      </w:pPr>
      <w:r>
        <w:rPr>
          <w:rStyle w:val="CommentReference"/>
        </w:rPr>
        <w:annotationRef/>
      </w:r>
      <w:r>
        <w:t>You need to introduce this not start with …various methods.</w:t>
      </w:r>
    </w:p>
    <w:p w14:paraId="3EAE235B" w14:textId="77777777" w:rsidR="003E190F" w:rsidRDefault="003E190F">
      <w:pPr>
        <w:pStyle w:val="CommentText"/>
      </w:pPr>
    </w:p>
    <w:p w14:paraId="35F5C71B" w14:textId="77777777" w:rsidR="003E190F" w:rsidRDefault="003E190F" w:rsidP="007626CB">
      <w:pPr>
        <w:pStyle w:val="CommentText"/>
      </w:pPr>
      <w:r>
        <w:t>What is forecasting? Why it's useful? Which techniques are used.</w:t>
      </w:r>
    </w:p>
  </w:comment>
  <w:comment w:id="22" w:author="Alan Gatt" w:date="2023-05-02T10:13:00Z" w:initials="AG">
    <w:p w14:paraId="68BEEA80" w14:textId="77777777" w:rsidR="00B85464" w:rsidRDefault="00B85464" w:rsidP="007B7357">
      <w:pPr>
        <w:pStyle w:val="CommentText"/>
      </w:pPr>
      <w:r>
        <w:rPr>
          <w:rStyle w:val="CommentReference"/>
        </w:rPr>
        <w:annotationRef/>
      </w:r>
      <w:r>
        <w:t>If you mentioned reinforced learning in the intro, mention it here as well.</w:t>
      </w:r>
    </w:p>
  </w:comment>
  <w:comment w:id="25" w:author="Alan Gatt" w:date="2023-05-02T10:15:00Z" w:initials="AG">
    <w:p w14:paraId="05016C63" w14:textId="77777777" w:rsidR="00B85464" w:rsidRDefault="00B85464" w:rsidP="00114EF7">
      <w:pPr>
        <w:pStyle w:val="CommentText"/>
      </w:pPr>
      <w:r>
        <w:rPr>
          <w:rStyle w:val="CommentReference"/>
        </w:rPr>
        <w:annotationRef/>
      </w:r>
      <w:r>
        <w:t>I would remove this, and instead replace it with actual uses of forecasting in AI. E.g. google traffic eta, weather forecasting, etc...</w:t>
      </w:r>
    </w:p>
  </w:comment>
  <w:comment w:id="35" w:author="Alan Gatt" w:date="2023-05-02T10:19:00Z" w:initials="AG">
    <w:p w14:paraId="79799C6F" w14:textId="77777777" w:rsidR="00B85464" w:rsidRDefault="00B85464" w:rsidP="00F34D77">
      <w:pPr>
        <w:pStyle w:val="CommentText"/>
      </w:pPr>
      <w:r>
        <w:rPr>
          <w:rStyle w:val="CommentReference"/>
        </w:rPr>
        <w:annotationRef/>
      </w:r>
      <w:r>
        <w:t>Actually mention the study</w:t>
      </w:r>
    </w:p>
  </w:comment>
  <w:comment w:id="41" w:author="Alan Gatt" w:date="2023-05-02T10:23:00Z" w:initials="AG">
    <w:p w14:paraId="762FD007" w14:textId="77777777" w:rsidR="00F07006" w:rsidRDefault="00F07006" w:rsidP="00531D99">
      <w:pPr>
        <w:pStyle w:val="CommentText"/>
      </w:pPr>
      <w:r>
        <w:rPr>
          <w:rStyle w:val="CommentReference"/>
        </w:rPr>
        <w:annotationRef/>
      </w:r>
      <w:r>
        <w:t>Keep numbers to 2dp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5C71B" w15:done="0"/>
  <w15:commentEx w15:paraId="68BEEA80" w15:done="0"/>
  <w15:commentEx w15:paraId="05016C63" w15:done="0"/>
  <w15:commentEx w15:paraId="79799C6F" w15:done="0"/>
  <w15:commentEx w15:paraId="762FD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5F5A" w16cex:dateUtc="2023-05-02T08:07:00Z"/>
  <w16cex:commentExtensible w16cex:durableId="27FB60E1" w16cex:dateUtc="2023-05-02T08:13:00Z"/>
  <w16cex:commentExtensible w16cex:durableId="27FB615B" w16cex:dateUtc="2023-05-02T08:15:00Z"/>
  <w16cex:commentExtensible w16cex:durableId="27FB6222" w16cex:dateUtc="2023-05-02T08:19:00Z"/>
  <w16cex:commentExtensible w16cex:durableId="27FB630C" w16cex:dateUtc="2023-05-02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5C71B" w16cid:durableId="27FB5F5A"/>
  <w16cid:commentId w16cid:paraId="68BEEA80" w16cid:durableId="27FB60E1"/>
  <w16cid:commentId w16cid:paraId="05016C63" w16cid:durableId="27FB615B"/>
  <w16cid:commentId w16cid:paraId="79799C6F" w16cid:durableId="27FB6222"/>
  <w16cid:commentId w16cid:paraId="762FD007" w16cid:durableId="27FB6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29C5" w14:textId="77777777" w:rsidR="00E21984" w:rsidRDefault="00E21984" w:rsidP="0074331A">
      <w:pPr>
        <w:spacing w:after="0" w:line="240" w:lineRule="auto"/>
      </w:pPr>
      <w:r>
        <w:separator/>
      </w:r>
    </w:p>
  </w:endnote>
  <w:endnote w:type="continuationSeparator" w:id="0">
    <w:p w14:paraId="29DEDA0C" w14:textId="77777777" w:rsidR="00E21984" w:rsidRDefault="00E21984"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12D37" w14:textId="77777777" w:rsidR="00E21984" w:rsidRDefault="00E21984" w:rsidP="0074331A">
      <w:pPr>
        <w:spacing w:after="0" w:line="240" w:lineRule="auto"/>
      </w:pPr>
      <w:r>
        <w:separator/>
      </w:r>
    </w:p>
  </w:footnote>
  <w:footnote w:type="continuationSeparator" w:id="0">
    <w:p w14:paraId="1FB85C5D" w14:textId="77777777" w:rsidR="00E21984" w:rsidRDefault="00E21984" w:rsidP="0074331A">
      <w:pPr>
        <w:spacing w:after="0" w:line="240" w:lineRule="auto"/>
      </w:pPr>
      <w:r>
        <w:continuationSeparator/>
      </w:r>
    </w:p>
  </w:footnote>
  <w:footnote w:id="1">
    <w:p w14:paraId="196F8917" w14:textId="29136586" w:rsidR="0074331A" w:rsidRPr="0074331A" w:rsidRDefault="0074331A">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4464"/>
    <w:rsid w:val="00036DB1"/>
    <w:rsid w:val="00041A2E"/>
    <w:rsid w:val="00041A4F"/>
    <w:rsid w:val="0004580D"/>
    <w:rsid w:val="00047225"/>
    <w:rsid w:val="00050084"/>
    <w:rsid w:val="00065D75"/>
    <w:rsid w:val="000702B4"/>
    <w:rsid w:val="00073F8D"/>
    <w:rsid w:val="00076238"/>
    <w:rsid w:val="00082B41"/>
    <w:rsid w:val="0009348C"/>
    <w:rsid w:val="000A2A89"/>
    <w:rsid w:val="000A2E4A"/>
    <w:rsid w:val="000A7A45"/>
    <w:rsid w:val="000B1D79"/>
    <w:rsid w:val="000B4FC7"/>
    <w:rsid w:val="000E0A37"/>
    <w:rsid w:val="000E2A3C"/>
    <w:rsid w:val="000E3070"/>
    <w:rsid w:val="000F5E93"/>
    <w:rsid w:val="00110BBA"/>
    <w:rsid w:val="00117F29"/>
    <w:rsid w:val="00124084"/>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4E88"/>
    <w:rsid w:val="001A684D"/>
    <w:rsid w:val="001A7789"/>
    <w:rsid w:val="001C1F4C"/>
    <w:rsid w:val="001C542A"/>
    <w:rsid w:val="001C6639"/>
    <w:rsid w:val="001E063E"/>
    <w:rsid w:val="001E1A69"/>
    <w:rsid w:val="001E7BD2"/>
    <w:rsid w:val="001F3DC9"/>
    <w:rsid w:val="001F585C"/>
    <w:rsid w:val="00202389"/>
    <w:rsid w:val="00213A47"/>
    <w:rsid w:val="00214595"/>
    <w:rsid w:val="00215C84"/>
    <w:rsid w:val="00216E98"/>
    <w:rsid w:val="00224D84"/>
    <w:rsid w:val="00226FE0"/>
    <w:rsid w:val="00227663"/>
    <w:rsid w:val="00236F73"/>
    <w:rsid w:val="00245AB5"/>
    <w:rsid w:val="00250F53"/>
    <w:rsid w:val="002626B0"/>
    <w:rsid w:val="00273A92"/>
    <w:rsid w:val="00291908"/>
    <w:rsid w:val="002A1B57"/>
    <w:rsid w:val="002A5F66"/>
    <w:rsid w:val="002B2ACF"/>
    <w:rsid w:val="002C1480"/>
    <w:rsid w:val="002C2CBD"/>
    <w:rsid w:val="002D1040"/>
    <w:rsid w:val="002D6A44"/>
    <w:rsid w:val="002E189D"/>
    <w:rsid w:val="002E4ED1"/>
    <w:rsid w:val="002E7783"/>
    <w:rsid w:val="002F0F9B"/>
    <w:rsid w:val="002F1B44"/>
    <w:rsid w:val="002F274C"/>
    <w:rsid w:val="002F2794"/>
    <w:rsid w:val="002F3ED6"/>
    <w:rsid w:val="002F7848"/>
    <w:rsid w:val="002F7F0F"/>
    <w:rsid w:val="00300D4F"/>
    <w:rsid w:val="00304AD2"/>
    <w:rsid w:val="00312201"/>
    <w:rsid w:val="003159E8"/>
    <w:rsid w:val="00316805"/>
    <w:rsid w:val="00317BAD"/>
    <w:rsid w:val="00317C35"/>
    <w:rsid w:val="00320A98"/>
    <w:rsid w:val="003230C7"/>
    <w:rsid w:val="00324CEF"/>
    <w:rsid w:val="00325FA4"/>
    <w:rsid w:val="00326E7C"/>
    <w:rsid w:val="00332198"/>
    <w:rsid w:val="00335C1B"/>
    <w:rsid w:val="00342058"/>
    <w:rsid w:val="003435D3"/>
    <w:rsid w:val="0035440A"/>
    <w:rsid w:val="00373B60"/>
    <w:rsid w:val="003744A0"/>
    <w:rsid w:val="0038031A"/>
    <w:rsid w:val="00381C51"/>
    <w:rsid w:val="00394156"/>
    <w:rsid w:val="003955D6"/>
    <w:rsid w:val="003A3C2B"/>
    <w:rsid w:val="003B2194"/>
    <w:rsid w:val="003B2AE5"/>
    <w:rsid w:val="003B3337"/>
    <w:rsid w:val="003B4762"/>
    <w:rsid w:val="003C16D8"/>
    <w:rsid w:val="003C234A"/>
    <w:rsid w:val="003C2660"/>
    <w:rsid w:val="003C7D5D"/>
    <w:rsid w:val="003D4041"/>
    <w:rsid w:val="003D547B"/>
    <w:rsid w:val="003D6B4E"/>
    <w:rsid w:val="003D76AA"/>
    <w:rsid w:val="003E0123"/>
    <w:rsid w:val="003E190F"/>
    <w:rsid w:val="003E4362"/>
    <w:rsid w:val="003E4440"/>
    <w:rsid w:val="003E5A68"/>
    <w:rsid w:val="003E735E"/>
    <w:rsid w:val="003F0B23"/>
    <w:rsid w:val="003F0F8D"/>
    <w:rsid w:val="003F2783"/>
    <w:rsid w:val="003F424B"/>
    <w:rsid w:val="003F79AD"/>
    <w:rsid w:val="00405F25"/>
    <w:rsid w:val="00410928"/>
    <w:rsid w:val="00410B71"/>
    <w:rsid w:val="0041235D"/>
    <w:rsid w:val="00412AEB"/>
    <w:rsid w:val="00431C8D"/>
    <w:rsid w:val="00435658"/>
    <w:rsid w:val="00444A2C"/>
    <w:rsid w:val="00451F82"/>
    <w:rsid w:val="00452256"/>
    <w:rsid w:val="0046193B"/>
    <w:rsid w:val="00461DEF"/>
    <w:rsid w:val="00463EC0"/>
    <w:rsid w:val="0046453B"/>
    <w:rsid w:val="00467AA2"/>
    <w:rsid w:val="00470733"/>
    <w:rsid w:val="00472C0E"/>
    <w:rsid w:val="00473409"/>
    <w:rsid w:val="0047651F"/>
    <w:rsid w:val="00476825"/>
    <w:rsid w:val="00477120"/>
    <w:rsid w:val="00485B37"/>
    <w:rsid w:val="00495084"/>
    <w:rsid w:val="00495269"/>
    <w:rsid w:val="00496AB8"/>
    <w:rsid w:val="00497852"/>
    <w:rsid w:val="004A667B"/>
    <w:rsid w:val="004B5609"/>
    <w:rsid w:val="004B635F"/>
    <w:rsid w:val="004C0411"/>
    <w:rsid w:val="004C1777"/>
    <w:rsid w:val="004C79BE"/>
    <w:rsid w:val="004D412C"/>
    <w:rsid w:val="004D525B"/>
    <w:rsid w:val="004E7739"/>
    <w:rsid w:val="004F3602"/>
    <w:rsid w:val="0050137D"/>
    <w:rsid w:val="00504BDF"/>
    <w:rsid w:val="005116AD"/>
    <w:rsid w:val="00520276"/>
    <w:rsid w:val="00521617"/>
    <w:rsid w:val="005259EF"/>
    <w:rsid w:val="00525D54"/>
    <w:rsid w:val="005276C3"/>
    <w:rsid w:val="005321D6"/>
    <w:rsid w:val="00540640"/>
    <w:rsid w:val="005420C3"/>
    <w:rsid w:val="00543A87"/>
    <w:rsid w:val="00557D14"/>
    <w:rsid w:val="00562330"/>
    <w:rsid w:val="005658B4"/>
    <w:rsid w:val="00567348"/>
    <w:rsid w:val="00570093"/>
    <w:rsid w:val="00575C29"/>
    <w:rsid w:val="00584E6C"/>
    <w:rsid w:val="00586AFE"/>
    <w:rsid w:val="005A36E1"/>
    <w:rsid w:val="005A5781"/>
    <w:rsid w:val="005B38A3"/>
    <w:rsid w:val="005B4A96"/>
    <w:rsid w:val="005B7F41"/>
    <w:rsid w:val="005C40EF"/>
    <w:rsid w:val="005C4615"/>
    <w:rsid w:val="005C5A17"/>
    <w:rsid w:val="005C5C29"/>
    <w:rsid w:val="005C716A"/>
    <w:rsid w:val="005D0D2D"/>
    <w:rsid w:val="005D21D4"/>
    <w:rsid w:val="005D2E2A"/>
    <w:rsid w:val="005E25B5"/>
    <w:rsid w:val="005E3CD8"/>
    <w:rsid w:val="005F2A38"/>
    <w:rsid w:val="005F2B85"/>
    <w:rsid w:val="00616CBC"/>
    <w:rsid w:val="00621252"/>
    <w:rsid w:val="0062255C"/>
    <w:rsid w:val="0063227A"/>
    <w:rsid w:val="00632903"/>
    <w:rsid w:val="00643F32"/>
    <w:rsid w:val="006511AF"/>
    <w:rsid w:val="006522DE"/>
    <w:rsid w:val="00654EF1"/>
    <w:rsid w:val="0066542D"/>
    <w:rsid w:val="00670A98"/>
    <w:rsid w:val="0069251D"/>
    <w:rsid w:val="00695C76"/>
    <w:rsid w:val="006B39ED"/>
    <w:rsid w:val="006B3B69"/>
    <w:rsid w:val="006C0123"/>
    <w:rsid w:val="006C1AC1"/>
    <w:rsid w:val="006C71E4"/>
    <w:rsid w:val="006D0ECD"/>
    <w:rsid w:val="006D3CE7"/>
    <w:rsid w:val="006E2296"/>
    <w:rsid w:val="006F1AA0"/>
    <w:rsid w:val="006F230E"/>
    <w:rsid w:val="007038FC"/>
    <w:rsid w:val="00720284"/>
    <w:rsid w:val="00722F3E"/>
    <w:rsid w:val="0073132F"/>
    <w:rsid w:val="007330ED"/>
    <w:rsid w:val="00741D8D"/>
    <w:rsid w:val="0074200F"/>
    <w:rsid w:val="0074331A"/>
    <w:rsid w:val="00746BAB"/>
    <w:rsid w:val="00747418"/>
    <w:rsid w:val="007478E3"/>
    <w:rsid w:val="00750CC2"/>
    <w:rsid w:val="007556CC"/>
    <w:rsid w:val="007568DD"/>
    <w:rsid w:val="00761616"/>
    <w:rsid w:val="00762BCF"/>
    <w:rsid w:val="00766226"/>
    <w:rsid w:val="007713FE"/>
    <w:rsid w:val="00776D95"/>
    <w:rsid w:val="00776FA1"/>
    <w:rsid w:val="00776FD1"/>
    <w:rsid w:val="00781484"/>
    <w:rsid w:val="007830C4"/>
    <w:rsid w:val="00785D8B"/>
    <w:rsid w:val="00786E45"/>
    <w:rsid w:val="00792B42"/>
    <w:rsid w:val="007A2D8F"/>
    <w:rsid w:val="007B0D27"/>
    <w:rsid w:val="007B32D2"/>
    <w:rsid w:val="007B3E63"/>
    <w:rsid w:val="007C084B"/>
    <w:rsid w:val="007C63E1"/>
    <w:rsid w:val="007D426D"/>
    <w:rsid w:val="007D44B7"/>
    <w:rsid w:val="007E02B3"/>
    <w:rsid w:val="007E7CF9"/>
    <w:rsid w:val="007F3EA1"/>
    <w:rsid w:val="00811BCB"/>
    <w:rsid w:val="00825408"/>
    <w:rsid w:val="00826B1F"/>
    <w:rsid w:val="00840419"/>
    <w:rsid w:val="00840482"/>
    <w:rsid w:val="00843195"/>
    <w:rsid w:val="008470E9"/>
    <w:rsid w:val="0085082E"/>
    <w:rsid w:val="00853145"/>
    <w:rsid w:val="0085610A"/>
    <w:rsid w:val="008561FE"/>
    <w:rsid w:val="00862675"/>
    <w:rsid w:val="00862A83"/>
    <w:rsid w:val="00871F51"/>
    <w:rsid w:val="00872324"/>
    <w:rsid w:val="0087462A"/>
    <w:rsid w:val="00876A60"/>
    <w:rsid w:val="008803D8"/>
    <w:rsid w:val="008809DD"/>
    <w:rsid w:val="00881287"/>
    <w:rsid w:val="00886AE6"/>
    <w:rsid w:val="00895149"/>
    <w:rsid w:val="008A197C"/>
    <w:rsid w:val="008A31AD"/>
    <w:rsid w:val="008A597A"/>
    <w:rsid w:val="008B4EB7"/>
    <w:rsid w:val="008B5CDC"/>
    <w:rsid w:val="008B74E5"/>
    <w:rsid w:val="008B7A83"/>
    <w:rsid w:val="008C3B98"/>
    <w:rsid w:val="008C45E5"/>
    <w:rsid w:val="008C719E"/>
    <w:rsid w:val="008D4203"/>
    <w:rsid w:val="008E0834"/>
    <w:rsid w:val="008F6583"/>
    <w:rsid w:val="008F7E3A"/>
    <w:rsid w:val="009075AD"/>
    <w:rsid w:val="00931115"/>
    <w:rsid w:val="009342D3"/>
    <w:rsid w:val="00934A63"/>
    <w:rsid w:val="00937271"/>
    <w:rsid w:val="009414FF"/>
    <w:rsid w:val="00942633"/>
    <w:rsid w:val="009518A9"/>
    <w:rsid w:val="00952228"/>
    <w:rsid w:val="00960072"/>
    <w:rsid w:val="00961AB3"/>
    <w:rsid w:val="00964C86"/>
    <w:rsid w:val="009670AB"/>
    <w:rsid w:val="00971CAF"/>
    <w:rsid w:val="00973B41"/>
    <w:rsid w:val="009854E6"/>
    <w:rsid w:val="00985A86"/>
    <w:rsid w:val="00986DE9"/>
    <w:rsid w:val="00990821"/>
    <w:rsid w:val="00992F87"/>
    <w:rsid w:val="00997F15"/>
    <w:rsid w:val="009A4E0B"/>
    <w:rsid w:val="009A59E7"/>
    <w:rsid w:val="009C7A16"/>
    <w:rsid w:val="009D4F50"/>
    <w:rsid w:val="009E2484"/>
    <w:rsid w:val="009E2BC4"/>
    <w:rsid w:val="009F2CB6"/>
    <w:rsid w:val="009F6EDC"/>
    <w:rsid w:val="009F7E74"/>
    <w:rsid w:val="00A04154"/>
    <w:rsid w:val="00A06A15"/>
    <w:rsid w:val="00A11FA3"/>
    <w:rsid w:val="00A146BD"/>
    <w:rsid w:val="00A2114E"/>
    <w:rsid w:val="00A237FF"/>
    <w:rsid w:val="00A270E3"/>
    <w:rsid w:val="00A31D1E"/>
    <w:rsid w:val="00A354B0"/>
    <w:rsid w:val="00A41870"/>
    <w:rsid w:val="00A46EC5"/>
    <w:rsid w:val="00A5010A"/>
    <w:rsid w:val="00A556E4"/>
    <w:rsid w:val="00A662E7"/>
    <w:rsid w:val="00A764D1"/>
    <w:rsid w:val="00A946F5"/>
    <w:rsid w:val="00A948B5"/>
    <w:rsid w:val="00AA3DD2"/>
    <w:rsid w:val="00AA57E7"/>
    <w:rsid w:val="00AA6503"/>
    <w:rsid w:val="00AD36E8"/>
    <w:rsid w:val="00AD58AF"/>
    <w:rsid w:val="00AE2902"/>
    <w:rsid w:val="00AE3D2E"/>
    <w:rsid w:val="00AF42E2"/>
    <w:rsid w:val="00B10002"/>
    <w:rsid w:val="00B16C78"/>
    <w:rsid w:val="00B26364"/>
    <w:rsid w:val="00B30183"/>
    <w:rsid w:val="00B33F53"/>
    <w:rsid w:val="00B34B8C"/>
    <w:rsid w:val="00B3737F"/>
    <w:rsid w:val="00B46CDF"/>
    <w:rsid w:val="00B47AC1"/>
    <w:rsid w:val="00B53F4A"/>
    <w:rsid w:val="00B6375A"/>
    <w:rsid w:val="00B81F2D"/>
    <w:rsid w:val="00B833E7"/>
    <w:rsid w:val="00B85464"/>
    <w:rsid w:val="00B925FF"/>
    <w:rsid w:val="00B9492F"/>
    <w:rsid w:val="00B94E54"/>
    <w:rsid w:val="00BA3E8F"/>
    <w:rsid w:val="00BB00B4"/>
    <w:rsid w:val="00BB3E6D"/>
    <w:rsid w:val="00BB4C9D"/>
    <w:rsid w:val="00BB730D"/>
    <w:rsid w:val="00BC020B"/>
    <w:rsid w:val="00BC2B57"/>
    <w:rsid w:val="00BC6028"/>
    <w:rsid w:val="00BC63DA"/>
    <w:rsid w:val="00BC6DFA"/>
    <w:rsid w:val="00BD2DA5"/>
    <w:rsid w:val="00BF1CE3"/>
    <w:rsid w:val="00BF242E"/>
    <w:rsid w:val="00C030CB"/>
    <w:rsid w:val="00C05ED3"/>
    <w:rsid w:val="00C125E2"/>
    <w:rsid w:val="00C158C4"/>
    <w:rsid w:val="00C22A1C"/>
    <w:rsid w:val="00C24F3D"/>
    <w:rsid w:val="00C26E0F"/>
    <w:rsid w:val="00C322BC"/>
    <w:rsid w:val="00C37502"/>
    <w:rsid w:val="00C40073"/>
    <w:rsid w:val="00C402BA"/>
    <w:rsid w:val="00C4133C"/>
    <w:rsid w:val="00C42BAD"/>
    <w:rsid w:val="00C52F48"/>
    <w:rsid w:val="00C534CA"/>
    <w:rsid w:val="00C612ED"/>
    <w:rsid w:val="00C74C05"/>
    <w:rsid w:val="00C860C9"/>
    <w:rsid w:val="00C86FA8"/>
    <w:rsid w:val="00C91C7F"/>
    <w:rsid w:val="00C928B3"/>
    <w:rsid w:val="00C92E85"/>
    <w:rsid w:val="00C932BA"/>
    <w:rsid w:val="00CA17D0"/>
    <w:rsid w:val="00CA2A7C"/>
    <w:rsid w:val="00CA3BB5"/>
    <w:rsid w:val="00CA3D15"/>
    <w:rsid w:val="00CA7EB0"/>
    <w:rsid w:val="00CB4115"/>
    <w:rsid w:val="00CC3F81"/>
    <w:rsid w:val="00CD2120"/>
    <w:rsid w:val="00CD26B8"/>
    <w:rsid w:val="00CE3DE3"/>
    <w:rsid w:val="00CF74E4"/>
    <w:rsid w:val="00D00B95"/>
    <w:rsid w:val="00D13C22"/>
    <w:rsid w:val="00D202F2"/>
    <w:rsid w:val="00D267CD"/>
    <w:rsid w:val="00D30013"/>
    <w:rsid w:val="00D32030"/>
    <w:rsid w:val="00D32F87"/>
    <w:rsid w:val="00D36919"/>
    <w:rsid w:val="00D402F5"/>
    <w:rsid w:val="00D417EB"/>
    <w:rsid w:val="00D41F95"/>
    <w:rsid w:val="00D4223F"/>
    <w:rsid w:val="00D44FA2"/>
    <w:rsid w:val="00D4626D"/>
    <w:rsid w:val="00D479E1"/>
    <w:rsid w:val="00D54F65"/>
    <w:rsid w:val="00D61C93"/>
    <w:rsid w:val="00D661DE"/>
    <w:rsid w:val="00D66EB9"/>
    <w:rsid w:val="00D70D42"/>
    <w:rsid w:val="00D73E35"/>
    <w:rsid w:val="00D80917"/>
    <w:rsid w:val="00D86686"/>
    <w:rsid w:val="00D9036F"/>
    <w:rsid w:val="00D9125D"/>
    <w:rsid w:val="00DA06EF"/>
    <w:rsid w:val="00DA329A"/>
    <w:rsid w:val="00DA4278"/>
    <w:rsid w:val="00DA56C9"/>
    <w:rsid w:val="00DB5447"/>
    <w:rsid w:val="00DB54DB"/>
    <w:rsid w:val="00DC106B"/>
    <w:rsid w:val="00DD31B0"/>
    <w:rsid w:val="00DD7F6D"/>
    <w:rsid w:val="00DE796C"/>
    <w:rsid w:val="00DF1DFE"/>
    <w:rsid w:val="00DF4E21"/>
    <w:rsid w:val="00E21984"/>
    <w:rsid w:val="00E23A72"/>
    <w:rsid w:val="00E24555"/>
    <w:rsid w:val="00E27958"/>
    <w:rsid w:val="00E30877"/>
    <w:rsid w:val="00E31CE7"/>
    <w:rsid w:val="00E34592"/>
    <w:rsid w:val="00E402B2"/>
    <w:rsid w:val="00E42B64"/>
    <w:rsid w:val="00E4467C"/>
    <w:rsid w:val="00E54E96"/>
    <w:rsid w:val="00E60700"/>
    <w:rsid w:val="00E62B44"/>
    <w:rsid w:val="00E67A3B"/>
    <w:rsid w:val="00E70966"/>
    <w:rsid w:val="00E729A4"/>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07006"/>
    <w:rsid w:val="00F150B5"/>
    <w:rsid w:val="00F173A3"/>
    <w:rsid w:val="00F17B5B"/>
    <w:rsid w:val="00F26556"/>
    <w:rsid w:val="00F41E3D"/>
    <w:rsid w:val="00F43C4D"/>
    <w:rsid w:val="00F445B6"/>
    <w:rsid w:val="00F53101"/>
    <w:rsid w:val="00F542B3"/>
    <w:rsid w:val="00F55EC9"/>
    <w:rsid w:val="00F661F0"/>
    <w:rsid w:val="00F80CDB"/>
    <w:rsid w:val="00FA1935"/>
    <w:rsid w:val="00FA1EDF"/>
    <w:rsid w:val="00FA26E8"/>
    <w:rsid w:val="00FA4F2E"/>
    <w:rsid w:val="00FB236E"/>
    <w:rsid w:val="00FC34A0"/>
    <w:rsid w:val="00FC3D14"/>
    <w:rsid w:val="00FC53C2"/>
    <w:rsid w:val="00FD4E90"/>
    <w:rsid w:val="00FE0B5E"/>
    <w:rsid w:val="00FE1BF9"/>
    <w:rsid w:val="00FE4718"/>
    <w:rsid w:val="00FE5C54"/>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7</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8</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9</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10</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11</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12</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13</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4</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6</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14</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15</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16</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17</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19</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21</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20</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18</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2</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5</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99BBB3CE-3C7D-4089-BE3D-6404436C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1</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Alan Gatt</cp:lastModifiedBy>
  <cp:revision>278</cp:revision>
  <dcterms:created xsi:type="dcterms:W3CDTF">2023-01-26T12:46:00Z</dcterms:created>
  <dcterms:modified xsi:type="dcterms:W3CDTF">2023-05-02T08:23:00Z</dcterms:modified>
</cp:coreProperties>
</file>