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FA7C" w14:textId="1522668D" w:rsidR="0083123E" w:rsidRDefault="0083123E" w:rsidP="00F34E7D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Seasonality Page</w:t>
      </w:r>
    </w:p>
    <w:p w14:paraId="63C4F3C8" w14:textId="3F7D46B2" w:rsidR="00DA6537" w:rsidRPr="00DA6537" w:rsidRDefault="00DA6537" w:rsidP="00F34E7D">
      <w:pPr>
        <w:rPr>
          <w:u w:val="single"/>
          <w:lang w:val="en-GB"/>
        </w:rPr>
      </w:pPr>
      <w:r>
        <w:rPr>
          <w:u w:val="single"/>
          <w:lang w:val="en-GB"/>
        </w:rPr>
        <w:t>Products e</w:t>
      </w:r>
      <w:r w:rsidRPr="00DA6537">
        <w:rPr>
          <w:u w:val="single"/>
          <w:lang w:val="en-GB"/>
        </w:rPr>
        <w:t>xcluding Injection 7</w:t>
      </w:r>
    </w:p>
    <w:p w14:paraId="7ABCB24F" w14:textId="34B60767" w:rsidR="00F34E7D" w:rsidRDefault="00F34E7D" w:rsidP="006764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Between 1</w:t>
      </w:r>
      <w:r w:rsidRPr="00F34E7D">
        <w:rPr>
          <w:vertAlign w:val="superscript"/>
          <w:lang w:val="en-GB"/>
        </w:rPr>
        <w:t>st</w:t>
      </w:r>
      <w:r>
        <w:rPr>
          <w:lang w:val="en-GB"/>
        </w:rPr>
        <w:t xml:space="preserve"> November 2015 and 1</w:t>
      </w:r>
      <w:r w:rsidRPr="00F34E7D">
        <w:rPr>
          <w:vertAlign w:val="superscript"/>
          <w:lang w:val="en-GB"/>
        </w:rPr>
        <w:t>st</w:t>
      </w:r>
      <w:r>
        <w:rPr>
          <w:lang w:val="en-GB"/>
        </w:rPr>
        <w:t xml:space="preserve"> March 2022 the total sales per month </w:t>
      </w:r>
      <w:r w:rsidR="00794939">
        <w:rPr>
          <w:lang w:val="en-GB"/>
        </w:rPr>
        <w:t>increased</w:t>
      </w:r>
      <w:r>
        <w:rPr>
          <w:lang w:val="en-GB"/>
        </w:rPr>
        <w:t xml:space="preserve"> from 9 to 2176, resulting in a 24,077.78% increase.</w:t>
      </w:r>
    </w:p>
    <w:p w14:paraId="4646C8B8" w14:textId="77777777" w:rsidR="00BD5349" w:rsidRDefault="00BD5349" w:rsidP="00BD5349">
      <w:pPr>
        <w:pStyle w:val="ListParagraph"/>
        <w:rPr>
          <w:lang w:val="en-GB"/>
        </w:rPr>
      </w:pPr>
    </w:p>
    <w:p w14:paraId="48EDCE4D" w14:textId="286E90CE" w:rsidR="0083123E" w:rsidRPr="00BD5349" w:rsidRDefault="00BD5349" w:rsidP="00BD53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393 days, the sales per month increased by 1871 (613%) starting from the 1</w:t>
      </w:r>
      <w:r w:rsidRPr="00BD5349">
        <w:rPr>
          <w:vertAlign w:val="superscript"/>
          <w:lang w:val="en-GB"/>
        </w:rPr>
        <w:t>st</w:t>
      </w:r>
      <w:r>
        <w:rPr>
          <w:lang w:val="en-GB"/>
        </w:rPr>
        <w:t xml:space="preserve"> of February 2021. Sales kept on rising until June 2021, decreased until October 2021 and increased again for the rest of the months.</w:t>
      </w:r>
    </w:p>
    <w:p w14:paraId="66103B4F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7C02FA7" w14:textId="5FC50893" w:rsidR="0083123E" w:rsidRDefault="0083123E" w:rsidP="00334BAF">
      <w:pPr>
        <w:pStyle w:val="ListParagraph"/>
        <w:numPr>
          <w:ilvl w:val="0"/>
          <w:numId w:val="1"/>
        </w:numPr>
        <w:rPr>
          <w:lang w:val="en-GB"/>
        </w:rPr>
      </w:pPr>
      <w:r w:rsidRPr="00334BAF">
        <w:rPr>
          <w:lang w:val="en-GB"/>
        </w:rPr>
        <w:t>﻿﻿Sum of Qty jumped from 305 to 2176 during its steepest incline between Monday, February 1, 2021 and Tuesday, March 1, 2022.﻿﻿</w:t>
      </w:r>
      <w:r w:rsidR="00334BAF" w:rsidRPr="00334BAF">
        <w:rPr>
          <w:lang w:val="en-GB"/>
        </w:rPr>
        <w:t xml:space="preserve"> The steepest incline happened between March 2021 and April 2021.</w:t>
      </w:r>
    </w:p>
    <w:p w14:paraId="64EE5B9B" w14:textId="77777777" w:rsidR="00DA6537" w:rsidRDefault="00DA6537" w:rsidP="00DA6537">
      <w:pPr>
        <w:rPr>
          <w:u w:val="single"/>
          <w:lang w:val="en-GB"/>
        </w:rPr>
      </w:pPr>
    </w:p>
    <w:p w14:paraId="24E6D8AE" w14:textId="440DEA9D" w:rsidR="00DA6537" w:rsidRPr="00DA6537" w:rsidRDefault="00DA6537" w:rsidP="00DA6537">
      <w:pPr>
        <w:rPr>
          <w:u w:val="single"/>
          <w:lang w:val="en-GB"/>
        </w:rPr>
      </w:pPr>
      <w:r w:rsidRPr="00DA6537">
        <w:rPr>
          <w:u w:val="single"/>
          <w:lang w:val="en-GB"/>
        </w:rPr>
        <w:t>Product is Injection 7</w:t>
      </w:r>
    </w:p>
    <w:p w14:paraId="42F0C700" w14:textId="079F9331" w:rsidR="0083123E" w:rsidRDefault="0083123E" w:rsidP="005D56B1">
      <w:pPr>
        <w:pStyle w:val="ListParagraph"/>
        <w:numPr>
          <w:ilvl w:val="0"/>
          <w:numId w:val="1"/>
        </w:numPr>
        <w:rPr>
          <w:lang w:val="en-GB"/>
        </w:rPr>
      </w:pPr>
      <w:r w:rsidRPr="005D56B1">
        <w:rPr>
          <w:lang w:val="en-GB"/>
        </w:rPr>
        <w:t>﻿﻿</w:t>
      </w:r>
      <w:r w:rsidR="005D56B1">
        <w:rPr>
          <w:lang w:val="en-GB"/>
        </w:rPr>
        <w:t>Injection 7 sales had two very high numbers (anomalies). In November 2021 the total sales for that month amounted to 17,077 while in March 2022 the total sales amounted to 16,731.</w:t>
      </w:r>
    </w:p>
    <w:p w14:paraId="0FDE6BD6" w14:textId="77777777" w:rsidR="005D56B1" w:rsidRDefault="005D56B1" w:rsidP="005D56B1">
      <w:pPr>
        <w:pStyle w:val="ListParagraph"/>
        <w:rPr>
          <w:lang w:val="en-GB"/>
        </w:rPr>
      </w:pPr>
    </w:p>
    <w:p w14:paraId="024D5DDA" w14:textId="0F5053E6" w:rsidR="005D56B1" w:rsidRDefault="005D56B1" w:rsidP="005D56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November 2021 was the highest anomaly while March 2022 was the most recent anomaly. </w:t>
      </w:r>
    </w:p>
    <w:p w14:paraId="3DD65877" w14:textId="77777777" w:rsidR="005D56B1" w:rsidRPr="005D56B1" w:rsidRDefault="005D56B1" w:rsidP="005D56B1">
      <w:pPr>
        <w:pStyle w:val="ListParagraph"/>
        <w:rPr>
          <w:lang w:val="en-GB"/>
        </w:rPr>
      </w:pPr>
    </w:p>
    <w:p w14:paraId="1B7A08C0" w14:textId="1DE3B5E5" w:rsidR="0083123E" w:rsidRPr="00636FF9" w:rsidRDefault="005D56B1" w:rsidP="008312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Total monthly sales experienced the longest period of growth between March 2018 and December 2020. </w:t>
      </w:r>
      <w:r w:rsidR="00636FF9">
        <w:rPr>
          <w:lang w:val="en-GB"/>
        </w:rPr>
        <w:t xml:space="preserve">In March 2018, the total monthly sales were of 2,467 while in December 2020, the total sales were of 6,120. The difference between these two dates amounts to 3,653 more sales. </w:t>
      </w:r>
    </w:p>
    <w:p w14:paraId="40057301" w14:textId="74994830" w:rsid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p w14:paraId="37735CA3" w14:textId="417F708D" w:rsidR="0083123E" w:rsidRPr="0083123E" w:rsidRDefault="0083123E" w:rsidP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Map</w:t>
      </w:r>
    </w:p>
    <w:p w14:paraId="1D79E453" w14:textId="31ED3860" w:rsidR="0083123E" w:rsidRPr="00133582" w:rsidRDefault="0083123E" w:rsidP="00133582">
      <w:pPr>
        <w:pStyle w:val="ListParagraph"/>
        <w:numPr>
          <w:ilvl w:val="0"/>
          <w:numId w:val="1"/>
        </w:numPr>
        <w:rPr>
          <w:lang w:val="en-GB"/>
        </w:rPr>
      </w:pPr>
      <w:r w:rsidRPr="00133582">
        <w:rPr>
          <w:lang w:val="en-GB"/>
        </w:rPr>
        <w:t xml:space="preserve">﻿At 13,464, </w:t>
      </w:r>
      <w:proofErr w:type="spellStart"/>
      <w:r w:rsidRPr="00133582">
        <w:rPr>
          <w:lang w:val="en-GB"/>
        </w:rPr>
        <w:t>NorthEast</w:t>
      </w:r>
      <w:proofErr w:type="spellEnd"/>
      <w:r w:rsidRPr="00133582">
        <w:rPr>
          <w:lang w:val="en-GB"/>
        </w:rPr>
        <w:t xml:space="preserve">, Midlands England had the highest </w:t>
      </w:r>
      <w:r w:rsidR="00080476">
        <w:rPr>
          <w:lang w:val="en-GB"/>
        </w:rPr>
        <w:t>total sales</w:t>
      </w:r>
      <w:r w:rsidRPr="00133582">
        <w:rPr>
          <w:lang w:val="en-GB"/>
        </w:rPr>
        <w:t xml:space="preserve"> and was 318.66% higher than Ireland &amp; Northern Ireland </w:t>
      </w:r>
      <w:proofErr w:type="spellStart"/>
      <w:r w:rsidRPr="00133582">
        <w:rPr>
          <w:lang w:val="en-GB"/>
        </w:rPr>
        <w:t>Ireland</w:t>
      </w:r>
      <w:proofErr w:type="spellEnd"/>
      <w:r w:rsidRPr="00133582">
        <w:rPr>
          <w:lang w:val="en-GB"/>
        </w:rPr>
        <w:t xml:space="preserve">, which had the lowest </w:t>
      </w:r>
      <w:r w:rsidR="007828EF">
        <w:rPr>
          <w:lang w:val="en-GB"/>
        </w:rPr>
        <w:t>total sales</w:t>
      </w:r>
      <w:r w:rsidRPr="00133582">
        <w:rPr>
          <w:lang w:val="en-GB"/>
        </w:rPr>
        <w:t xml:space="preserve"> at 3,216.﻿﻿</w:t>
      </w:r>
    </w:p>
    <w:p w14:paraId="6838F800" w14:textId="06329E7C" w:rsidR="0083123E" w:rsidRPr="0083123E" w:rsidRDefault="0083123E" w:rsidP="0083123E">
      <w:pPr>
        <w:rPr>
          <w:lang w:val="en-GB"/>
        </w:rPr>
      </w:pPr>
    </w:p>
    <w:p w14:paraId="6C8F0C83" w14:textId="6D337C60" w:rsidR="0083123E" w:rsidRPr="00535F9C" w:rsidRDefault="0083123E" w:rsidP="00535F9C">
      <w:pPr>
        <w:pStyle w:val="ListParagraph"/>
        <w:numPr>
          <w:ilvl w:val="0"/>
          <w:numId w:val="1"/>
        </w:numPr>
        <w:rPr>
          <w:lang w:val="en-GB"/>
        </w:rPr>
      </w:pPr>
      <w:r w:rsidRPr="00535F9C">
        <w:rPr>
          <w:lang w:val="en-GB"/>
        </w:rPr>
        <w:t>﻿﻿</w:t>
      </w:r>
      <w:proofErr w:type="spellStart"/>
      <w:r w:rsidRPr="00535F9C">
        <w:rPr>
          <w:lang w:val="en-GB"/>
        </w:rPr>
        <w:t>NorthEast</w:t>
      </w:r>
      <w:proofErr w:type="spellEnd"/>
      <w:r w:rsidRPr="00535F9C">
        <w:rPr>
          <w:lang w:val="en-GB"/>
        </w:rPr>
        <w:t xml:space="preserve">, Midlands England accounted for 19.69% of </w:t>
      </w:r>
      <w:r w:rsidR="00782392">
        <w:rPr>
          <w:lang w:val="en-GB"/>
        </w:rPr>
        <w:t>total sales</w:t>
      </w:r>
      <w:r w:rsidR="005F3275" w:rsidRPr="00535F9C">
        <w:rPr>
          <w:lang w:val="en-GB"/>
        </w:rPr>
        <w:t xml:space="preserve"> at 13,464</w:t>
      </w:r>
      <w:r w:rsidRPr="00535F9C">
        <w:rPr>
          <w:lang w:val="en-GB"/>
        </w:rPr>
        <w:t>.﻿﻿</w:t>
      </w:r>
    </w:p>
    <w:p w14:paraId="46DFE8BD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6F06AE9" w14:textId="3B64DB1A" w:rsidR="0083123E" w:rsidRPr="00454081" w:rsidRDefault="0083123E" w:rsidP="00454081">
      <w:pPr>
        <w:pStyle w:val="ListParagraph"/>
        <w:numPr>
          <w:ilvl w:val="0"/>
          <w:numId w:val="1"/>
        </w:numPr>
        <w:rPr>
          <w:lang w:val="en-GB"/>
        </w:rPr>
      </w:pPr>
      <w:r w:rsidRPr="00454081">
        <w:rPr>
          <w:lang w:val="en-GB"/>
        </w:rPr>
        <w:t xml:space="preserve">﻿﻿Across all 9 Location, </w:t>
      </w:r>
      <w:r w:rsidR="000C4FFC">
        <w:rPr>
          <w:lang w:val="en-GB"/>
        </w:rPr>
        <w:t>total sales</w:t>
      </w:r>
      <w:r w:rsidR="00407BB8">
        <w:rPr>
          <w:lang w:val="en-GB"/>
        </w:rPr>
        <w:t xml:space="preserve"> of locations</w:t>
      </w:r>
      <w:r w:rsidRPr="00454081">
        <w:rPr>
          <w:lang w:val="en-GB"/>
        </w:rPr>
        <w:t xml:space="preserve"> ranged from 3,216 to 13,464.﻿﻿</w:t>
      </w:r>
    </w:p>
    <w:p w14:paraId="2D209C47" w14:textId="77777777" w:rsidR="0083123E" w:rsidRDefault="0083123E" w:rsidP="0083123E">
      <w:pPr>
        <w:rPr>
          <w:lang w:val="en-GB"/>
        </w:rPr>
      </w:pPr>
    </w:p>
    <w:p w14:paraId="3B04C029" w14:textId="691DB6CC" w:rsidR="0083123E" w:rsidRPr="0083123E" w:rsidRDefault="0083123E" w:rsidP="0083123E">
      <w:pPr>
        <w:rPr>
          <w:u w:val="single"/>
          <w:lang w:val="en-GB"/>
        </w:rPr>
      </w:pPr>
      <w:r w:rsidRPr="0083123E">
        <w:rPr>
          <w:u w:val="single"/>
          <w:lang w:val="en-GB"/>
        </w:rPr>
        <w:t>Injection 7</w:t>
      </w:r>
    </w:p>
    <w:p w14:paraId="40B4009D" w14:textId="703C7C93" w:rsidR="0083123E" w:rsidRPr="00AB663E" w:rsidRDefault="0083123E" w:rsidP="00AB663E">
      <w:pPr>
        <w:pStyle w:val="ListParagraph"/>
        <w:numPr>
          <w:ilvl w:val="0"/>
          <w:numId w:val="1"/>
        </w:numPr>
        <w:rPr>
          <w:lang w:val="en-GB"/>
        </w:rPr>
      </w:pPr>
      <w:r w:rsidRPr="00AB663E">
        <w:rPr>
          <w:lang w:val="en-GB"/>
        </w:rPr>
        <w:t xml:space="preserve">﻿At 8,683, </w:t>
      </w:r>
      <w:proofErr w:type="spellStart"/>
      <w:r w:rsidRPr="00AB663E">
        <w:rPr>
          <w:lang w:val="en-GB"/>
        </w:rPr>
        <w:t>NorthEast</w:t>
      </w:r>
      <w:proofErr w:type="spellEnd"/>
      <w:r w:rsidRPr="00AB663E">
        <w:rPr>
          <w:lang w:val="en-GB"/>
        </w:rPr>
        <w:t xml:space="preserve">, Midlands England had the highest </w:t>
      </w:r>
      <w:r w:rsidR="00994DD0">
        <w:rPr>
          <w:lang w:val="en-GB"/>
        </w:rPr>
        <w:t>Injection 7 sales</w:t>
      </w:r>
      <w:r w:rsidRPr="00AB663E">
        <w:rPr>
          <w:lang w:val="en-GB"/>
        </w:rPr>
        <w:t xml:space="preserve"> and was 299.95% higher than Outside London M25 England, which had the lowest </w:t>
      </w:r>
      <w:r w:rsidR="00B95CCF">
        <w:rPr>
          <w:lang w:val="en-GB"/>
        </w:rPr>
        <w:t xml:space="preserve">Injection 7 </w:t>
      </w:r>
      <w:r w:rsidR="00994DD0">
        <w:rPr>
          <w:lang w:val="en-GB"/>
        </w:rPr>
        <w:t>sales</w:t>
      </w:r>
      <w:r w:rsidRPr="00AB663E">
        <w:rPr>
          <w:lang w:val="en-GB"/>
        </w:rPr>
        <w:t xml:space="preserve"> at 2,171.﻿﻿</w:t>
      </w:r>
    </w:p>
    <w:p w14:paraId="053DBF07" w14:textId="3AC668E4" w:rsidR="0083123E" w:rsidRPr="0083123E" w:rsidRDefault="0083123E" w:rsidP="0083123E">
      <w:pPr>
        <w:rPr>
          <w:lang w:val="en-GB"/>
        </w:rPr>
      </w:pPr>
    </w:p>
    <w:p w14:paraId="2CD61BFA" w14:textId="774395E9" w:rsidR="0083123E" w:rsidRPr="00A97240" w:rsidRDefault="0083123E" w:rsidP="00A97240">
      <w:pPr>
        <w:pStyle w:val="ListParagraph"/>
        <w:numPr>
          <w:ilvl w:val="0"/>
          <w:numId w:val="1"/>
        </w:numPr>
        <w:rPr>
          <w:lang w:val="en-GB"/>
        </w:rPr>
      </w:pPr>
      <w:r w:rsidRPr="00A97240">
        <w:rPr>
          <w:lang w:val="en-GB"/>
        </w:rPr>
        <w:lastRenderedPageBreak/>
        <w:t>﻿﻿</w:t>
      </w:r>
      <w:proofErr w:type="spellStart"/>
      <w:r w:rsidRPr="00A97240">
        <w:rPr>
          <w:lang w:val="en-GB"/>
        </w:rPr>
        <w:t>NorthEast</w:t>
      </w:r>
      <w:proofErr w:type="spellEnd"/>
      <w:r w:rsidRPr="00A97240">
        <w:rPr>
          <w:lang w:val="en-GB"/>
        </w:rPr>
        <w:t xml:space="preserve">, Midlands England accounted for 19.12% of </w:t>
      </w:r>
      <w:r w:rsidR="002A750A">
        <w:rPr>
          <w:lang w:val="en-GB"/>
        </w:rPr>
        <w:t xml:space="preserve">total </w:t>
      </w:r>
      <w:r w:rsidR="00945F34">
        <w:rPr>
          <w:lang w:val="en-GB"/>
        </w:rPr>
        <w:t xml:space="preserve">injection 7 </w:t>
      </w:r>
      <w:r w:rsidR="002A750A">
        <w:rPr>
          <w:lang w:val="en-GB"/>
        </w:rPr>
        <w:t>sales</w:t>
      </w:r>
      <w:r w:rsidR="00A97240" w:rsidRPr="00A97240">
        <w:rPr>
          <w:lang w:val="en-GB"/>
        </w:rPr>
        <w:t xml:space="preserve"> at 8,683</w:t>
      </w:r>
      <w:r w:rsidRPr="00A97240">
        <w:rPr>
          <w:lang w:val="en-GB"/>
        </w:rPr>
        <w:t>.﻿﻿</w:t>
      </w:r>
    </w:p>
    <w:p w14:paraId="2CFC14A5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5DB0DB13" w14:textId="428564B1" w:rsidR="0083123E" w:rsidRPr="00A97240" w:rsidRDefault="0083123E" w:rsidP="00A97240">
      <w:pPr>
        <w:pStyle w:val="ListParagraph"/>
        <w:numPr>
          <w:ilvl w:val="0"/>
          <w:numId w:val="2"/>
        </w:numPr>
        <w:rPr>
          <w:lang w:val="en-GB"/>
        </w:rPr>
      </w:pPr>
      <w:r w:rsidRPr="00A97240">
        <w:rPr>
          <w:lang w:val="en-GB"/>
        </w:rPr>
        <w:t xml:space="preserve">﻿﻿Across all 9 Location, </w:t>
      </w:r>
      <w:r w:rsidR="00D104BD">
        <w:rPr>
          <w:lang w:val="en-GB"/>
        </w:rPr>
        <w:t>sales</w:t>
      </w:r>
      <w:r w:rsidRPr="00A97240">
        <w:rPr>
          <w:lang w:val="en-GB"/>
        </w:rPr>
        <w:t xml:space="preserve"> </w:t>
      </w:r>
      <w:r w:rsidR="00271250">
        <w:rPr>
          <w:lang w:val="en-GB"/>
        </w:rPr>
        <w:t xml:space="preserve">for this product </w:t>
      </w:r>
      <w:r w:rsidRPr="00A97240">
        <w:rPr>
          <w:lang w:val="en-GB"/>
        </w:rPr>
        <w:t>ranged from 2,171 to 8,683.﻿﻿</w:t>
      </w:r>
    </w:p>
    <w:p w14:paraId="551EBC3B" w14:textId="1727F9FB" w:rsidR="0083123E" w:rsidRDefault="0083123E" w:rsidP="0083123E">
      <w:pPr>
        <w:rPr>
          <w:lang w:val="en-GB"/>
        </w:rPr>
      </w:pPr>
    </w:p>
    <w:p w14:paraId="73ADBDCA" w14:textId="01E266FF" w:rsidR="0083123E" w:rsidRPr="0083123E" w:rsidRDefault="0083123E" w:rsidP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Month</w:t>
      </w:r>
    </w:p>
    <w:p w14:paraId="659608D2" w14:textId="418158F5" w:rsidR="0083123E" w:rsidRPr="00AD4AB7" w:rsidRDefault="0083123E" w:rsidP="00AD4AB7">
      <w:pPr>
        <w:pStyle w:val="ListParagraph"/>
        <w:numPr>
          <w:ilvl w:val="0"/>
          <w:numId w:val="2"/>
        </w:numPr>
        <w:rPr>
          <w:lang w:val="en-GB"/>
        </w:rPr>
      </w:pPr>
      <w:r w:rsidRPr="00AD4AB7">
        <w:rPr>
          <w:lang w:val="en-GB"/>
        </w:rPr>
        <w:t>﻿At 43</w:t>
      </w:r>
      <w:r w:rsidR="00FA02C0">
        <w:rPr>
          <w:lang w:val="en-GB"/>
        </w:rPr>
        <w:t>,</w:t>
      </w:r>
      <w:r w:rsidRPr="00AD4AB7">
        <w:rPr>
          <w:lang w:val="en-GB"/>
        </w:rPr>
        <w:t xml:space="preserve">261, </w:t>
      </w:r>
      <w:r w:rsidR="00FA02C0">
        <w:rPr>
          <w:lang w:val="en-GB"/>
        </w:rPr>
        <w:t>November</w:t>
      </w:r>
      <w:r w:rsidRPr="00AD4AB7">
        <w:rPr>
          <w:lang w:val="en-GB"/>
        </w:rPr>
        <w:t xml:space="preserve"> had the highest </w:t>
      </w:r>
      <w:r w:rsidR="00FA02C0">
        <w:rPr>
          <w:lang w:val="en-GB"/>
        </w:rPr>
        <w:t>total sales</w:t>
      </w:r>
      <w:r w:rsidRPr="00AD4AB7">
        <w:rPr>
          <w:lang w:val="en-GB"/>
        </w:rPr>
        <w:t xml:space="preserve"> and was 69.73% higher than </w:t>
      </w:r>
      <w:r w:rsidR="00FA02C0">
        <w:rPr>
          <w:lang w:val="en-GB"/>
        </w:rPr>
        <w:t>April</w:t>
      </w:r>
      <w:r w:rsidRPr="00AD4AB7">
        <w:rPr>
          <w:lang w:val="en-GB"/>
        </w:rPr>
        <w:t>, which had the lowest</w:t>
      </w:r>
      <w:r w:rsidR="00FA02C0">
        <w:rPr>
          <w:lang w:val="en-GB"/>
        </w:rPr>
        <w:t xml:space="preserve"> total</w:t>
      </w:r>
      <w:r w:rsidRPr="00AD4AB7">
        <w:rPr>
          <w:lang w:val="en-GB"/>
        </w:rPr>
        <w:t xml:space="preserve"> </w:t>
      </w:r>
      <w:r w:rsidR="00FA02C0">
        <w:rPr>
          <w:lang w:val="en-GB"/>
        </w:rPr>
        <w:t>sales</w:t>
      </w:r>
      <w:r w:rsidRPr="00AD4AB7">
        <w:rPr>
          <w:lang w:val="en-GB"/>
        </w:rPr>
        <w:t xml:space="preserve"> at 25488.</w:t>
      </w:r>
    </w:p>
    <w:p w14:paraId="56BEE205" w14:textId="77777777" w:rsidR="0029724A" w:rsidRDefault="0029724A" w:rsidP="0083123E">
      <w:pPr>
        <w:rPr>
          <w:lang w:val="en-GB"/>
        </w:rPr>
      </w:pPr>
    </w:p>
    <w:p w14:paraId="2D683C3F" w14:textId="47473F74" w:rsidR="0083123E" w:rsidRPr="0029724A" w:rsidRDefault="0029724A" w:rsidP="0083123E">
      <w:pPr>
        <w:rPr>
          <w:b/>
          <w:bCs/>
          <w:u w:val="single"/>
          <w:lang w:val="en-GB"/>
        </w:rPr>
      </w:pPr>
      <w:r w:rsidRPr="0029724A">
        <w:rPr>
          <w:b/>
          <w:bCs/>
          <w:u w:val="single"/>
          <w:lang w:val="en-GB"/>
        </w:rPr>
        <w:t>Products</w:t>
      </w:r>
    </w:p>
    <w:p w14:paraId="135A195D" w14:textId="4A256E0E" w:rsidR="0029724A" w:rsidRDefault="0029724A" w:rsidP="00E076A9">
      <w:pPr>
        <w:pStyle w:val="ListParagraph"/>
        <w:numPr>
          <w:ilvl w:val="0"/>
          <w:numId w:val="2"/>
        </w:numPr>
        <w:rPr>
          <w:lang w:val="en-GB"/>
        </w:rPr>
      </w:pPr>
      <w:r w:rsidRPr="00E076A9">
        <w:rPr>
          <w:lang w:val="en-GB"/>
        </w:rPr>
        <w:t>﻿</w:t>
      </w:r>
      <w:r w:rsidR="00A961E0">
        <w:rPr>
          <w:lang w:val="en-GB"/>
        </w:rPr>
        <w:t xml:space="preserve">The category </w:t>
      </w:r>
      <w:proofErr w:type="spellStart"/>
      <w:r w:rsidRPr="00E076A9">
        <w:rPr>
          <w:lang w:val="en-GB"/>
        </w:rPr>
        <w:t>Profilho</w:t>
      </w:r>
      <w:proofErr w:type="spellEnd"/>
      <w:r w:rsidRPr="00E076A9">
        <w:rPr>
          <w:lang w:val="en-GB"/>
        </w:rPr>
        <w:t xml:space="preserve"> made up 29.27% of </w:t>
      </w:r>
      <w:r w:rsidR="00226591">
        <w:rPr>
          <w:lang w:val="en-GB"/>
        </w:rPr>
        <w:t xml:space="preserve">the </w:t>
      </w:r>
      <w:r w:rsidR="00B5614F">
        <w:rPr>
          <w:lang w:val="en-GB"/>
        </w:rPr>
        <w:t>total sales</w:t>
      </w:r>
      <w:r w:rsidR="005143EB" w:rsidRPr="00E076A9">
        <w:rPr>
          <w:lang w:val="en-GB"/>
        </w:rPr>
        <w:t xml:space="preserve"> </w:t>
      </w:r>
      <w:r w:rsidR="00FB02C7" w:rsidRPr="00E076A9">
        <w:rPr>
          <w:lang w:val="en-GB"/>
        </w:rPr>
        <w:t xml:space="preserve">in </w:t>
      </w:r>
      <w:r w:rsidR="00FB02C7">
        <w:rPr>
          <w:lang w:val="en-GB"/>
        </w:rPr>
        <w:t xml:space="preserve">the </w:t>
      </w:r>
      <w:r w:rsidR="00FB02C7" w:rsidRPr="00E076A9">
        <w:rPr>
          <w:lang w:val="en-GB"/>
        </w:rPr>
        <w:t xml:space="preserve">Year 2021 </w:t>
      </w:r>
      <w:r w:rsidR="005143EB" w:rsidRPr="00E076A9">
        <w:rPr>
          <w:lang w:val="en-GB"/>
        </w:rPr>
        <w:t>which amounted to 119,392</w:t>
      </w:r>
      <w:r w:rsidRPr="00E076A9">
        <w:rPr>
          <w:lang w:val="en-GB"/>
        </w:rPr>
        <w:t>.</w:t>
      </w:r>
    </w:p>
    <w:p w14:paraId="18FBD8F8" w14:textId="77777777" w:rsidR="00EE1AC6" w:rsidRPr="00E076A9" w:rsidRDefault="00EE1AC6" w:rsidP="00EE1AC6">
      <w:pPr>
        <w:pStyle w:val="ListParagraph"/>
        <w:rPr>
          <w:lang w:val="en-GB"/>
        </w:rPr>
      </w:pPr>
    </w:p>
    <w:p w14:paraId="1CFE6941" w14:textId="619D63ED" w:rsidR="0029724A" w:rsidRPr="00E076A9" w:rsidRDefault="0029724A" w:rsidP="00E076A9">
      <w:pPr>
        <w:pStyle w:val="ListParagraph"/>
        <w:numPr>
          <w:ilvl w:val="0"/>
          <w:numId w:val="2"/>
        </w:numPr>
        <w:rPr>
          <w:lang w:val="en-GB"/>
        </w:rPr>
      </w:pPr>
      <w:r w:rsidRPr="00E076A9">
        <w:rPr>
          <w:lang w:val="en-GB"/>
        </w:rPr>
        <w:t xml:space="preserve">﻿Injection 7 accounted for 86.16% of </w:t>
      </w:r>
      <w:r w:rsidR="00D721CF">
        <w:rPr>
          <w:lang w:val="en-GB"/>
        </w:rPr>
        <w:t>t</w:t>
      </w:r>
      <w:r w:rsidR="00226591">
        <w:rPr>
          <w:lang w:val="en-GB"/>
        </w:rPr>
        <w:t>he t</w:t>
      </w:r>
      <w:r w:rsidR="00D721CF">
        <w:rPr>
          <w:lang w:val="en-GB"/>
        </w:rPr>
        <w:t>otal sales</w:t>
      </w:r>
      <w:r w:rsidR="00E076A9" w:rsidRPr="00E076A9">
        <w:rPr>
          <w:lang w:val="en-GB"/>
        </w:rPr>
        <w:t xml:space="preserve"> which amounted to 346,023</w:t>
      </w:r>
      <w:r w:rsidRPr="00E076A9">
        <w:rPr>
          <w:lang w:val="en-GB"/>
        </w:rPr>
        <w:t>.</w:t>
      </w:r>
    </w:p>
    <w:p w14:paraId="33FA994F" w14:textId="64D15FA3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p w14:paraId="510DAD75" w14:textId="204234BA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sectPr w:rsidR="0083123E" w:rsidRPr="0083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462"/>
    <w:multiLevelType w:val="hybridMultilevel"/>
    <w:tmpl w:val="94BEB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12DE"/>
    <w:multiLevelType w:val="hybridMultilevel"/>
    <w:tmpl w:val="D292B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17228">
    <w:abstractNumId w:val="0"/>
  </w:num>
  <w:num w:numId="2" w16cid:durableId="209354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E"/>
    <w:rsid w:val="00080476"/>
    <w:rsid w:val="000A2E4A"/>
    <w:rsid w:val="000C4FFC"/>
    <w:rsid w:val="00133582"/>
    <w:rsid w:val="00226591"/>
    <w:rsid w:val="00271250"/>
    <w:rsid w:val="0029724A"/>
    <w:rsid w:val="002A750A"/>
    <w:rsid w:val="00334BAF"/>
    <w:rsid w:val="00407BB8"/>
    <w:rsid w:val="00454081"/>
    <w:rsid w:val="00473409"/>
    <w:rsid w:val="005143EB"/>
    <w:rsid w:val="00535F9C"/>
    <w:rsid w:val="005D56B1"/>
    <w:rsid w:val="005F3275"/>
    <w:rsid w:val="00636FF9"/>
    <w:rsid w:val="006764D6"/>
    <w:rsid w:val="00782392"/>
    <w:rsid w:val="007828EF"/>
    <w:rsid w:val="00794939"/>
    <w:rsid w:val="007C1FB2"/>
    <w:rsid w:val="0083123E"/>
    <w:rsid w:val="00945F34"/>
    <w:rsid w:val="00994DD0"/>
    <w:rsid w:val="00A04154"/>
    <w:rsid w:val="00A961E0"/>
    <w:rsid w:val="00A97240"/>
    <w:rsid w:val="00AB663E"/>
    <w:rsid w:val="00AD4AB7"/>
    <w:rsid w:val="00B5614F"/>
    <w:rsid w:val="00B95CCF"/>
    <w:rsid w:val="00BB64D9"/>
    <w:rsid w:val="00BD5349"/>
    <w:rsid w:val="00BE368F"/>
    <w:rsid w:val="00BF3584"/>
    <w:rsid w:val="00D104BD"/>
    <w:rsid w:val="00D721CF"/>
    <w:rsid w:val="00DA6537"/>
    <w:rsid w:val="00E076A9"/>
    <w:rsid w:val="00EE1AC6"/>
    <w:rsid w:val="00F34E7D"/>
    <w:rsid w:val="00FA02C0"/>
    <w:rsid w:val="00F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E8F3"/>
  <w15:chartTrackingRefBased/>
  <w15:docId w15:val="{31A9B529-915D-46E5-BB19-440CA9D5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50</cp:revision>
  <dcterms:created xsi:type="dcterms:W3CDTF">2023-02-20T16:12:00Z</dcterms:created>
  <dcterms:modified xsi:type="dcterms:W3CDTF">2023-03-27T08:37:00Z</dcterms:modified>
</cp:coreProperties>
</file>