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636" w:rsidRPr="00CC7A5D" w:rsidRDefault="004F5636" w:rsidP="004F563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jc w:val="center"/>
        <w:rPr>
          <w:rFonts w:ascii="Arial" w:hAnsi="Arial" w:cs="Arial"/>
          <w:b/>
          <w:sz w:val="22"/>
          <w:szCs w:val="22"/>
        </w:rPr>
      </w:pPr>
    </w:p>
    <w:p w:rsidR="004F5636" w:rsidRDefault="004F5636" w:rsidP="004F563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jc w:val="center"/>
        <w:rPr>
          <w:rFonts w:ascii="Arial" w:hAnsi="Arial" w:cs="Arial"/>
          <w:b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RAPPORT D’EXPERTISE</w:t>
      </w:r>
      <w:r w:rsidR="00D62D19">
        <w:rPr>
          <w:rFonts w:ascii="Arial" w:hAnsi="Arial" w:cs="Arial"/>
          <w:b/>
          <w:sz w:val="22"/>
          <w:szCs w:val="22"/>
        </w:rPr>
        <w:t xml:space="preserve"> DEFINITIF</w:t>
      </w:r>
      <w:r w:rsidR="00D95D3F">
        <w:rPr>
          <w:rFonts w:ascii="Arial" w:hAnsi="Arial" w:cs="Arial"/>
          <w:b/>
          <w:sz w:val="22"/>
          <w:szCs w:val="22"/>
        </w:rPr>
        <w:t xml:space="preserve"> </w:t>
      </w:r>
    </w:p>
    <w:p w:rsidR="008244B5" w:rsidRPr="00CC7A5D" w:rsidRDefault="008244B5" w:rsidP="004F563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jc w:val="center"/>
        <w:rPr>
          <w:rFonts w:ascii="Arial" w:hAnsi="Arial" w:cs="Arial"/>
          <w:b/>
          <w:sz w:val="22"/>
          <w:szCs w:val="22"/>
        </w:rPr>
      </w:pPr>
    </w:p>
    <w:p w:rsidR="00C028C0" w:rsidRDefault="00C028C0" w:rsidP="00C028C0">
      <w:pPr>
        <w:tabs>
          <w:tab w:val="left" w:pos="709"/>
          <w:tab w:val="left" w:pos="4962"/>
          <w:tab w:val="left" w:pos="6379"/>
        </w:tabs>
        <w:rPr>
          <w:rFonts w:ascii="Arial" w:hAnsi="Arial" w:cs="Arial"/>
          <w:sz w:val="22"/>
          <w:szCs w:val="22"/>
        </w:rPr>
      </w:pPr>
    </w:p>
    <w:p w:rsidR="00FE387F" w:rsidRPr="00CC7A5D" w:rsidRDefault="00FE387F" w:rsidP="00C028C0">
      <w:pPr>
        <w:tabs>
          <w:tab w:val="left" w:pos="709"/>
          <w:tab w:val="left" w:pos="4962"/>
          <w:tab w:val="left" w:pos="6379"/>
        </w:tabs>
        <w:rPr>
          <w:rFonts w:ascii="Arial" w:hAnsi="Arial" w:cs="Arial"/>
          <w:sz w:val="22"/>
          <w:szCs w:val="22"/>
        </w:rPr>
      </w:pPr>
    </w:p>
    <w:p w:rsidR="00C028C0" w:rsidRPr="00F11B9A" w:rsidRDefault="00C028C0" w:rsidP="00C028C0">
      <w:pPr>
        <w:shd w:val="clear" w:color="auto" w:fill="BDD6EE"/>
        <w:tabs>
          <w:tab w:val="left" w:pos="709"/>
          <w:tab w:val="left" w:pos="851"/>
          <w:tab w:val="left" w:pos="4253"/>
          <w:tab w:val="left" w:pos="5670"/>
          <w:tab w:val="left" w:pos="5812"/>
        </w:tabs>
        <w:rPr>
          <w:rFonts w:ascii="Arial" w:hAnsi="Arial" w:cs="Arial"/>
          <w:noProof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>V/Réf.</w:t>
      </w:r>
      <w:r w:rsidRPr="00CC7A5D">
        <w:rPr>
          <w:rFonts w:ascii="Arial" w:hAnsi="Arial" w:cs="Arial"/>
          <w:sz w:val="22"/>
          <w:szCs w:val="22"/>
        </w:rPr>
        <w:tab/>
        <w:t>:</w:t>
      </w:r>
      <w:proofErr w:type="gramStart"/>
      <w:r w:rsidRPr="00CC7A5D">
        <w:rPr>
          <w:rFonts w:ascii="Arial" w:hAnsi="Arial" w:cs="Arial"/>
          <w:sz w:val="22"/>
          <w:szCs w:val="22"/>
        </w:rPr>
        <w:tab/>
      </w:r>
      <w:r w:rsidRPr="00BC24AA">
        <w:rPr>
          <w:rFonts w:ascii="Arial" w:hAnsi="Arial" w:cs="Arial"/>
          <w:i/>
          <w:iCs/>
          <w:sz w:val="22"/>
          <w:szCs w:val="22"/>
        </w:rPr>
        <w:t>«</w:t>
      </w:r>
      <w:r w:rsidR="00A30422">
        <w:rPr>
          <w:rFonts w:ascii="Arial" w:hAnsi="Arial" w:cs="Arial"/>
          <w:i/>
          <w:iCs/>
          <w:sz w:val="22"/>
          <w:szCs w:val="22"/>
        </w:rPr>
        <w:t>{</w:t>
      </w:r>
      <w:proofErr w:type="gramEnd"/>
      <w:r w:rsidR="00A30422" w:rsidRPr="00A30422">
        <w:rPr>
          <w:rFonts w:ascii="Arial" w:hAnsi="Arial" w:cs="Arial"/>
          <w:i/>
          <w:iCs/>
          <w:sz w:val="22"/>
          <w:szCs w:val="22"/>
        </w:rPr>
        <w:t>#</w:t>
      </w:r>
      <w:proofErr w:type="spellStart"/>
      <w:r w:rsidR="00A30422" w:rsidRPr="00A30422">
        <w:rPr>
          <w:rFonts w:ascii="Arial" w:hAnsi="Arial" w:cs="Arial"/>
          <w:i/>
          <w:iCs/>
          <w:sz w:val="22"/>
          <w:szCs w:val="22"/>
        </w:rPr>
        <w:t>pv</w:t>
      </w:r>
      <w:proofErr w:type="spellEnd"/>
      <w:r w:rsidR="00A30422" w:rsidRPr="00A30422">
        <w:rPr>
          <w:rFonts w:ascii="Arial" w:hAnsi="Arial" w:cs="Arial"/>
          <w:i/>
          <w:iCs/>
          <w:sz w:val="22"/>
          <w:szCs w:val="22"/>
        </w:rPr>
        <w:t>}</w:t>
      </w:r>
      <w:r w:rsidRPr="00BC24AA">
        <w:rPr>
          <w:rFonts w:ascii="Arial" w:hAnsi="Arial" w:cs="Arial"/>
          <w:i/>
          <w:iCs/>
          <w:sz w:val="22"/>
          <w:szCs w:val="22"/>
        </w:rPr>
        <w:t> </w:t>
      </w:r>
      <w:r w:rsidR="00A21D71">
        <w:rPr>
          <w:rFonts w:ascii="Arial" w:hAnsi="Arial" w:cs="Arial"/>
          <w:i/>
          <w:iCs/>
          <w:sz w:val="22"/>
          <w:szCs w:val="22"/>
        </w:rPr>
        <w:t>{</w:t>
      </w:r>
      <w:proofErr w:type="spellStart"/>
      <w:r w:rsidR="00A21D71">
        <w:rPr>
          <w:rFonts w:ascii="Arial" w:hAnsi="Arial" w:cs="Arial"/>
          <w:i/>
          <w:iCs/>
          <w:sz w:val="22"/>
          <w:szCs w:val="22"/>
        </w:rPr>
        <w:t>refCompagnie</w:t>
      </w:r>
      <w:proofErr w:type="spellEnd"/>
      <w:r w:rsidR="00A21D71">
        <w:rPr>
          <w:rFonts w:ascii="Arial" w:hAnsi="Arial" w:cs="Arial"/>
          <w:i/>
          <w:iCs/>
          <w:sz w:val="22"/>
          <w:szCs w:val="22"/>
        </w:rPr>
        <w:t>}</w:t>
      </w:r>
      <w:r w:rsidR="00A30422">
        <w:rPr>
          <w:rFonts w:ascii="Arial" w:hAnsi="Arial" w:cs="Arial"/>
          <w:i/>
          <w:iCs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i/>
          <w:iCs/>
          <w:sz w:val="22"/>
          <w:szCs w:val="22"/>
        </w:rPr>
        <w:t>pv</w:t>
      </w:r>
      <w:proofErr w:type="spellEnd"/>
      <w:r w:rsidR="00A30422">
        <w:rPr>
          <w:rFonts w:ascii="Arial" w:hAnsi="Arial" w:cs="Arial"/>
          <w:i/>
          <w:iCs/>
          <w:sz w:val="22"/>
          <w:szCs w:val="22"/>
        </w:rPr>
        <w:t>}</w:t>
      </w:r>
      <w:r w:rsidRPr="00BC24AA">
        <w:rPr>
          <w:rFonts w:ascii="Arial" w:hAnsi="Arial" w:cs="Arial"/>
          <w:i/>
          <w:iCs/>
          <w:sz w:val="22"/>
          <w:szCs w:val="22"/>
        </w:rPr>
        <w:t>»</w:t>
      </w:r>
      <w:r w:rsidRPr="00CC7A5D">
        <w:rPr>
          <w:rFonts w:ascii="Arial" w:hAnsi="Arial" w:cs="Arial"/>
          <w:sz w:val="22"/>
          <w:szCs w:val="22"/>
        </w:rPr>
        <w:tab/>
        <w:t>Expert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21D71">
        <w:rPr>
          <w:rFonts w:ascii="Arial" w:hAnsi="Arial" w:cs="Arial"/>
          <w:noProof/>
          <w:sz w:val="22"/>
          <w:szCs w:val="22"/>
        </w:rPr>
        <w:t>{</w:t>
      </w:r>
      <w:r w:rsidR="00516FB6">
        <w:rPr>
          <w:rFonts w:ascii="Arial" w:hAnsi="Arial" w:cs="Arial"/>
          <w:noProof/>
          <w:sz w:val="22"/>
          <w:szCs w:val="22"/>
        </w:rPr>
        <w:t>#</w:t>
      </w:r>
      <w:r w:rsidR="000710F9">
        <w:rPr>
          <w:rFonts w:ascii="Arial" w:hAnsi="Arial" w:cs="Arial"/>
          <w:noProof/>
          <w:sz w:val="22"/>
          <w:szCs w:val="22"/>
        </w:rPr>
        <w:t>pv</w:t>
      </w:r>
      <w:r w:rsidR="00516FB6">
        <w:rPr>
          <w:rFonts w:ascii="Arial" w:hAnsi="Arial" w:cs="Arial"/>
          <w:noProof/>
          <w:sz w:val="22"/>
          <w:szCs w:val="22"/>
        </w:rPr>
        <w:t>}{</w:t>
      </w:r>
      <w:r w:rsidR="000710F9" w:rsidRPr="00555315">
        <w:rPr>
          <w:rFonts w:ascii="Arial" w:hAnsi="Arial" w:cs="Arial"/>
          <w:bCs/>
          <w:noProof/>
          <w:sz w:val="22"/>
          <w:szCs w:val="22"/>
        </w:rPr>
        <w:t>refExpertise</w:t>
      </w:r>
      <w:r w:rsidR="00516FB6">
        <w:rPr>
          <w:rFonts w:ascii="Arial" w:hAnsi="Arial" w:cs="Arial"/>
          <w:bCs/>
          <w:noProof/>
          <w:sz w:val="22"/>
          <w:szCs w:val="22"/>
        </w:rPr>
        <w:t>}{/</w:t>
      </w:r>
      <w:r w:rsidR="000710F9">
        <w:rPr>
          <w:rFonts w:ascii="Arial" w:hAnsi="Arial" w:cs="Arial"/>
          <w:bCs/>
          <w:noProof/>
          <w:sz w:val="22"/>
          <w:szCs w:val="22"/>
        </w:rPr>
        <w:t xml:space="preserve">pv} </w:t>
      </w:r>
    </w:p>
    <w:p w:rsidR="00C028C0" w:rsidRPr="00CC7A5D" w:rsidRDefault="00C028C0" w:rsidP="00C028C0">
      <w:pPr>
        <w:shd w:val="clear" w:color="auto" w:fill="BDD6EE"/>
        <w:tabs>
          <w:tab w:val="left" w:pos="709"/>
          <w:tab w:val="left" w:pos="851"/>
          <w:tab w:val="left" w:pos="4253"/>
          <w:tab w:val="left" w:pos="5670"/>
          <w:tab w:val="left" w:pos="5812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>N/Réf.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21D71">
        <w:rPr>
          <w:rFonts w:ascii="Arial" w:hAnsi="Arial" w:cs="Arial"/>
          <w:sz w:val="22"/>
          <w:szCs w:val="22"/>
        </w:rPr>
        <w:t>{</w:t>
      </w:r>
      <w:proofErr w:type="spellStart"/>
      <w:proofErr w:type="gramEnd"/>
      <w:r w:rsidR="00361C22">
        <w:rPr>
          <w:rFonts w:ascii="Arial" w:hAnsi="Arial" w:cs="Arial"/>
          <w:sz w:val="22"/>
          <w:szCs w:val="22"/>
        </w:rPr>
        <w:t>refSegW</w:t>
      </w:r>
      <w:r w:rsidR="001D4561">
        <w:rPr>
          <w:rFonts w:ascii="Arial" w:hAnsi="Arial" w:cs="Arial"/>
          <w:sz w:val="22"/>
          <w:szCs w:val="22"/>
        </w:rPr>
        <w:t>ick</w:t>
      </w:r>
      <w:proofErr w:type="spellEnd"/>
      <w:r w:rsidR="00A21D71">
        <w:rPr>
          <w:rFonts w:ascii="Arial" w:hAnsi="Arial" w:cs="Arial"/>
          <w:sz w:val="22"/>
          <w:szCs w:val="22"/>
        </w:rPr>
        <w:t>}</w:t>
      </w:r>
      <w:r w:rsidR="00A30422">
        <w:rPr>
          <w:rFonts w:ascii="Arial" w:hAnsi="Arial" w:cs="Arial"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Pr="00CC7A5D">
        <w:rPr>
          <w:rFonts w:ascii="Arial" w:hAnsi="Arial" w:cs="Arial"/>
          <w:sz w:val="22"/>
          <w:szCs w:val="22"/>
        </w:rPr>
        <w:tab/>
        <w:t>Ligne Directe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B220E">
        <w:rPr>
          <w:rFonts w:ascii="Arial" w:hAnsi="Arial" w:cs="Arial"/>
          <w:noProof/>
          <w:sz w:val="22"/>
          <w:szCs w:val="22"/>
        </w:rPr>
        <w:t>{portable</w:t>
      </w:r>
      <w:r w:rsidR="00A21D71">
        <w:rPr>
          <w:rFonts w:ascii="Arial" w:hAnsi="Arial" w:cs="Arial"/>
          <w:noProof/>
          <w:sz w:val="22"/>
          <w:szCs w:val="22"/>
        </w:rPr>
        <w:t>}</w:t>
      </w:r>
      <w:r w:rsidR="00A30422">
        <w:rPr>
          <w:rFonts w:ascii="Arial" w:hAnsi="Arial" w:cs="Arial"/>
          <w:noProof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noProof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noProof/>
          <w:sz w:val="22"/>
          <w:szCs w:val="22"/>
        </w:rPr>
        <w:t>}</w:t>
      </w:r>
    </w:p>
    <w:p w:rsidR="00C028C0" w:rsidRPr="00CC7A5D" w:rsidRDefault="00C028C0" w:rsidP="00C028C0">
      <w:pPr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COMPAGNIE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21D71">
        <w:rPr>
          <w:rFonts w:ascii="Arial" w:hAnsi="Arial" w:cs="Arial"/>
          <w:noProof/>
          <w:sz w:val="22"/>
          <w:szCs w:val="22"/>
        </w:rPr>
        <w:t>{</w:t>
      </w:r>
      <w:proofErr w:type="gramEnd"/>
      <w:r w:rsidR="00A21D71">
        <w:rPr>
          <w:rFonts w:ascii="Arial" w:hAnsi="Arial" w:cs="Arial"/>
          <w:noProof/>
          <w:sz w:val="22"/>
          <w:szCs w:val="22"/>
        </w:rPr>
        <w:t>compag</w:t>
      </w:r>
      <w:r w:rsidR="003E67E4">
        <w:rPr>
          <w:rFonts w:ascii="Arial" w:hAnsi="Arial" w:cs="Arial"/>
          <w:noProof/>
          <w:sz w:val="22"/>
          <w:szCs w:val="22"/>
        </w:rPr>
        <w:t>n</w:t>
      </w:r>
      <w:r w:rsidR="00A21D71">
        <w:rPr>
          <w:rFonts w:ascii="Arial" w:hAnsi="Arial" w:cs="Arial"/>
          <w:noProof/>
          <w:sz w:val="22"/>
          <w:szCs w:val="22"/>
        </w:rPr>
        <w:t>ie}</w:t>
      </w:r>
      <w:r w:rsidR="00A30422">
        <w:rPr>
          <w:rFonts w:ascii="Arial" w:hAnsi="Arial" w:cs="Arial"/>
          <w:noProof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noProof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noProof/>
          <w:sz w:val="22"/>
          <w:szCs w:val="22"/>
        </w:rPr>
        <w:t>}</w:t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POLICE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21D71">
        <w:rPr>
          <w:rFonts w:ascii="Arial" w:hAnsi="Arial" w:cs="Arial"/>
          <w:sz w:val="22"/>
          <w:szCs w:val="22"/>
        </w:rPr>
        <w:t>{</w:t>
      </w:r>
      <w:proofErr w:type="gramEnd"/>
      <w:r w:rsidR="00A21D71">
        <w:rPr>
          <w:rFonts w:ascii="Arial" w:hAnsi="Arial" w:cs="Arial"/>
          <w:sz w:val="22"/>
          <w:szCs w:val="22"/>
        </w:rPr>
        <w:t>police}</w:t>
      </w:r>
      <w:r w:rsidR="00A30422">
        <w:rPr>
          <w:rFonts w:ascii="Arial" w:hAnsi="Arial" w:cs="Arial"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ASSURE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  <w:t>« LOGO »</w:t>
      </w:r>
    </w:p>
    <w:p w:rsidR="00C028C0" w:rsidRDefault="00C028C0" w:rsidP="001D4561">
      <w:pPr>
        <w:shd w:val="pct10" w:color="auto" w:fill="auto"/>
        <w:tabs>
          <w:tab w:val="left" w:pos="4253"/>
        </w:tabs>
        <w:ind w:left="4253" w:hanging="4253"/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1D4561">
        <w:rPr>
          <w:rFonts w:ascii="Arial" w:hAnsi="Arial" w:cs="Arial"/>
          <w:sz w:val="22"/>
          <w:szCs w:val="22"/>
        </w:rPr>
        <w:t>{</w:t>
      </w:r>
      <w:proofErr w:type="spellStart"/>
      <w:proofErr w:type="gramEnd"/>
      <w:r w:rsidR="001D4561" w:rsidRPr="001D4561">
        <w:rPr>
          <w:rFonts w:ascii="Arial" w:hAnsi="Arial" w:cs="Arial"/>
          <w:sz w:val="22"/>
          <w:szCs w:val="22"/>
        </w:rPr>
        <w:t>adresseAssure</w:t>
      </w:r>
      <w:proofErr w:type="spellEnd"/>
      <w:r w:rsidR="001D4561">
        <w:rPr>
          <w:rFonts w:ascii="Arial" w:hAnsi="Arial" w:cs="Arial"/>
          <w:sz w:val="22"/>
          <w:szCs w:val="22"/>
        </w:rPr>
        <w:t>}</w:t>
      </w:r>
      <w:r w:rsidR="00A30422">
        <w:rPr>
          <w:rFonts w:ascii="Arial" w:hAnsi="Arial" w:cs="Arial"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</w:p>
    <w:p w:rsidR="001D4561" w:rsidRPr="00CC7A5D" w:rsidRDefault="001D4561" w:rsidP="001D4561">
      <w:pPr>
        <w:shd w:val="pct10" w:color="auto" w:fill="auto"/>
        <w:tabs>
          <w:tab w:val="left" w:pos="4253"/>
        </w:tabs>
        <w:ind w:left="4253" w:hanging="425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TIERS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pv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E5771E">
        <w:rPr>
          <w:rFonts w:ascii="Arial" w:hAnsi="Arial" w:cs="Arial"/>
          <w:noProof/>
          <w:sz w:val="22"/>
          <w:szCs w:val="22"/>
        </w:rPr>
        <w:t>{</w:t>
      </w:r>
      <w:proofErr w:type="gramEnd"/>
      <w:r w:rsidR="00E5771E" w:rsidRPr="00E5771E">
        <w:rPr>
          <w:rFonts w:ascii="Arial" w:hAnsi="Arial" w:cs="Arial"/>
          <w:bCs/>
          <w:noProof/>
          <w:sz w:val="22"/>
          <w:szCs w:val="22"/>
        </w:rPr>
        <w:t>tiers</w:t>
      </w:r>
      <w:r w:rsidR="00E5771E">
        <w:rPr>
          <w:rFonts w:ascii="Arial" w:hAnsi="Arial" w:cs="Arial"/>
          <w:noProof/>
          <w:sz w:val="22"/>
          <w:szCs w:val="22"/>
        </w:rPr>
        <w:t>}</w:t>
      </w:r>
      <w:r w:rsidR="00A30422">
        <w:rPr>
          <w:rFonts w:ascii="Arial" w:hAnsi="Arial" w:cs="Arial"/>
          <w:noProof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noProof/>
          <w:sz w:val="22"/>
          <w:szCs w:val="22"/>
        </w:rPr>
        <w:t>pv</w:t>
      </w:r>
      <w:proofErr w:type="spellEnd"/>
      <w:r w:rsidR="00A30422">
        <w:rPr>
          <w:rFonts w:ascii="Arial" w:hAnsi="Arial" w:cs="Arial"/>
          <w:noProof/>
          <w:sz w:val="22"/>
          <w:szCs w:val="22"/>
        </w:rPr>
        <w:t>}</w:t>
      </w:r>
    </w:p>
    <w:p w:rsidR="00C028C0" w:rsidRPr="00CC7A5D" w:rsidRDefault="00C028C0" w:rsidP="00C028C0">
      <w:pPr>
        <w:shd w:val="pct10" w:color="auto" w:fill="auto"/>
        <w:tabs>
          <w:tab w:val="left" w:pos="4253"/>
        </w:tabs>
        <w:ind w:left="4253" w:hanging="4253"/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ab/>
      </w:r>
      <w:r w:rsidRPr="00CC7A5D">
        <w:rPr>
          <w:rFonts w:ascii="Arial" w:hAnsi="Arial" w:cs="Arial"/>
          <w:noProof/>
          <w:sz w:val="22"/>
          <w:szCs w:val="22"/>
        </w:rPr>
        <w:t>Adresse</w:t>
      </w:r>
    </w:p>
    <w:p w:rsidR="00C028C0" w:rsidRPr="00CC7A5D" w:rsidRDefault="00C028C0" w:rsidP="00C028C0">
      <w:pPr>
        <w:shd w:val="pct10" w:color="auto" w:fill="auto"/>
        <w:tabs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ab/>
        <w:t>CP VILLE</w:t>
      </w:r>
    </w:p>
    <w:p w:rsidR="00C028C0" w:rsidRPr="00CC7A5D" w:rsidRDefault="00C028C0" w:rsidP="00C028C0">
      <w:pPr>
        <w:tabs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AB220E" w:rsidRPr="00AB220E" w:rsidRDefault="00C028C0" w:rsidP="00AB220E">
      <w:pPr>
        <w:shd w:val="pct10" w:color="auto" w:fill="auto"/>
        <w:tabs>
          <w:tab w:val="left" w:pos="3686"/>
        </w:tabs>
        <w:ind w:left="4253" w:hanging="4253"/>
        <w:rPr>
          <w:rFonts w:ascii="Arial" w:hAnsi="Arial" w:cs="Arial"/>
          <w:noProof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LIEU DU SINISTRE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B220E">
        <w:rPr>
          <w:rFonts w:ascii="Arial" w:hAnsi="Arial" w:cs="Arial"/>
          <w:sz w:val="22"/>
          <w:szCs w:val="22"/>
        </w:rPr>
        <w:t>{</w:t>
      </w:r>
      <w:proofErr w:type="spellStart"/>
      <w:proofErr w:type="gramEnd"/>
      <w:r w:rsidR="00AB220E" w:rsidRPr="00AB220E">
        <w:rPr>
          <w:rFonts w:ascii="Arial" w:hAnsi="Arial" w:cs="Arial"/>
          <w:noProof/>
          <w:sz w:val="22"/>
          <w:szCs w:val="22"/>
        </w:rPr>
        <w:t>adresseSinistre</w:t>
      </w:r>
      <w:proofErr w:type="spellEnd"/>
      <w:r w:rsidR="00AB220E" w:rsidRPr="00AB220E">
        <w:rPr>
          <w:rFonts w:ascii="Arial" w:hAnsi="Arial" w:cs="Arial"/>
          <w:noProof/>
          <w:sz w:val="22"/>
          <w:szCs w:val="22"/>
        </w:rPr>
        <w:t>}</w:t>
      </w:r>
      <w:r w:rsidR="00A30422">
        <w:rPr>
          <w:rFonts w:ascii="Arial" w:hAnsi="Arial" w:cs="Arial"/>
          <w:noProof/>
          <w:sz w:val="22"/>
          <w:szCs w:val="22"/>
        </w:rPr>
        <w:t>{/resume}</w:t>
      </w:r>
    </w:p>
    <w:p w:rsidR="00C028C0" w:rsidRPr="00CC7A5D" w:rsidRDefault="00C028C0" w:rsidP="00C028C0">
      <w:pPr>
        <w:shd w:val="pct10" w:color="auto" w:fill="auto"/>
        <w:tabs>
          <w:tab w:val="left" w:pos="3686"/>
        </w:tabs>
        <w:ind w:left="4253" w:hanging="4253"/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ab/>
        <w:t>CP VILLE</w:t>
      </w:r>
    </w:p>
    <w:p w:rsidR="00C028C0" w:rsidRPr="00CC7A5D" w:rsidRDefault="00C028C0" w:rsidP="00C028C0">
      <w:pPr>
        <w:tabs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AB220E" w:rsidRPr="00AB220E" w:rsidRDefault="00C028C0" w:rsidP="00AB220E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NATURE DU SINISTRE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B220E">
        <w:rPr>
          <w:rFonts w:ascii="Arial" w:hAnsi="Arial" w:cs="Arial"/>
          <w:sz w:val="22"/>
          <w:szCs w:val="22"/>
        </w:rPr>
        <w:t>{</w:t>
      </w:r>
      <w:proofErr w:type="spellStart"/>
      <w:proofErr w:type="gramEnd"/>
      <w:r w:rsidR="00AB220E" w:rsidRPr="00AB220E">
        <w:rPr>
          <w:rFonts w:ascii="Arial" w:hAnsi="Arial" w:cs="Arial"/>
          <w:sz w:val="22"/>
          <w:szCs w:val="22"/>
        </w:rPr>
        <w:t>natureSinistre</w:t>
      </w:r>
      <w:proofErr w:type="spellEnd"/>
      <w:r w:rsidR="00AB220E" w:rsidRPr="00AB220E">
        <w:rPr>
          <w:rFonts w:ascii="Arial" w:hAnsi="Arial" w:cs="Arial"/>
          <w:sz w:val="22"/>
          <w:szCs w:val="22"/>
        </w:rPr>
        <w:t>}</w:t>
      </w:r>
      <w:r w:rsidR="00A30422">
        <w:rPr>
          <w:rFonts w:ascii="Arial" w:hAnsi="Arial" w:cs="Arial"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DATE DU SINISTRE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B220E">
        <w:rPr>
          <w:rFonts w:ascii="Arial" w:hAnsi="Arial" w:cs="Arial"/>
          <w:sz w:val="22"/>
          <w:szCs w:val="22"/>
        </w:rPr>
        <w:t>{</w:t>
      </w:r>
      <w:proofErr w:type="spellStart"/>
      <w:proofErr w:type="gramEnd"/>
      <w:r w:rsidR="00AB220E">
        <w:rPr>
          <w:rFonts w:ascii="Arial" w:hAnsi="Arial" w:cs="Arial"/>
          <w:sz w:val="22"/>
          <w:szCs w:val="22"/>
        </w:rPr>
        <w:t>date</w:t>
      </w:r>
      <w:r w:rsidR="00AB220E" w:rsidRPr="00AB220E">
        <w:rPr>
          <w:rFonts w:ascii="Arial" w:hAnsi="Arial" w:cs="Arial"/>
          <w:sz w:val="22"/>
          <w:szCs w:val="22"/>
        </w:rPr>
        <w:t>Sinistre</w:t>
      </w:r>
      <w:proofErr w:type="spellEnd"/>
      <w:r w:rsidR="00AB220E" w:rsidRPr="00AB220E">
        <w:rPr>
          <w:rFonts w:ascii="Arial" w:hAnsi="Arial" w:cs="Arial"/>
          <w:sz w:val="22"/>
          <w:szCs w:val="22"/>
        </w:rPr>
        <w:t>}</w:t>
      </w:r>
      <w:r w:rsidR="00A30422">
        <w:rPr>
          <w:rFonts w:ascii="Arial" w:hAnsi="Arial" w:cs="Arial"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DATE DE RECEPTION MISSION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 w:rsidR="00A30422">
        <w:rPr>
          <w:rFonts w:ascii="Arial" w:hAnsi="Arial" w:cs="Arial"/>
          <w:sz w:val="22"/>
          <w:szCs w:val="22"/>
        </w:rPr>
        <w:t>{#</w:t>
      </w:r>
      <w:proofErr w:type="spellStart"/>
      <w:proofErr w:type="gram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  <w:r w:rsidR="00AB220E">
        <w:rPr>
          <w:rFonts w:ascii="Arial" w:hAnsi="Arial" w:cs="Arial"/>
          <w:sz w:val="22"/>
          <w:szCs w:val="22"/>
        </w:rPr>
        <w:t>{</w:t>
      </w:r>
      <w:proofErr w:type="spellStart"/>
      <w:proofErr w:type="gramEnd"/>
      <w:r w:rsidR="00AB220E" w:rsidRPr="00AB220E">
        <w:rPr>
          <w:rFonts w:ascii="Arial" w:hAnsi="Arial" w:cs="Arial"/>
          <w:sz w:val="22"/>
          <w:szCs w:val="22"/>
        </w:rPr>
        <w:t>natureSinistre</w:t>
      </w:r>
      <w:proofErr w:type="spellEnd"/>
      <w:r w:rsidR="00AB220E" w:rsidRPr="00AB220E">
        <w:rPr>
          <w:rFonts w:ascii="Arial" w:hAnsi="Arial" w:cs="Arial"/>
          <w:sz w:val="22"/>
          <w:szCs w:val="22"/>
        </w:rPr>
        <w:t>}</w:t>
      </w:r>
      <w:r w:rsidR="00A30422">
        <w:rPr>
          <w:rFonts w:ascii="Arial" w:hAnsi="Arial" w:cs="Arial"/>
          <w:sz w:val="22"/>
          <w:szCs w:val="22"/>
        </w:rPr>
        <w:t>{/</w:t>
      </w:r>
      <w:proofErr w:type="spellStart"/>
      <w:r w:rsidR="00A30422">
        <w:rPr>
          <w:rFonts w:ascii="Arial" w:hAnsi="Arial" w:cs="Arial"/>
          <w:sz w:val="22"/>
          <w:szCs w:val="22"/>
        </w:rPr>
        <w:t>resume</w:t>
      </w:r>
      <w:proofErr w:type="spellEnd"/>
      <w:r w:rsidR="00A30422">
        <w:rPr>
          <w:rFonts w:ascii="Arial" w:hAnsi="Arial" w:cs="Arial"/>
          <w:sz w:val="22"/>
          <w:szCs w:val="22"/>
        </w:rPr>
        <w:t>}</w:t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DATES DE RENDEZ-VOUS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Voir § correspondant</w:t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5B06F1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OUVERTURE</w:t>
      </w:r>
      <w:r w:rsidRPr="00472EBA">
        <w:rPr>
          <w:rFonts w:ascii="Arial" w:hAnsi="Arial" w:cs="Arial"/>
          <w:b/>
          <w:sz w:val="22"/>
          <w:szCs w:val="22"/>
        </w:rPr>
        <w:tab/>
      </w:r>
      <w:r w:rsidRPr="004A17CC">
        <w:rPr>
          <w:rFonts w:ascii="Arial" w:hAnsi="Arial" w:cs="Arial"/>
          <w:bCs/>
          <w:sz w:val="22"/>
          <w:szCs w:val="22"/>
        </w:rPr>
        <w:t>:</w:t>
      </w:r>
      <w:r w:rsidRPr="00472EBA">
        <w:rPr>
          <w:rFonts w:ascii="Arial" w:hAnsi="Arial" w:cs="Arial"/>
          <w:b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5B06F1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ACOMPTE</w:t>
      </w:r>
      <w:r w:rsidRPr="00472EBA">
        <w:rPr>
          <w:rFonts w:ascii="Arial" w:hAnsi="Arial" w:cs="Arial"/>
          <w:b/>
          <w:sz w:val="22"/>
          <w:szCs w:val="22"/>
        </w:rPr>
        <w:tab/>
      </w:r>
      <w:r w:rsidRPr="004A17CC">
        <w:rPr>
          <w:rFonts w:ascii="Arial" w:hAnsi="Arial" w:cs="Arial"/>
          <w:bCs/>
          <w:sz w:val="22"/>
          <w:szCs w:val="22"/>
        </w:rPr>
        <w:t>:</w:t>
      </w:r>
      <w:r w:rsidRPr="00472EBA">
        <w:rPr>
          <w:rFonts w:ascii="Arial" w:hAnsi="Arial" w:cs="Arial"/>
          <w:b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t>RECOURS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</w:p>
    <w:p w:rsidR="00C028C0" w:rsidRPr="00CC7A5D" w:rsidRDefault="00C028C0" w:rsidP="00C028C0">
      <w:pPr>
        <w:tabs>
          <w:tab w:val="left" w:pos="3686"/>
        </w:tabs>
        <w:rPr>
          <w:rFonts w:ascii="Arial" w:hAnsi="Arial" w:cs="Arial"/>
          <w:sz w:val="22"/>
          <w:szCs w:val="22"/>
        </w:rPr>
      </w:pPr>
    </w:p>
    <w:p w:rsidR="00C028C0" w:rsidRPr="00CC7A5D" w:rsidRDefault="00C028C0" w:rsidP="00C028C0">
      <w:pPr>
        <w:shd w:val="pct10" w:color="auto" w:fill="auto"/>
        <w:tabs>
          <w:tab w:val="left" w:pos="3686"/>
          <w:tab w:val="left" w:pos="4253"/>
        </w:tabs>
        <w:rPr>
          <w:rFonts w:ascii="Arial" w:hAnsi="Arial" w:cs="Arial"/>
          <w:sz w:val="22"/>
          <w:szCs w:val="22"/>
        </w:rPr>
      </w:pPr>
      <w:r w:rsidRPr="00CC7A5D">
        <w:rPr>
          <w:rFonts w:ascii="Arial" w:hAnsi="Arial" w:cs="Arial"/>
          <w:b/>
          <w:sz w:val="22"/>
          <w:szCs w:val="22"/>
        </w:rPr>
        <w:lastRenderedPageBreak/>
        <w:t>ASSURANCE CUMULATIVE</w:t>
      </w:r>
      <w:r w:rsidRPr="00CC7A5D">
        <w:rPr>
          <w:rFonts w:ascii="Arial" w:hAnsi="Arial" w:cs="Arial"/>
          <w:sz w:val="22"/>
          <w:szCs w:val="22"/>
        </w:rPr>
        <w:tab/>
        <w:t>:</w:t>
      </w:r>
      <w:r w:rsidRPr="00CC7A5D">
        <w:rPr>
          <w:rFonts w:ascii="Arial" w:hAnsi="Arial" w:cs="Arial"/>
          <w:sz w:val="22"/>
          <w:szCs w:val="22"/>
        </w:rPr>
        <w:tab/>
      </w:r>
    </w:p>
    <w:p w:rsidR="00B6632C" w:rsidRPr="006124EF" w:rsidRDefault="00B6632C" w:rsidP="00B6632C">
      <w:pPr>
        <w:rPr>
          <w:rStyle w:val="PolyexpertTitre1Car"/>
          <w:b/>
        </w:rPr>
      </w:pPr>
    </w:p>
    <w:tbl>
      <w:tblPr>
        <w:tblW w:w="0" w:type="auto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9"/>
      </w:tblGrid>
      <w:tr w:rsidR="00B6632C" w:rsidRPr="00A90D21" w:rsidTr="00BA3647">
        <w:trPr>
          <w:trHeight w:val="444"/>
        </w:trPr>
        <w:tc>
          <w:tcPr>
            <w:tcW w:w="9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6632C" w:rsidRPr="00A90D21" w:rsidRDefault="00A90D21" w:rsidP="007E2073">
            <w:pPr>
              <w:shd w:val="pct15" w:color="auto" w:fill="auto"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SOMMAIRE</w:t>
            </w:r>
          </w:p>
        </w:tc>
      </w:tr>
    </w:tbl>
    <w:p w:rsidR="00EE27D7" w:rsidRPr="0028538E" w:rsidRDefault="00B3725C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\t "SEDGWICK_Titre2;2;SEDGWICK_Titre1;1" </w:instrText>
      </w:r>
      <w:r>
        <w:rPr>
          <w:b w:val="0"/>
          <w:bCs w:val="0"/>
          <w:caps w:val="0"/>
        </w:rPr>
        <w:fldChar w:fldCharType="separate"/>
      </w:r>
      <w:hyperlink w:anchor="_Toc147924556" w:history="1">
        <w:r w:rsidR="00EE27D7" w:rsidRPr="00357596">
          <w:rPr>
            <w:rStyle w:val="Lienhypertexte"/>
          </w:rPr>
          <w:t>PREAMBULE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_Toc147924556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3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57" w:history="1">
        <w:r w:rsidR="00EE27D7" w:rsidRPr="00357596">
          <w:rPr>
            <w:rStyle w:val="Lienhypertexte"/>
          </w:rPr>
          <w:t>REUNIONS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_Toc147924557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3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58" w:history="1">
        <w:r w:rsidR="00EE27D7" w:rsidRPr="00357596">
          <w:rPr>
            <w:rStyle w:val="Lienhypertexte"/>
          </w:rPr>
          <w:t>PARTIES EN PRESENCE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_Toc147924558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4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59" w:history="1">
        <w:r w:rsidR="00EE27D7" w:rsidRPr="00357596">
          <w:rPr>
            <w:rStyle w:val="Lienhypertexte"/>
            <w:noProof/>
          </w:rPr>
          <w:t>Assurée – « Type »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_Toc147924559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4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0" w:history="1">
        <w:r w:rsidR="00EE27D7" w:rsidRPr="00357596">
          <w:rPr>
            <w:rStyle w:val="Lienhypertexte"/>
            <w:noProof/>
          </w:rPr>
          <w:t>Tiers n°1 – « Type »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_Toc147924560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5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1" w:history="1">
        <w:r w:rsidR="00EE27D7" w:rsidRPr="00357596">
          <w:rPr>
            <w:rStyle w:val="Lienhypertexte"/>
            <w:noProof/>
          </w:rPr>
          <w:t>Expert d’assuré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_Toc147924561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6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62" w:history="1">
        <w:r w:rsidR="00EE27D7" w:rsidRPr="00357596">
          <w:rPr>
            <w:rStyle w:val="Lienhypertexte"/>
          </w:rPr>
          <w:t>ETABLISSEMENT SINISTRE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_Toc147924562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7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3" w:history="1">
        <w:r w:rsidR="00EE27D7" w:rsidRPr="00357596">
          <w:rPr>
            <w:rStyle w:val="Lienhypertexte"/>
            <w:noProof/>
          </w:rPr>
          <w:t>Description du bâtiment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_Toc147924563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8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4" w:history="1">
        <w:r w:rsidR="00EE27D7" w:rsidRPr="00357596">
          <w:rPr>
            <w:rStyle w:val="Lienhypertexte"/>
            <w:noProof/>
          </w:rPr>
          <w:t>Contexte réglementaire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_Toc147924564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5" w:history="1">
        <w:r w:rsidR="00EE27D7" w:rsidRPr="00357596">
          <w:rPr>
            <w:rStyle w:val="Lienhypertexte"/>
            <w:noProof/>
          </w:rPr>
          <w:t>Plan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_Toc147924565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6" w:history="1">
        <w:r w:rsidR="00EE27D7" w:rsidRPr="00357596">
          <w:rPr>
            <w:rStyle w:val="Lienhypertexte"/>
            <w:noProof/>
          </w:rPr>
          <w:t>Description de l’activité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_Toc147924566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67" w:history="1">
        <w:r w:rsidR="00EE27D7" w:rsidRPr="00357596">
          <w:rPr>
            <w:rStyle w:val="Lienhypertexte"/>
            <w:noProof/>
          </w:rPr>
          <w:t>Données financières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_Toc147924567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68" w:history="1">
        <w:r w:rsidR="00EE27D7" w:rsidRPr="00357596">
          <w:rPr>
            <w:rStyle w:val="Lienhypertexte"/>
          </w:rPr>
          <w:t>SUIVI DES DOCUMENTS ADMINISTRATIFS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_Toc147924568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10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69" w:history="1">
        <w:r w:rsidR="00EE27D7" w:rsidRPr="00357596">
          <w:rPr>
            <w:rStyle w:val="Lienhypertexte"/>
          </w:rPr>
          <w:t>SINISTRE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_Toc147924569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11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0" w:history="1">
        <w:r w:rsidR="00EE27D7" w:rsidRPr="00357596">
          <w:rPr>
            <w:rStyle w:val="Lienhypertexte"/>
            <w:noProof/>
          </w:rPr>
          <w:t>Circonstances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_Toc147924570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11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1" w:history="1">
        <w:r w:rsidR="00EE27D7" w:rsidRPr="00357596">
          <w:rPr>
            <w:rStyle w:val="Lienhypertexte"/>
            <w:noProof/>
          </w:rPr>
          <w:t>Article de Presse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_Toc147924571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11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2" w:history="1">
        <w:r w:rsidR="00EE27D7" w:rsidRPr="00357596">
          <w:rPr>
            <w:rStyle w:val="Lienhypertexte"/>
            <w:noProof/>
          </w:rPr>
          <w:t>Constatations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_Toc147924572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11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3" w:history="1">
        <w:r w:rsidR="00EE27D7" w:rsidRPr="00357596">
          <w:rPr>
            <w:rStyle w:val="Lienhypertexte"/>
            <w:noProof/>
          </w:rPr>
          <w:t>Etude des causes potentielles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_Toc147924573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14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4" w:history="1">
        <w:r w:rsidR="00EE27D7" w:rsidRPr="00357596">
          <w:rPr>
            <w:rStyle w:val="Lienhypertexte"/>
            <w:noProof/>
          </w:rPr>
          <w:t>Conclusion sur la cause du sinistre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_Toc147924574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15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5" w:history="1">
        <w:r w:rsidR="00EE27D7" w:rsidRPr="00357596">
          <w:rPr>
            <w:rStyle w:val="Lienhypertexte"/>
            <w:noProof/>
          </w:rPr>
          <w:t>Enquête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_Toc147924575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15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6" w:history="1">
        <w:r w:rsidR="00EE27D7" w:rsidRPr="00357596">
          <w:rPr>
            <w:rStyle w:val="Lienhypertexte"/>
            <w:noProof/>
          </w:rPr>
          <w:t>Mesures conservatoires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_Toc147924576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15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7" w:history="1">
        <w:r w:rsidR="00EE27D7" w:rsidRPr="00357596">
          <w:rPr>
            <w:rStyle w:val="Lienhypertexte"/>
            <w:noProof/>
          </w:rPr>
          <w:t>Impact sur l’activité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_Toc147924577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15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78" w:history="1">
        <w:r w:rsidR="00EE27D7" w:rsidRPr="00357596">
          <w:rPr>
            <w:rStyle w:val="Lienhypertexte"/>
          </w:rPr>
          <w:t>CONTRAT ET GARANTIE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_Toc147924578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16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79" w:history="1">
        <w:r w:rsidR="00EE27D7" w:rsidRPr="00357596">
          <w:rPr>
            <w:rStyle w:val="Lienhypertexte"/>
            <w:noProof/>
          </w:rPr>
          <w:t>Contrat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_Toc147924579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16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0" w:history="1">
        <w:r w:rsidR="00EE27D7" w:rsidRPr="00357596">
          <w:rPr>
            <w:rStyle w:val="Lienhypertexte"/>
            <w:noProof/>
          </w:rPr>
          <w:t>Vérification du risque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_Toc147924580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17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81" w:history="1">
        <w:r w:rsidR="00EE27D7" w:rsidRPr="00357596">
          <w:rPr>
            <w:rStyle w:val="Lienhypertexte"/>
          </w:rPr>
          <w:t>DOMMAGES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_Toc147924581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18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2" w:history="1">
        <w:r w:rsidR="00EE27D7" w:rsidRPr="00357596">
          <w:rPr>
            <w:rStyle w:val="Lienhypertexte"/>
            <w:noProof/>
          </w:rPr>
          <w:t>Bâtiment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_Toc147924582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18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3" w:history="1">
        <w:r w:rsidR="00EE27D7" w:rsidRPr="00357596">
          <w:rPr>
            <w:rStyle w:val="Lienhypertexte"/>
            <w:noProof/>
          </w:rPr>
          <w:t>Contenu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_Toc147924583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18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4" w:history="1">
        <w:r w:rsidR="00EE27D7" w:rsidRPr="00357596">
          <w:rPr>
            <w:rStyle w:val="Lienhypertexte"/>
            <w:noProof/>
          </w:rPr>
          <w:t>Frais et pertes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_Toc147924584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18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5" w:history="1">
        <w:r w:rsidR="00EE27D7" w:rsidRPr="00357596">
          <w:rPr>
            <w:rStyle w:val="Lienhypertexte"/>
            <w:noProof/>
          </w:rPr>
          <w:t>Pertes d’exploitation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_Toc147924585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6" w:history="1">
        <w:r w:rsidR="00EE27D7" w:rsidRPr="00357596">
          <w:rPr>
            <w:rStyle w:val="Lienhypertexte"/>
            <w:noProof/>
          </w:rPr>
          <w:t>Risques locatifs / recours des tiers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_Toc147924586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87" w:history="1">
        <w:r w:rsidR="00EE27D7" w:rsidRPr="00357596">
          <w:rPr>
            <w:rStyle w:val="Lienhypertexte"/>
            <w:noProof/>
          </w:rPr>
          <w:t>Récapitulatif montant des dommages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_Toc147924587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19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88" w:history="1">
        <w:r w:rsidR="00EE27D7" w:rsidRPr="00357596">
          <w:rPr>
            <w:rStyle w:val="Lienhypertexte"/>
          </w:rPr>
          <w:t>INDEMNITES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_Toc147924588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20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89" w:history="1">
        <w:r w:rsidR="00EE27D7" w:rsidRPr="00357596">
          <w:rPr>
            <w:rStyle w:val="Lienhypertexte"/>
          </w:rPr>
          <w:t>RESPONSABILITE ET RECOURS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_Toc147924589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21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90" w:history="1">
        <w:r w:rsidR="00EE27D7" w:rsidRPr="00357596">
          <w:rPr>
            <w:rStyle w:val="Lienhypertexte"/>
            <w:noProof/>
          </w:rPr>
          <w:t>Analyse des responsabilités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_Toc147924590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21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2"/>
        <w:tabs>
          <w:tab w:val="right" w:leader="dot" w:pos="9062"/>
        </w:tabs>
        <w:rPr>
          <w:rFonts w:cs="Times New Roman"/>
          <w:smallCaps w:val="0"/>
          <w:noProof/>
          <w:kern w:val="2"/>
          <w:sz w:val="22"/>
          <w:szCs w:val="22"/>
        </w:rPr>
      </w:pPr>
      <w:hyperlink w:anchor="_Toc147924591" w:history="1">
        <w:r w:rsidR="00EE27D7" w:rsidRPr="00357596">
          <w:rPr>
            <w:rStyle w:val="Lienhypertexte"/>
            <w:noProof/>
          </w:rPr>
          <w:t>Recours</w:t>
        </w:r>
        <w:r w:rsidR="00EE27D7">
          <w:rPr>
            <w:noProof/>
            <w:webHidden/>
          </w:rPr>
          <w:tab/>
        </w:r>
        <w:r w:rsidR="00EE27D7">
          <w:rPr>
            <w:noProof/>
            <w:webHidden/>
          </w:rPr>
          <w:fldChar w:fldCharType="begin"/>
        </w:r>
        <w:r w:rsidR="00EE27D7">
          <w:rPr>
            <w:noProof/>
            <w:webHidden/>
          </w:rPr>
          <w:instrText xml:space="preserve"> PAGEREF _Toc147924591 \h </w:instrText>
        </w:r>
        <w:r w:rsidR="00EE27D7">
          <w:rPr>
            <w:noProof/>
            <w:webHidden/>
          </w:rPr>
        </w:r>
        <w:r w:rsidR="00EE27D7">
          <w:rPr>
            <w:noProof/>
            <w:webHidden/>
          </w:rPr>
          <w:fldChar w:fldCharType="separate"/>
        </w:r>
        <w:r w:rsidR="00EE27D7">
          <w:rPr>
            <w:noProof/>
            <w:webHidden/>
          </w:rPr>
          <w:t>21</w:t>
        </w:r>
        <w:r w:rsidR="00EE27D7">
          <w:rPr>
            <w:noProof/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92" w:history="1">
        <w:r w:rsidR="00EE27D7" w:rsidRPr="00357596">
          <w:rPr>
            <w:rStyle w:val="Lienhypertexte"/>
          </w:rPr>
          <w:t>CUMULS D’ASSURANCE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_Toc147924592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21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93" w:history="1">
        <w:r w:rsidR="00EE27D7" w:rsidRPr="00357596">
          <w:rPr>
            <w:rStyle w:val="Lienhypertexte"/>
          </w:rPr>
          <w:t>CONCLUSION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_Toc147924593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21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94" w:history="1">
        <w:r w:rsidR="00EE27D7" w:rsidRPr="00357596">
          <w:rPr>
            <w:rStyle w:val="Lienhypertexte"/>
          </w:rPr>
          <w:t>PIECES-JOINTES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_Toc147924594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22</w:t>
        </w:r>
        <w:r w:rsidR="00EE27D7">
          <w:rPr>
            <w:webHidden/>
          </w:rPr>
          <w:fldChar w:fldCharType="end"/>
        </w:r>
      </w:hyperlink>
    </w:p>
    <w:p w:rsidR="00EE27D7" w:rsidRPr="0028538E" w:rsidRDefault="001512FA">
      <w:pPr>
        <w:pStyle w:val="TM1"/>
        <w:rPr>
          <w:rFonts w:ascii="Calibri" w:hAnsi="Calibri" w:cs="Times New Roman"/>
          <w:b w:val="0"/>
          <w:bCs w:val="0"/>
          <w:caps w:val="0"/>
          <w:kern w:val="2"/>
          <w:sz w:val="22"/>
          <w:szCs w:val="22"/>
        </w:rPr>
      </w:pPr>
      <w:hyperlink w:anchor="_Toc147924595" w:history="1">
        <w:r w:rsidR="00EE27D7" w:rsidRPr="00357596">
          <w:rPr>
            <w:rStyle w:val="Lienhypertexte"/>
          </w:rPr>
          <w:t>DIFFUSION</w:t>
        </w:r>
        <w:r w:rsidR="00EE27D7">
          <w:rPr>
            <w:webHidden/>
          </w:rPr>
          <w:tab/>
        </w:r>
        <w:r w:rsidR="00EE27D7">
          <w:rPr>
            <w:webHidden/>
          </w:rPr>
          <w:fldChar w:fldCharType="begin"/>
        </w:r>
        <w:r w:rsidR="00EE27D7">
          <w:rPr>
            <w:webHidden/>
          </w:rPr>
          <w:instrText xml:space="preserve"> PAGEREF _Toc147924595 \h </w:instrText>
        </w:r>
        <w:r w:rsidR="00EE27D7">
          <w:rPr>
            <w:webHidden/>
          </w:rPr>
        </w:r>
        <w:r w:rsidR="00EE27D7">
          <w:rPr>
            <w:webHidden/>
          </w:rPr>
          <w:fldChar w:fldCharType="separate"/>
        </w:r>
        <w:r w:rsidR="00EE27D7">
          <w:rPr>
            <w:webHidden/>
          </w:rPr>
          <w:t>22</w:t>
        </w:r>
        <w:r w:rsidR="00EE27D7">
          <w:rPr>
            <w:webHidden/>
          </w:rPr>
          <w:fldChar w:fldCharType="end"/>
        </w:r>
      </w:hyperlink>
    </w:p>
    <w:p w:rsidR="00C028C0" w:rsidRPr="006124EF" w:rsidRDefault="00B3725C" w:rsidP="00C028C0">
      <w:pPr>
        <w:pStyle w:val="Sommaire"/>
        <w:rPr>
          <w:rFonts w:cs="Arial"/>
          <w:szCs w:val="20"/>
        </w:rPr>
      </w:pPr>
      <w:r>
        <w:rPr>
          <w:b/>
          <w:bCs/>
          <w:caps/>
        </w:rPr>
        <w:fldChar w:fldCharType="end"/>
      </w: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0"/>
      </w:tblGrid>
      <w:tr w:rsidR="00C028C0" w:rsidRPr="00C72A34">
        <w:trPr>
          <w:trHeight w:val="444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28C0" w:rsidRPr="00C72A34" w:rsidRDefault="00C028C0">
            <w:pPr>
              <w:pStyle w:val="SEDGWICKTitre1"/>
            </w:pPr>
            <w:bookmarkStart w:id="0" w:name="_Toc521079982"/>
            <w:bookmarkStart w:id="1" w:name="_Toc79744555"/>
            <w:bookmarkStart w:id="2" w:name="_Toc147919327"/>
            <w:r w:rsidRPr="00C72A34">
              <w:t>PREAMBULE</w:t>
            </w:r>
            <w:bookmarkEnd w:id="0"/>
            <w:bookmarkEnd w:id="1"/>
            <w:bookmarkEnd w:id="2"/>
          </w:p>
        </w:tc>
      </w:tr>
    </w:tbl>
    <w:p w:rsidR="00C028C0" w:rsidRPr="001A57AA" w:rsidRDefault="00C028C0" w:rsidP="00C028C0">
      <w:pPr>
        <w:rPr>
          <w:rFonts w:ascii="Arial" w:hAnsi="Arial" w:cs="Arial"/>
        </w:rPr>
      </w:pPr>
    </w:p>
    <w:p w:rsidR="00B04093" w:rsidRPr="001A57AA" w:rsidRDefault="00B04093" w:rsidP="00C028C0">
      <w:pPr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proofErr w:type="gramStart"/>
      <w:r>
        <w:rPr>
          <w:rFonts w:ascii="Arial" w:hAnsi="Arial" w:cs="Arial"/>
        </w:rPr>
        <w:t>resume</w:t>
      </w:r>
      <w:proofErr w:type="spellEnd"/>
      <w:r>
        <w:rPr>
          <w:rFonts w:ascii="Arial" w:hAnsi="Arial" w:cs="Arial"/>
        </w:rPr>
        <w:t>}{</w:t>
      </w:r>
      <w:proofErr w:type="spellStart"/>
      <w:proofErr w:type="gramEnd"/>
      <w:r w:rsidRPr="00B04093">
        <w:rPr>
          <w:rFonts w:ascii="Arial" w:hAnsi="Arial" w:cs="Arial"/>
        </w:rPr>
        <w:t>precisionSinistre</w:t>
      </w:r>
      <w:proofErr w:type="spellEnd"/>
      <w:r>
        <w:rPr>
          <w:rFonts w:ascii="Arial" w:hAnsi="Arial" w:cs="Arial"/>
        </w:rPr>
        <w:t>}{/</w:t>
      </w:r>
      <w:proofErr w:type="spellStart"/>
      <w:r>
        <w:rPr>
          <w:rFonts w:ascii="Arial" w:hAnsi="Arial" w:cs="Arial"/>
        </w:rPr>
        <w:t>resume</w:t>
      </w:r>
      <w:proofErr w:type="spellEnd"/>
      <w:r>
        <w:rPr>
          <w:rFonts w:ascii="Arial" w:hAnsi="Arial" w:cs="Arial"/>
        </w:rPr>
        <w:t>}</w:t>
      </w:r>
    </w:p>
    <w:p w:rsidR="00C028C0" w:rsidRPr="001A57AA" w:rsidRDefault="00C028C0" w:rsidP="00C028C0">
      <w:pPr>
        <w:rPr>
          <w:rFonts w:ascii="Arial" w:hAnsi="Arial" w:cs="Arial"/>
          <w:szCs w:val="20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0"/>
      </w:tblGrid>
      <w:tr w:rsidR="00C028C0" w:rsidRPr="001A57AA">
        <w:trPr>
          <w:trHeight w:val="444"/>
        </w:trPr>
        <w:tc>
          <w:tcPr>
            <w:tcW w:w="9640" w:type="dxa"/>
            <w:shd w:val="clear" w:color="auto" w:fill="D9D9D9"/>
            <w:vAlign w:val="center"/>
            <w:hideMark/>
          </w:tcPr>
          <w:p w:rsidR="00C028C0" w:rsidRPr="001A57AA" w:rsidRDefault="00C028C0">
            <w:pPr>
              <w:pStyle w:val="SEDGWICKTitre1"/>
            </w:pPr>
            <w:bookmarkStart w:id="3" w:name="_Toc79744556"/>
            <w:bookmarkStart w:id="4" w:name="_Toc147919328"/>
            <w:r w:rsidRPr="001A57AA">
              <w:t>REUNIONS</w:t>
            </w:r>
            <w:bookmarkEnd w:id="3"/>
            <w:bookmarkEnd w:id="4"/>
          </w:p>
        </w:tc>
      </w:tr>
    </w:tbl>
    <w:p w:rsidR="00C028C0" w:rsidRDefault="00C028C0" w:rsidP="00C028C0"/>
    <w:p w:rsidR="00C028C0" w:rsidRPr="00776068" w:rsidRDefault="00C028C0" w:rsidP="00C028C0">
      <w:pPr>
        <w:rPr>
          <w:rFonts w:ascii="Arial" w:hAnsi="Arial" w:cs="Arial"/>
          <w:b/>
          <w:bCs/>
          <w:u w:val="single"/>
        </w:rPr>
      </w:pPr>
      <w:r w:rsidRPr="00776068">
        <w:rPr>
          <w:rFonts w:ascii="Arial" w:hAnsi="Arial" w:cs="Arial"/>
          <w:b/>
          <w:bCs/>
          <w:u w:val="single"/>
        </w:rPr>
        <w:t>Réunion n°1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4"/>
        <w:gridCol w:w="7059"/>
      </w:tblGrid>
      <w:tr w:rsidR="00C028C0" w:rsidRPr="00776068">
        <w:trPr>
          <w:trHeight w:val="372"/>
        </w:trPr>
        <w:tc>
          <w:tcPr>
            <w:tcW w:w="2184" w:type="dxa"/>
            <w:shd w:val="clear" w:color="auto" w:fill="BDD6EE"/>
            <w:vAlign w:val="center"/>
          </w:tcPr>
          <w:p w:rsidR="00C028C0" w:rsidRPr="00776068" w:rsidRDefault="00C028C0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C028C0" w:rsidRPr="00776068" w:rsidRDefault="00C028C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028C0" w:rsidRPr="00776068">
        <w:trPr>
          <w:trHeight w:val="419"/>
        </w:trPr>
        <w:tc>
          <w:tcPr>
            <w:tcW w:w="2184" w:type="dxa"/>
            <w:shd w:val="clear" w:color="auto" w:fill="BDD6EE"/>
            <w:vAlign w:val="center"/>
          </w:tcPr>
          <w:p w:rsidR="00C028C0" w:rsidRPr="00776068" w:rsidRDefault="00C028C0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Objet</w:t>
            </w:r>
          </w:p>
        </w:tc>
        <w:tc>
          <w:tcPr>
            <w:tcW w:w="7059" w:type="dxa"/>
            <w:shd w:val="clear" w:color="auto" w:fill="auto"/>
            <w:vAlign w:val="center"/>
          </w:tcPr>
          <w:p w:rsidR="00C028C0" w:rsidRPr="00776068" w:rsidRDefault="00C028C0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Reconnaissance</w:t>
            </w:r>
          </w:p>
        </w:tc>
      </w:tr>
    </w:tbl>
    <w:p w:rsidR="00C028C0" w:rsidRPr="00776068" w:rsidRDefault="00C028C0" w:rsidP="00C028C0">
      <w:pPr>
        <w:spacing w:line="276" w:lineRule="auto"/>
        <w:rPr>
          <w:rFonts w:ascii="Arial" w:hAnsi="Arial" w:cs="Arial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7056"/>
      </w:tblGrid>
      <w:tr w:rsidR="00C028C0" w:rsidRPr="00776068">
        <w:trPr>
          <w:trHeight w:val="397"/>
        </w:trPr>
        <w:tc>
          <w:tcPr>
            <w:tcW w:w="2187" w:type="dxa"/>
            <w:shd w:val="clear" w:color="auto" w:fill="BDD6EE"/>
            <w:vAlign w:val="center"/>
          </w:tcPr>
          <w:p w:rsidR="00C028C0" w:rsidRPr="00776068" w:rsidRDefault="00C028C0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Lieu</w:t>
            </w:r>
          </w:p>
        </w:tc>
        <w:tc>
          <w:tcPr>
            <w:tcW w:w="7056" w:type="dxa"/>
            <w:shd w:val="clear" w:color="auto" w:fill="auto"/>
            <w:vAlign w:val="center"/>
          </w:tcPr>
          <w:p w:rsidR="00C028C0" w:rsidRPr="00776068" w:rsidRDefault="00C028C0">
            <w:pPr>
              <w:spacing w:line="276" w:lineRule="auto"/>
              <w:rPr>
                <w:rFonts w:ascii="Arial" w:hAnsi="Arial" w:cs="Arial"/>
              </w:rPr>
            </w:pPr>
            <w:r w:rsidRPr="00776068">
              <w:rPr>
                <w:rFonts w:ascii="Arial" w:hAnsi="Arial" w:cs="Arial"/>
              </w:rPr>
              <w:t>Sur les lieux du sinistre</w:t>
            </w:r>
          </w:p>
        </w:tc>
      </w:tr>
    </w:tbl>
    <w:p w:rsidR="00C028C0" w:rsidRDefault="00C028C0" w:rsidP="00C028C0">
      <w:pPr>
        <w:spacing w:line="276" w:lineRule="auto"/>
        <w:rPr>
          <w:rFonts w:ascii="Arial" w:hAnsi="Arial" w:cs="Arial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C028C0" w:rsidRPr="00776068">
        <w:tc>
          <w:tcPr>
            <w:tcW w:w="4395" w:type="dxa"/>
            <w:shd w:val="clear" w:color="auto" w:fill="BDD6EE"/>
            <w:vAlign w:val="center"/>
          </w:tcPr>
          <w:p w:rsidR="00C028C0" w:rsidRPr="00776068" w:rsidRDefault="00C028C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Participants</w:t>
            </w:r>
          </w:p>
        </w:tc>
        <w:tc>
          <w:tcPr>
            <w:tcW w:w="4819" w:type="dxa"/>
            <w:shd w:val="clear" w:color="auto" w:fill="BDD6EE"/>
            <w:vAlign w:val="center"/>
          </w:tcPr>
          <w:p w:rsidR="00C028C0" w:rsidRPr="00776068" w:rsidRDefault="00C028C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Qualité</w:t>
            </w:r>
          </w:p>
        </w:tc>
      </w:tr>
      <w:tr w:rsidR="005C58E9" w:rsidRPr="00776068">
        <w:trPr>
          <w:trHeight w:val="337"/>
        </w:trPr>
        <w:tc>
          <w:tcPr>
            <w:tcW w:w="4395" w:type="dxa"/>
            <w:shd w:val="clear" w:color="auto" w:fill="auto"/>
            <w:vAlign w:val="center"/>
          </w:tcPr>
          <w:p w:rsidR="005C58E9" w:rsidRPr="00776068" w:rsidRDefault="007376E8" w:rsidP="005C58E9">
            <w:pPr>
              <w:spacing w:line="276" w:lineRule="auto"/>
              <w:rPr>
                <w:rFonts w:ascii="Arial" w:hAnsi="Arial" w:cs="Arial"/>
              </w:rPr>
            </w:pPr>
            <w:r>
              <w:t>{</w:t>
            </w:r>
            <w:r w:rsidR="005C58E9">
              <w:t>#rdv}</w:t>
            </w:r>
            <w:r w:rsidR="00FA5595">
              <w:t>{nom}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5C58E9" w:rsidRPr="00776068" w:rsidRDefault="00FA5595" w:rsidP="005C58E9">
            <w:pPr>
              <w:spacing w:line="276" w:lineRule="auto"/>
              <w:rPr>
                <w:rFonts w:ascii="Arial" w:hAnsi="Arial" w:cs="Arial"/>
              </w:rPr>
            </w:pPr>
            <w:r>
              <w:t>{</w:t>
            </w:r>
            <w:proofErr w:type="spellStart"/>
            <w:r>
              <w:t>qualite</w:t>
            </w:r>
            <w:proofErr w:type="spellEnd"/>
            <w:r>
              <w:t>}{/rdv}</w:t>
            </w:r>
          </w:p>
        </w:tc>
      </w:tr>
      <w:tr w:rsidR="005C58E9" w:rsidRPr="00776068">
        <w:trPr>
          <w:trHeight w:val="337"/>
        </w:trPr>
        <w:tc>
          <w:tcPr>
            <w:tcW w:w="4395" w:type="dxa"/>
            <w:shd w:val="clear" w:color="auto" w:fill="auto"/>
            <w:vAlign w:val="center"/>
          </w:tcPr>
          <w:p w:rsidR="005C58E9" w:rsidRPr="00776068" w:rsidRDefault="005C58E9" w:rsidP="005C58E9">
            <w:pPr>
              <w:spacing w:line="276" w:lineRule="auto"/>
              <w:rPr>
                <w:rFonts w:ascii="Arial" w:hAnsi="Arial" w:cs="Arial"/>
              </w:rPr>
            </w:pPr>
            <w:r w:rsidRPr="00776068">
              <w:rPr>
                <w:rFonts w:ascii="Arial" w:hAnsi="Arial" w:cs="Arial"/>
              </w:rPr>
              <w:t xml:space="preserve">M. </w:t>
            </w:r>
            <w:r>
              <w:rPr>
                <w:rFonts w:ascii="Arial" w:hAnsi="Arial" w:cs="Arial"/>
              </w:rPr>
              <w:t>Julien JACQUET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5C58E9" w:rsidRPr="00776068" w:rsidRDefault="005C58E9" w:rsidP="005C58E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Expert SEDGWICK</w:t>
            </w:r>
          </w:p>
        </w:tc>
      </w:tr>
    </w:tbl>
    <w:p w:rsidR="00C028C0" w:rsidRPr="00776068" w:rsidRDefault="00C028C0" w:rsidP="00C028C0">
      <w:pPr>
        <w:rPr>
          <w:rFonts w:ascii="Arial" w:hAnsi="Arial" w:cs="Arial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F123EA" w:rsidRPr="00776068" w:rsidTr="00CD3E36">
        <w:tc>
          <w:tcPr>
            <w:tcW w:w="4395" w:type="dxa"/>
            <w:shd w:val="clear" w:color="auto" w:fill="BDD6EE"/>
            <w:vAlign w:val="center"/>
          </w:tcPr>
          <w:p w:rsidR="00F123EA" w:rsidRPr="00776068" w:rsidRDefault="00F123EA" w:rsidP="00CD3E36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Absents dûment convoqués</w:t>
            </w:r>
          </w:p>
        </w:tc>
        <w:tc>
          <w:tcPr>
            <w:tcW w:w="4819" w:type="dxa"/>
            <w:shd w:val="clear" w:color="auto" w:fill="BDD6EE"/>
            <w:vAlign w:val="center"/>
          </w:tcPr>
          <w:p w:rsidR="00F123EA" w:rsidRPr="00776068" w:rsidRDefault="00F123EA" w:rsidP="00CD3E36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776068">
              <w:rPr>
                <w:rFonts w:ascii="Arial" w:hAnsi="Arial" w:cs="Arial"/>
                <w:b/>
                <w:bCs/>
              </w:rPr>
              <w:t>Qualité</w:t>
            </w:r>
          </w:p>
        </w:tc>
      </w:tr>
      <w:tr w:rsidR="00F123EA" w:rsidRPr="00776068" w:rsidTr="00CD3E36">
        <w:trPr>
          <w:trHeight w:val="337"/>
        </w:trPr>
        <w:tc>
          <w:tcPr>
            <w:tcW w:w="4395" w:type="dxa"/>
            <w:shd w:val="clear" w:color="auto" w:fill="auto"/>
            <w:vAlign w:val="center"/>
          </w:tcPr>
          <w:p w:rsidR="00F123EA" w:rsidRPr="00776068" w:rsidRDefault="00F123EA" w:rsidP="00CD3E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F123EA" w:rsidRPr="00776068" w:rsidRDefault="00F123EA" w:rsidP="00CD3E3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F123EA" w:rsidRPr="00776068" w:rsidTr="00CD3E36">
        <w:trPr>
          <w:trHeight w:val="337"/>
        </w:trPr>
        <w:tc>
          <w:tcPr>
            <w:tcW w:w="4395" w:type="dxa"/>
            <w:shd w:val="clear" w:color="auto" w:fill="auto"/>
            <w:vAlign w:val="center"/>
          </w:tcPr>
          <w:p w:rsidR="00F123EA" w:rsidRPr="00776068" w:rsidRDefault="00F123EA" w:rsidP="00CD3E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F123EA" w:rsidRPr="00776068" w:rsidRDefault="00F123EA" w:rsidP="00CD3E36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F123EA" w:rsidRPr="00776068" w:rsidRDefault="00F123EA" w:rsidP="00F123EA">
      <w:pPr>
        <w:rPr>
          <w:rFonts w:ascii="Arial" w:hAnsi="Arial" w:cs="Arial"/>
        </w:rPr>
      </w:pPr>
    </w:p>
    <w:p w:rsidR="00C028C0" w:rsidRPr="00776068" w:rsidRDefault="00C028C0" w:rsidP="00C028C0">
      <w:pPr>
        <w:rPr>
          <w:rFonts w:ascii="Arial" w:hAnsi="Arial" w:cs="Arial"/>
        </w:rPr>
      </w:pPr>
    </w:p>
    <w:p w:rsidR="00055567" w:rsidRPr="00DD6585" w:rsidRDefault="00C028C0" w:rsidP="00DD6585">
      <w:r w:rsidRPr="006124EF">
        <w:br w:type="page"/>
      </w:r>
      <w:r w:rsidR="00055567">
        <w:lastRenderedPageBreak/>
        <w:t xml:space="preserve">{#tiers} </w:t>
      </w:r>
      <w:r w:rsidR="00055567">
        <w:rPr>
          <w:rFonts w:cs="Arial"/>
          <w:szCs w:val="20"/>
        </w:rPr>
        <w:t xml:space="preserve"> </w:t>
      </w: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C028C0" w:rsidRPr="002570B2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C028C0" w:rsidRPr="002570B2" w:rsidRDefault="00C028C0" w:rsidP="00055567">
            <w:pPr>
              <w:pStyle w:val="SEDGWICKTitre2"/>
            </w:pPr>
            <w:bookmarkStart w:id="5" w:name="_Toc79744559"/>
            <w:bookmarkStart w:id="6" w:name="_Toc147919331"/>
            <w:r w:rsidRPr="002570B2">
              <w:t>Tiers</w:t>
            </w:r>
            <w:bookmarkEnd w:id="5"/>
            <w:r w:rsidR="00055567">
              <w:t xml:space="preserve"> </w:t>
            </w:r>
            <w:r w:rsidRPr="002570B2">
              <w:t xml:space="preserve"> – </w:t>
            </w:r>
            <w:r w:rsidR="00541936">
              <w:t>«</w:t>
            </w:r>
            <w:r w:rsidR="00055567">
              <w:t>{</w:t>
            </w:r>
            <w:r w:rsidR="00055567" w:rsidRPr="00055567">
              <w:t>typeIntervenant</w:t>
            </w:r>
            <w:r w:rsidR="00055567">
              <w:t>}</w:t>
            </w:r>
            <w:r>
              <w:t>»</w:t>
            </w:r>
            <w:bookmarkEnd w:id="6"/>
          </w:p>
        </w:tc>
      </w:tr>
    </w:tbl>
    <w:p w:rsidR="009F11BD" w:rsidRDefault="009F11BD" w:rsidP="00C028C0">
      <w:pPr>
        <w:jc w:val="center"/>
        <w:rPr>
          <w:rFonts w:ascii="Arial" w:hAnsi="Arial" w:cs="Arial"/>
          <w:b/>
          <w:bCs/>
          <w:szCs w:val="20"/>
        </w:rPr>
      </w:pPr>
    </w:p>
    <w:p w:rsidR="00C028C0" w:rsidRPr="000901AF" w:rsidRDefault="00C028C0" w:rsidP="00C028C0">
      <w:pPr>
        <w:jc w:val="center"/>
        <w:rPr>
          <w:rFonts w:ascii="Arial" w:hAnsi="Arial" w:cs="Arial"/>
          <w:b/>
          <w:bCs/>
          <w:szCs w:val="20"/>
        </w:rPr>
      </w:pPr>
      <w:r w:rsidRPr="000901AF">
        <w:rPr>
          <w:rFonts w:ascii="Arial" w:hAnsi="Arial" w:cs="Arial"/>
          <w:b/>
          <w:bCs/>
          <w:szCs w:val="20"/>
        </w:rPr>
        <w:t>LOGO</w:t>
      </w:r>
    </w:p>
    <w:p w:rsidR="00055567" w:rsidRDefault="00055567" w:rsidP="00C028C0">
      <w:pPr>
        <w:jc w:val="center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{</w:t>
      </w:r>
      <w:proofErr w:type="gramStart"/>
      <w:r>
        <w:rPr>
          <w:rFonts w:ascii="Arial" w:hAnsi="Arial" w:cs="Arial"/>
          <w:b/>
          <w:bCs/>
          <w:szCs w:val="20"/>
        </w:rPr>
        <w:t>nom</w:t>
      </w:r>
      <w:proofErr w:type="gramEnd"/>
      <w:r>
        <w:rPr>
          <w:rFonts w:ascii="Arial" w:hAnsi="Arial" w:cs="Arial"/>
          <w:b/>
          <w:bCs/>
          <w:szCs w:val="20"/>
        </w:rPr>
        <w:t>} {</w:t>
      </w:r>
      <w:proofErr w:type="spellStart"/>
      <w:r>
        <w:rPr>
          <w:rFonts w:ascii="Arial" w:hAnsi="Arial" w:cs="Arial"/>
          <w:b/>
          <w:bCs/>
          <w:szCs w:val="20"/>
        </w:rPr>
        <w:t>prenom</w:t>
      </w:r>
      <w:proofErr w:type="spellEnd"/>
      <w:r>
        <w:rPr>
          <w:rFonts w:ascii="Arial" w:hAnsi="Arial" w:cs="Arial"/>
          <w:b/>
          <w:bCs/>
          <w:szCs w:val="20"/>
        </w:rPr>
        <w:t xml:space="preserve">} </w:t>
      </w:r>
    </w:p>
    <w:p w:rsidR="00055567" w:rsidRPr="00055567" w:rsidRDefault="00055567" w:rsidP="00055567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{</w:t>
      </w:r>
      <w:proofErr w:type="gramStart"/>
      <w:r w:rsidRPr="00055567">
        <w:rPr>
          <w:rFonts w:ascii="Arial" w:hAnsi="Arial" w:cs="Arial"/>
          <w:szCs w:val="20"/>
        </w:rPr>
        <w:t>adresse</w:t>
      </w:r>
      <w:proofErr w:type="gramEnd"/>
      <w:r w:rsidRPr="00055567">
        <w:rPr>
          <w:rFonts w:ascii="Arial" w:hAnsi="Arial" w:cs="Arial"/>
          <w:szCs w:val="20"/>
        </w:rPr>
        <w:t>1</w:t>
      </w:r>
      <w:r>
        <w:rPr>
          <w:rFonts w:ascii="Arial" w:hAnsi="Arial" w:cs="Arial"/>
          <w:szCs w:val="20"/>
        </w:rPr>
        <w:t>}</w:t>
      </w:r>
    </w:p>
    <w:p w:rsidR="00055567" w:rsidRDefault="00055567" w:rsidP="00055567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{</w:t>
      </w:r>
      <w:proofErr w:type="gramStart"/>
      <w:r>
        <w:rPr>
          <w:rFonts w:ascii="Arial" w:hAnsi="Arial" w:cs="Arial"/>
          <w:szCs w:val="20"/>
        </w:rPr>
        <w:t>adresse</w:t>
      </w:r>
      <w:proofErr w:type="gramEnd"/>
      <w:r>
        <w:rPr>
          <w:rFonts w:ascii="Arial" w:hAnsi="Arial" w:cs="Arial"/>
          <w:szCs w:val="20"/>
        </w:rPr>
        <w:t>2}</w:t>
      </w:r>
    </w:p>
    <w:p w:rsidR="00055567" w:rsidRDefault="00055567" w:rsidP="004125BA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{</w:t>
      </w:r>
      <w:proofErr w:type="gramStart"/>
      <w:r>
        <w:rPr>
          <w:rFonts w:ascii="Arial" w:hAnsi="Arial" w:cs="Arial"/>
          <w:szCs w:val="20"/>
        </w:rPr>
        <w:t>adresse</w:t>
      </w:r>
      <w:proofErr w:type="gramEnd"/>
      <w:r>
        <w:rPr>
          <w:rFonts w:ascii="Arial" w:hAnsi="Arial" w:cs="Arial"/>
          <w:szCs w:val="20"/>
        </w:rPr>
        <w:t>3}</w:t>
      </w:r>
    </w:p>
    <w:p w:rsidR="005E5C0A" w:rsidRPr="000901AF" w:rsidRDefault="005E5C0A" w:rsidP="004125BA">
      <w:pPr>
        <w:jc w:val="center"/>
        <w:rPr>
          <w:rFonts w:ascii="Arial" w:hAnsi="Arial" w:cs="Arial"/>
          <w:b/>
          <w:szCs w:val="20"/>
        </w:rPr>
      </w:pPr>
    </w:p>
    <w:p w:rsidR="00C028C0" w:rsidRPr="000901AF" w:rsidRDefault="00C028C0" w:rsidP="00C028C0">
      <w:pPr>
        <w:tabs>
          <w:tab w:val="left" w:pos="1985"/>
        </w:tabs>
        <w:ind w:left="567"/>
        <w:rPr>
          <w:rFonts w:ascii="Arial" w:hAnsi="Arial" w:cs="Arial"/>
          <w:b/>
          <w:bCs/>
          <w:szCs w:val="20"/>
        </w:rPr>
      </w:pPr>
      <w:r w:rsidRPr="000901AF">
        <w:rPr>
          <w:rFonts w:ascii="Arial" w:hAnsi="Arial" w:cs="Arial"/>
          <w:szCs w:val="20"/>
        </w:rPr>
        <w:t xml:space="preserve">Assureur : </w:t>
      </w:r>
      <w:r w:rsidRPr="000901AF">
        <w:rPr>
          <w:rFonts w:ascii="Arial" w:hAnsi="Arial" w:cs="Arial"/>
          <w:szCs w:val="20"/>
        </w:rPr>
        <w:tab/>
      </w:r>
      <w:r w:rsidRPr="000901AF">
        <w:rPr>
          <w:rFonts w:ascii="Arial" w:hAnsi="Arial" w:cs="Arial"/>
          <w:b/>
          <w:bCs/>
          <w:szCs w:val="20"/>
        </w:rPr>
        <w:t>COMPAGNIE</w:t>
      </w:r>
    </w:p>
    <w:p w:rsidR="00C028C0" w:rsidRPr="000901AF" w:rsidRDefault="00C028C0" w:rsidP="00C028C0">
      <w:pPr>
        <w:tabs>
          <w:tab w:val="left" w:pos="1985"/>
        </w:tabs>
        <w:ind w:left="567"/>
        <w:rPr>
          <w:rFonts w:ascii="Arial" w:hAnsi="Arial" w:cs="Arial"/>
          <w:szCs w:val="20"/>
        </w:rPr>
      </w:pPr>
      <w:r w:rsidRPr="000901AF">
        <w:rPr>
          <w:rFonts w:ascii="Arial" w:hAnsi="Arial" w:cs="Arial"/>
          <w:szCs w:val="20"/>
        </w:rPr>
        <w:t xml:space="preserve">Contrat : </w:t>
      </w:r>
      <w:r w:rsidRPr="000901AF">
        <w:rPr>
          <w:rFonts w:ascii="Arial" w:hAnsi="Arial" w:cs="Arial"/>
          <w:szCs w:val="20"/>
        </w:rPr>
        <w:tab/>
        <w:t>123456</w:t>
      </w:r>
    </w:p>
    <w:p w:rsidR="00C028C0" w:rsidRPr="000901AF" w:rsidRDefault="00C028C0" w:rsidP="00C028C0">
      <w:pPr>
        <w:tabs>
          <w:tab w:val="left" w:pos="1985"/>
        </w:tabs>
        <w:ind w:left="567"/>
        <w:rPr>
          <w:rFonts w:ascii="Arial" w:hAnsi="Arial" w:cs="Arial"/>
          <w:szCs w:val="20"/>
        </w:rPr>
      </w:pPr>
      <w:r w:rsidRPr="000901AF">
        <w:rPr>
          <w:rFonts w:ascii="Arial" w:hAnsi="Arial" w:cs="Arial"/>
          <w:szCs w:val="20"/>
        </w:rPr>
        <w:t xml:space="preserve">Réf Cie : </w:t>
      </w:r>
      <w:r w:rsidRPr="000901AF">
        <w:rPr>
          <w:rFonts w:ascii="Arial" w:hAnsi="Arial" w:cs="Arial"/>
          <w:szCs w:val="20"/>
        </w:rPr>
        <w:tab/>
        <w:t>123456</w:t>
      </w:r>
    </w:p>
    <w:p w:rsidR="00C028C0" w:rsidRPr="00C96048" w:rsidRDefault="00C028C0" w:rsidP="00C028C0">
      <w:pPr>
        <w:tabs>
          <w:tab w:val="left" w:pos="1985"/>
        </w:tabs>
        <w:ind w:left="567"/>
        <w:rPr>
          <w:rFonts w:ascii="Arial" w:hAnsi="Arial" w:cs="Arial"/>
          <w:szCs w:val="20"/>
          <w:lang w:val="en-US"/>
        </w:rPr>
      </w:pPr>
      <w:proofErr w:type="gramStart"/>
      <w:r w:rsidRPr="00C96048">
        <w:rPr>
          <w:rFonts w:ascii="Arial" w:hAnsi="Arial" w:cs="Arial"/>
          <w:szCs w:val="20"/>
          <w:lang w:val="en-US"/>
        </w:rPr>
        <w:t>Expert :</w:t>
      </w:r>
      <w:proofErr w:type="gramEnd"/>
      <w:r w:rsidRPr="00C96048">
        <w:rPr>
          <w:rFonts w:ascii="Arial" w:hAnsi="Arial" w:cs="Arial"/>
          <w:szCs w:val="20"/>
          <w:lang w:val="en-US"/>
        </w:rPr>
        <w:t xml:space="preserve"> </w:t>
      </w:r>
      <w:r w:rsidRPr="00C96048">
        <w:rPr>
          <w:rFonts w:ascii="Arial" w:hAnsi="Arial" w:cs="Arial"/>
          <w:szCs w:val="20"/>
          <w:lang w:val="en-US"/>
        </w:rPr>
        <w:tab/>
      </w:r>
      <w:r w:rsidR="006E17B2" w:rsidRPr="00C96048">
        <w:rPr>
          <w:rFonts w:ascii="Arial" w:hAnsi="Arial" w:cs="Arial"/>
          <w:szCs w:val="20"/>
          <w:lang w:val="en-US"/>
        </w:rPr>
        <w:t>{</w:t>
      </w:r>
      <w:proofErr w:type="spellStart"/>
      <w:r w:rsidR="006E17B2" w:rsidRPr="00C96048">
        <w:rPr>
          <w:rFonts w:ascii="Arial" w:hAnsi="Arial" w:cs="Arial"/>
          <w:szCs w:val="20"/>
          <w:lang w:val="en-US"/>
        </w:rPr>
        <w:t>cabinetExpertise</w:t>
      </w:r>
      <w:proofErr w:type="spellEnd"/>
      <w:r w:rsidR="006E17B2" w:rsidRPr="00C96048">
        <w:rPr>
          <w:rFonts w:ascii="Arial" w:hAnsi="Arial" w:cs="Arial"/>
          <w:szCs w:val="20"/>
          <w:lang w:val="en-US"/>
        </w:rPr>
        <w:t>}</w:t>
      </w:r>
    </w:p>
    <w:p w:rsidR="00C028C0" w:rsidRPr="00C96048" w:rsidRDefault="00C028C0" w:rsidP="00C028C0">
      <w:pPr>
        <w:tabs>
          <w:tab w:val="left" w:pos="1985"/>
        </w:tabs>
        <w:ind w:left="567"/>
        <w:rPr>
          <w:rFonts w:ascii="Arial" w:hAnsi="Arial" w:cs="Arial"/>
          <w:szCs w:val="20"/>
          <w:lang w:val="en-US"/>
        </w:rPr>
      </w:pPr>
      <w:proofErr w:type="spellStart"/>
      <w:r w:rsidRPr="00C96048">
        <w:rPr>
          <w:rFonts w:ascii="Arial" w:hAnsi="Arial" w:cs="Arial"/>
          <w:szCs w:val="20"/>
          <w:lang w:val="en-US"/>
        </w:rPr>
        <w:t>Réf</w:t>
      </w:r>
      <w:proofErr w:type="spellEnd"/>
      <w:r w:rsidRPr="00C96048">
        <w:rPr>
          <w:rFonts w:ascii="Arial" w:hAnsi="Arial" w:cs="Arial"/>
          <w:szCs w:val="20"/>
          <w:lang w:val="en-US"/>
        </w:rPr>
        <w:t xml:space="preserve">. </w:t>
      </w:r>
      <w:proofErr w:type="gramStart"/>
      <w:r w:rsidRPr="00C96048">
        <w:rPr>
          <w:rFonts w:ascii="Arial" w:hAnsi="Arial" w:cs="Arial"/>
          <w:szCs w:val="20"/>
          <w:lang w:val="en-US"/>
        </w:rPr>
        <w:t>Expert :</w:t>
      </w:r>
      <w:proofErr w:type="gramEnd"/>
      <w:r w:rsidRPr="00C96048">
        <w:rPr>
          <w:rFonts w:ascii="Arial" w:hAnsi="Arial" w:cs="Arial"/>
          <w:szCs w:val="20"/>
          <w:lang w:val="en-US"/>
        </w:rPr>
        <w:t xml:space="preserve"> </w:t>
      </w:r>
      <w:r w:rsidRPr="00C96048">
        <w:rPr>
          <w:rFonts w:ascii="Arial" w:hAnsi="Arial" w:cs="Arial"/>
          <w:szCs w:val="20"/>
          <w:lang w:val="en-US"/>
        </w:rPr>
        <w:tab/>
      </w:r>
      <w:r w:rsidR="001903E8" w:rsidRPr="00C96048">
        <w:rPr>
          <w:rFonts w:ascii="Arial" w:hAnsi="Arial" w:cs="Arial"/>
          <w:szCs w:val="20"/>
          <w:lang w:val="en-US"/>
        </w:rPr>
        <w:t>{reference}</w:t>
      </w:r>
    </w:p>
    <w:p w:rsidR="00055567" w:rsidRPr="00C96048" w:rsidRDefault="00055567" w:rsidP="00C028C0">
      <w:pPr>
        <w:rPr>
          <w:lang w:val="en-US"/>
        </w:rPr>
      </w:pPr>
    </w:p>
    <w:p w:rsidR="00C028C0" w:rsidRPr="00D577BB" w:rsidRDefault="00C028C0" w:rsidP="00C028C0">
      <w:pPr>
        <w:rPr>
          <w:rFonts w:ascii="Arial" w:hAnsi="Arial" w:cs="Arial"/>
          <w:i/>
          <w:iCs/>
          <w:szCs w:val="20"/>
        </w:rPr>
      </w:pPr>
      <w:r w:rsidRPr="00D577BB">
        <w:rPr>
          <w:rFonts w:ascii="Arial" w:hAnsi="Arial" w:cs="Arial"/>
          <w:i/>
          <w:iCs/>
          <w:szCs w:val="20"/>
        </w:rPr>
        <w:t>« Fiche – SOCIETE.COM »</w:t>
      </w:r>
    </w:p>
    <w:p w:rsidR="00055567" w:rsidRDefault="00055567" w:rsidP="00C028C0">
      <w:pPr>
        <w:rPr>
          <w:rFonts w:ascii="Arial" w:hAnsi="Arial" w:cs="Arial"/>
          <w:i/>
          <w:iCs/>
          <w:szCs w:val="20"/>
        </w:rPr>
      </w:pPr>
    </w:p>
    <w:p w:rsidR="00C028C0" w:rsidRPr="00D577BB" w:rsidRDefault="00C028C0" w:rsidP="00C028C0">
      <w:pPr>
        <w:rPr>
          <w:rFonts w:ascii="Arial" w:hAnsi="Arial" w:cs="Arial"/>
          <w:i/>
          <w:iCs/>
          <w:szCs w:val="20"/>
        </w:rPr>
      </w:pPr>
      <w:r w:rsidRPr="00D577BB">
        <w:rPr>
          <w:rFonts w:ascii="Arial" w:hAnsi="Arial" w:cs="Arial"/>
          <w:i/>
          <w:iCs/>
          <w:szCs w:val="20"/>
        </w:rPr>
        <w:t>Présentation</w:t>
      </w:r>
    </w:p>
    <w:p w:rsidR="00C028C0" w:rsidRDefault="00055567" w:rsidP="00C028C0">
      <w:r>
        <w:t>{/tiers}</w:t>
      </w:r>
    </w:p>
    <w:p w:rsidR="00F123EA" w:rsidRDefault="00F123EA" w:rsidP="00F123EA">
      <w:pPr>
        <w:spacing w:line="240" w:lineRule="auto"/>
        <w:jc w:val="left"/>
        <w:rPr>
          <w:rFonts w:cs="Arial"/>
          <w:szCs w:val="20"/>
        </w:rPr>
      </w:pPr>
    </w:p>
    <w:p w:rsidR="00474F55" w:rsidRPr="006124EF" w:rsidRDefault="00474F55" w:rsidP="00F123EA">
      <w:pPr>
        <w:spacing w:line="240" w:lineRule="auto"/>
        <w:jc w:val="left"/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0"/>
      </w:tblGrid>
      <w:tr w:rsidR="00C028C0" w:rsidRPr="00925FE4">
        <w:trPr>
          <w:trHeight w:val="444"/>
        </w:trPr>
        <w:tc>
          <w:tcPr>
            <w:tcW w:w="9640" w:type="dxa"/>
            <w:shd w:val="clear" w:color="auto" w:fill="D9D9D9"/>
            <w:vAlign w:val="center"/>
            <w:hideMark/>
          </w:tcPr>
          <w:p w:rsidR="00C028C0" w:rsidRPr="00925FE4" w:rsidRDefault="00C028C0">
            <w:pPr>
              <w:pStyle w:val="SEDGWICKTitre1"/>
            </w:pPr>
            <w:bookmarkStart w:id="7" w:name="_Toc147919333"/>
            <w:r w:rsidRPr="00D14656">
              <w:t>ETABLISSEMENT SINISTR</w:t>
            </w:r>
            <w:r>
              <w:t>E</w:t>
            </w:r>
            <w:bookmarkEnd w:id="7"/>
          </w:p>
        </w:tc>
      </w:tr>
    </w:tbl>
    <w:p w:rsidR="00C028C0" w:rsidRPr="00F123EA" w:rsidRDefault="00F123EA" w:rsidP="00C028C0">
      <w:pPr>
        <w:rPr>
          <w:sz w:val="18"/>
          <w:szCs w:val="22"/>
        </w:rPr>
      </w:pPr>
      <w:r w:rsidRPr="00F123EA">
        <w:rPr>
          <w:sz w:val="18"/>
          <w:szCs w:val="22"/>
        </w:rPr>
        <w:t>Prévoir dans planche photo ces 3 dénominations avec 1 ou 2 photos à intégrer et commenter</w:t>
      </w:r>
    </w:p>
    <w:p w:rsidR="001512FA" w:rsidRDefault="001512FA" w:rsidP="001512FA">
      <w:pPr>
        <w:rPr>
          <w:rFonts w:ascii="Arial" w:hAnsi="Arial" w:cs="Arial"/>
        </w:rPr>
      </w:pPr>
    </w:p>
    <w:p w:rsidR="00C028C0" w:rsidRPr="009D1CF1" w:rsidRDefault="00F123EA" w:rsidP="00C028C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Vue d’ensemble du risque (façade) </w:t>
      </w:r>
    </w:p>
    <w:p w:rsidR="001512FA" w:rsidRPr="006C1015" w:rsidRDefault="001512FA" w:rsidP="001512F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{#</w:t>
      </w:r>
      <w:proofErr w:type="spellStart"/>
      <w:r w:rsidRPr="001512FA">
        <w:rPr>
          <w:rFonts w:ascii="Arial" w:hAnsi="Arial" w:cs="Arial"/>
          <w:i/>
          <w:iCs/>
          <w:color w:val="000000" w:themeColor="text1"/>
        </w:rPr>
        <w:t>vueEnsemble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1512FA" w:rsidRPr="006C1015" w:rsidRDefault="001512FA" w:rsidP="001512F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r>
        <w:rPr>
          <w:rFonts w:ascii="Arial" w:hAnsi="Arial" w:cs="Arial"/>
          <w:i/>
          <w:iCs/>
          <w:color w:val="000000" w:themeColor="text1"/>
        </w:rPr>
        <w:t>%image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1512FA" w:rsidRPr="006C1015" w:rsidRDefault="001512FA" w:rsidP="001512F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proofErr w:type="gramStart"/>
      <w:r w:rsidRPr="006C1015"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028C0" w:rsidRPr="009D1CF1" w:rsidRDefault="001512FA" w:rsidP="001512FA">
      <w:pPr>
        <w:jc w:val="center"/>
        <w:rPr>
          <w:rFonts w:ascii="Arial" w:hAnsi="Arial" w:cs="Arial"/>
        </w:rPr>
      </w:pPr>
      <w:r w:rsidRPr="006C1015">
        <w:rPr>
          <w:rFonts w:ascii="Arial" w:hAnsi="Arial" w:cs="Arial"/>
          <w:i/>
          <w:iCs/>
          <w:color w:val="000000" w:themeColor="text1"/>
        </w:rPr>
        <w:t>{/</w:t>
      </w:r>
      <w:proofErr w:type="spellStart"/>
      <w:r w:rsidRPr="001512FA">
        <w:rPr>
          <w:rFonts w:ascii="Arial" w:hAnsi="Arial" w:cs="Arial"/>
          <w:i/>
          <w:iCs/>
          <w:color w:val="000000" w:themeColor="text1"/>
        </w:rPr>
        <w:t>vueEnsemble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tbl>
      <w:tblPr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5316"/>
        <w:gridCol w:w="5316"/>
      </w:tblGrid>
      <w:tr w:rsidR="00C028C0" w:rsidRPr="00BA3647">
        <w:trPr>
          <w:trHeight w:val="4001"/>
          <w:jc w:val="center"/>
        </w:trPr>
        <w:tc>
          <w:tcPr>
            <w:tcW w:w="5316" w:type="dxa"/>
            <w:shd w:val="clear" w:color="auto" w:fill="auto"/>
            <w:vAlign w:val="center"/>
          </w:tcPr>
          <w:p w:rsidR="00C028C0" w:rsidRPr="00BA3647" w:rsidRDefault="00C028C0">
            <w:pPr>
              <w:ind w:left="-112" w:right="-114"/>
              <w:jc w:val="center"/>
              <w:rPr>
                <w:rFonts w:ascii="Arial" w:hAnsi="Arial" w:cs="Arial"/>
              </w:rPr>
            </w:pPr>
          </w:p>
        </w:tc>
        <w:tc>
          <w:tcPr>
            <w:tcW w:w="5316" w:type="dxa"/>
            <w:shd w:val="clear" w:color="auto" w:fill="auto"/>
            <w:vAlign w:val="center"/>
          </w:tcPr>
          <w:p w:rsidR="00C028C0" w:rsidRPr="00BA3647" w:rsidRDefault="00C028C0">
            <w:pPr>
              <w:rPr>
                <w:rFonts w:ascii="Arial" w:hAnsi="Arial" w:cs="Arial"/>
              </w:rPr>
            </w:pPr>
          </w:p>
        </w:tc>
      </w:tr>
      <w:tr w:rsidR="00C028C0" w:rsidRPr="00BA3647">
        <w:trPr>
          <w:trHeight w:val="288"/>
          <w:jc w:val="center"/>
        </w:trPr>
        <w:tc>
          <w:tcPr>
            <w:tcW w:w="10632" w:type="dxa"/>
            <w:gridSpan w:val="2"/>
            <w:shd w:val="clear" w:color="auto" w:fill="auto"/>
          </w:tcPr>
          <w:p w:rsidR="00C028C0" w:rsidRPr="00BA3647" w:rsidRDefault="00C028C0">
            <w:pPr>
              <w:ind w:left="-110"/>
              <w:jc w:val="center"/>
              <w:rPr>
                <w:rFonts w:ascii="Arial" w:hAnsi="Arial" w:cs="Arial"/>
                <w:i/>
                <w:iCs/>
              </w:rPr>
            </w:pPr>
            <w:r w:rsidRPr="00BA3647">
              <w:rPr>
                <w:rFonts w:ascii="Arial" w:hAnsi="Arial" w:cs="Arial"/>
                <w:i/>
                <w:iCs/>
              </w:rPr>
              <w:t>Extrait cadastre.gouv.fr</w:t>
            </w:r>
          </w:p>
        </w:tc>
      </w:tr>
    </w:tbl>
    <w:p w:rsidR="00E27C82" w:rsidRPr="006C1015" w:rsidRDefault="00E27C82" w:rsidP="00E27C82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{#</w:t>
      </w:r>
      <w:proofErr w:type="spellStart"/>
      <w:r w:rsidRPr="00E27C82">
        <w:rPr>
          <w:rFonts w:ascii="Arial" w:hAnsi="Arial" w:cs="Arial"/>
          <w:i/>
          <w:iCs/>
          <w:color w:val="000000" w:themeColor="text1"/>
        </w:rPr>
        <w:t>vueExtraitCadastre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E27C82" w:rsidRPr="006C1015" w:rsidRDefault="00E27C82" w:rsidP="00E27C82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r>
        <w:rPr>
          <w:rFonts w:ascii="Arial" w:hAnsi="Arial" w:cs="Arial"/>
          <w:i/>
          <w:iCs/>
          <w:color w:val="000000" w:themeColor="text1"/>
        </w:rPr>
        <w:t>%image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E27C82" w:rsidRPr="006C1015" w:rsidRDefault="00E27C82" w:rsidP="00E27C82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proofErr w:type="gramStart"/>
      <w:r w:rsidRPr="006C1015"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E27C82" w:rsidRPr="009D1CF1" w:rsidRDefault="00E27C82" w:rsidP="00E27C82">
      <w:pPr>
        <w:jc w:val="center"/>
        <w:rPr>
          <w:rFonts w:ascii="Arial" w:hAnsi="Arial" w:cs="Arial"/>
        </w:rPr>
      </w:pPr>
      <w:r w:rsidRPr="006C1015">
        <w:rPr>
          <w:rFonts w:ascii="Arial" w:hAnsi="Arial" w:cs="Arial"/>
          <w:i/>
          <w:iCs/>
          <w:color w:val="000000" w:themeColor="text1"/>
        </w:rPr>
        <w:t>{/</w:t>
      </w:r>
      <w:r w:rsidRPr="00E27C82">
        <w:rPr>
          <w:rFonts w:ascii="Arial" w:hAnsi="Arial" w:cs="Arial"/>
          <w:i/>
          <w:iCs/>
          <w:color w:val="000000" w:themeColor="text1"/>
        </w:rPr>
        <w:t>vueExtraitCadastre</w:t>
      </w:r>
      <w:bookmarkStart w:id="8" w:name="_GoBack"/>
      <w:bookmarkEnd w:id="8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028C0" w:rsidRPr="009D1CF1" w:rsidRDefault="00C028C0" w:rsidP="00C028C0">
      <w:pPr>
        <w:ind w:left="-567" w:right="-567"/>
        <w:jc w:val="center"/>
        <w:rPr>
          <w:rFonts w:ascii="Arial" w:hAnsi="Arial" w:cs="Arial"/>
          <w:i/>
          <w:iCs/>
        </w:rPr>
      </w:pPr>
    </w:p>
    <w:tbl>
      <w:tblPr>
        <w:tblW w:w="5316" w:type="dxa"/>
        <w:jc w:val="center"/>
        <w:tblLayout w:type="fixed"/>
        <w:tblLook w:val="04A0" w:firstRow="1" w:lastRow="0" w:firstColumn="1" w:lastColumn="0" w:noHBand="0" w:noVBand="1"/>
      </w:tblPr>
      <w:tblGrid>
        <w:gridCol w:w="5316"/>
      </w:tblGrid>
      <w:tr w:rsidR="00C028C0" w:rsidRPr="00BA3647">
        <w:trPr>
          <w:trHeight w:val="4001"/>
          <w:jc w:val="center"/>
        </w:trPr>
        <w:tc>
          <w:tcPr>
            <w:tcW w:w="5316" w:type="dxa"/>
            <w:shd w:val="clear" w:color="auto" w:fill="auto"/>
            <w:vAlign w:val="center"/>
          </w:tcPr>
          <w:p w:rsidR="00C028C0" w:rsidRPr="00BA3647" w:rsidRDefault="00C028C0">
            <w:pPr>
              <w:ind w:left="-112" w:right="-114"/>
              <w:jc w:val="center"/>
              <w:rPr>
                <w:rFonts w:ascii="Arial" w:hAnsi="Arial" w:cs="Arial"/>
              </w:rPr>
            </w:pPr>
          </w:p>
        </w:tc>
      </w:tr>
      <w:tr w:rsidR="00C028C0" w:rsidRPr="00BA3647">
        <w:trPr>
          <w:trHeight w:val="212"/>
          <w:jc w:val="center"/>
        </w:trPr>
        <w:tc>
          <w:tcPr>
            <w:tcW w:w="5316" w:type="dxa"/>
            <w:shd w:val="clear" w:color="auto" w:fill="auto"/>
          </w:tcPr>
          <w:p w:rsidR="001512FA" w:rsidRPr="006C1015" w:rsidRDefault="001512FA" w:rsidP="001512FA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{#</w:t>
            </w:r>
            <w:proofErr w:type="spellStart"/>
            <w:r w:rsidRPr="001512FA">
              <w:rPr>
                <w:rFonts w:ascii="Arial" w:hAnsi="Arial" w:cs="Arial"/>
                <w:i/>
                <w:iCs/>
                <w:color w:val="000000" w:themeColor="text1"/>
              </w:rPr>
              <w:t>vueAerienne</w:t>
            </w:r>
            <w:proofErr w:type="spellEnd"/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  <w:p w:rsidR="001512FA" w:rsidRPr="006C1015" w:rsidRDefault="001512FA" w:rsidP="001512FA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</w:t>
            </w:r>
            <w:r>
              <w:rPr>
                <w:rFonts w:ascii="Arial" w:hAnsi="Arial" w:cs="Arial"/>
                <w:i/>
                <w:iCs/>
                <w:color w:val="000000" w:themeColor="text1"/>
              </w:rPr>
              <w:t>%image</w:t>
            </w: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  <w:p w:rsidR="001512FA" w:rsidRPr="006C1015" w:rsidRDefault="001512FA" w:rsidP="001512FA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</w:t>
            </w:r>
            <w:proofErr w:type="gramStart"/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libelle</w:t>
            </w:r>
            <w:proofErr w:type="gramEnd"/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  <w:p w:rsidR="00C028C0" w:rsidRPr="00BA3647" w:rsidRDefault="001512FA" w:rsidP="001512FA">
            <w:pPr>
              <w:ind w:left="-112" w:right="-114"/>
              <w:jc w:val="center"/>
              <w:rPr>
                <w:rFonts w:ascii="Arial" w:hAnsi="Arial" w:cs="Arial"/>
                <w:i/>
                <w:iCs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{/</w:t>
            </w:r>
            <w:proofErr w:type="spellStart"/>
            <w:r w:rsidRPr="001512FA">
              <w:rPr>
                <w:rFonts w:ascii="Arial" w:hAnsi="Arial" w:cs="Arial"/>
                <w:i/>
                <w:iCs/>
                <w:color w:val="000000" w:themeColor="text1"/>
              </w:rPr>
              <w:t>vueAerienne</w:t>
            </w:r>
            <w:proofErr w:type="spellEnd"/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</w:tc>
      </w:tr>
    </w:tbl>
    <w:p w:rsidR="00C028C0" w:rsidRPr="009D1CF1" w:rsidRDefault="00C028C0" w:rsidP="00C028C0">
      <w:pPr>
        <w:ind w:left="-567" w:right="-567"/>
        <w:jc w:val="center"/>
        <w:rPr>
          <w:rFonts w:ascii="Arial" w:hAnsi="Arial" w:cs="Arial"/>
          <w:i/>
          <w:iCs/>
        </w:rPr>
      </w:pPr>
    </w:p>
    <w:p w:rsidR="00C028C0" w:rsidRDefault="00C028C0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Default="00F123EA" w:rsidP="00F123EA">
      <w:pPr>
        <w:spacing w:line="240" w:lineRule="auto"/>
        <w:jc w:val="left"/>
      </w:pPr>
    </w:p>
    <w:p w:rsidR="00F123EA" w:rsidRPr="006124EF" w:rsidRDefault="00F123EA" w:rsidP="00F123EA">
      <w:pPr>
        <w:spacing w:line="240" w:lineRule="auto"/>
        <w:jc w:val="left"/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C028C0" w:rsidRPr="00F123EA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C028C0" w:rsidRPr="00F123EA" w:rsidRDefault="00C028C0">
            <w:pPr>
              <w:pStyle w:val="SEDGWICKTitre2"/>
              <w:rPr>
                <w:color w:val="FF0000"/>
              </w:rPr>
            </w:pPr>
            <w:bookmarkStart w:id="9" w:name="_Toc79744562"/>
            <w:bookmarkStart w:id="10" w:name="_Toc147919334"/>
            <w:r w:rsidRPr="00F123EA">
              <w:rPr>
                <w:color w:val="FF0000"/>
              </w:rPr>
              <w:t>Description</w:t>
            </w:r>
            <w:bookmarkEnd w:id="9"/>
            <w:r w:rsidRPr="00F123EA">
              <w:rPr>
                <w:color w:val="FF0000"/>
              </w:rPr>
              <w:t xml:space="preserve"> du bâtiment</w:t>
            </w:r>
            <w:bookmarkEnd w:id="10"/>
          </w:p>
        </w:tc>
      </w:tr>
    </w:tbl>
    <w:p w:rsidR="00C028C0" w:rsidRPr="00F123EA" w:rsidRDefault="00C028C0" w:rsidP="00C028C0">
      <w:pPr>
        <w:rPr>
          <w:color w:val="FF0000"/>
        </w:rPr>
      </w:pP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C028C0" w:rsidRPr="00F123EA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C028C0" w:rsidRPr="00F123EA" w:rsidRDefault="00C028C0">
            <w:pPr>
              <w:pStyle w:val="SEDGWICKTitre2"/>
              <w:rPr>
                <w:color w:val="FF0000"/>
              </w:rPr>
            </w:pPr>
            <w:bookmarkStart w:id="11" w:name="_Toc147919335"/>
            <w:r w:rsidRPr="00F123EA">
              <w:rPr>
                <w:color w:val="FF0000"/>
              </w:rPr>
              <w:t>Contexte réglementaire</w:t>
            </w:r>
            <w:bookmarkEnd w:id="11"/>
          </w:p>
        </w:tc>
      </w:tr>
    </w:tbl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811"/>
      </w:tblGrid>
      <w:tr w:rsidR="00C028C0" w:rsidRPr="00F123EA">
        <w:trPr>
          <w:trHeight w:val="340"/>
        </w:trPr>
        <w:tc>
          <w:tcPr>
            <w:tcW w:w="9072" w:type="dxa"/>
            <w:gridSpan w:val="2"/>
            <w:shd w:val="clear" w:color="auto" w:fill="BDD6EE"/>
            <w:vAlign w:val="center"/>
          </w:tcPr>
          <w:p w:rsidR="00C028C0" w:rsidRPr="00F123EA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t>Code du travail</w:t>
            </w:r>
          </w:p>
        </w:tc>
      </w:tr>
      <w:tr w:rsidR="00C028C0" w:rsidRPr="00F123EA">
        <w:trPr>
          <w:trHeight w:val="346"/>
        </w:trPr>
        <w:tc>
          <w:tcPr>
            <w:tcW w:w="3261" w:type="dxa"/>
            <w:vAlign w:val="center"/>
          </w:tcPr>
          <w:p w:rsidR="00C028C0" w:rsidRPr="00F123EA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t>Classement</w:t>
            </w:r>
          </w:p>
        </w:tc>
        <w:tc>
          <w:tcPr>
            <w:tcW w:w="5811" w:type="dxa"/>
            <w:vAlign w:val="center"/>
          </w:tcPr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Etablissement recevant des travailleurs</w:t>
            </w:r>
          </w:p>
        </w:tc>
      </w:tr>
      <w:tr w:rsidR="00C028C0" w:rsidRPr="00F123EA">
        <w:trPr>
          <w:trHeight w:val="1999"/>
        </w:trPr>
        <w:tc>
          <w:tcPr>
            <w:tcW w:w="3261" w:type="dxa"/>
            <w:vAlign w:val="center"/>
          </w:tcPr>
          <w:p w:rsidR="00C028C0" w:rsidRPr="00F123EA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t>Obligations</w:t>
            </w:r>
          </w:p>
        </w:tc>
        <w:tc>
          <w:tcPr>
            <w:tcW w:w="5811" w:type="dxa"/>
            <w:vAlign w:val="center"/>
          </w:tcPr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 xml:space="preserve">Selon décret R.4216, relatif à la conception et à l’aménagement du bâtiment : 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Dégagements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Désenfumage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Contrôle des installations électriques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Contrôle des extincteurs mobiles</w:t>
            </w:r>
          </w:p>
        </w:tc>
      </w:tr>
      <w:tr w:rsidR="00C028C0" w:rsidRPr="00F123EA">
        <w:trPr>
          <w:trHeight w:val="340"/>
        </w:trPr>
        <w:tc>
          <w:tcPr>
            <w:tcW w:w="9072" w:type="dxa"/>
            <w:gridSpan w:val="2"/>
            <w:shd w:val="clear" w:color="auto" w:fill="BDD6EE"/>
            <w:vAlign w:val="center"/>
          </w:tcPr>
          <w:p w:rsidR="00C028C0" w:rsidRPr="00F123EA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t>ICPE</w:t>
            </w:r>
          </w:p>
        </w:tc>
      </w:tr>
      <w:tr w:rsidR="00C028C0" w:rsidRPr="00F123EA">
        <w:trPr>
          <w:trHeight w:val="346"/>
        </w:trPr>
        <w:tc>
          <w:tcPr>
            <w:tcW w:w="3261" w:type="dxa"/>
            <w:vAlign w:val="center"/>
          </w:tcPr>
          <w:p w:rsidR="00C028C0" w:rsidRPr="00F123EA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lastRenderedPageBreak/>
              <w:t>Rubrique 2940</w:t>
            </w:r>
          </w:p>
        </w:tc>
        <w:tc>
          <w:tcPr>
            <w:tcW w:w="5811" w:type="dxa"/>
            <w:vAlign w:val="center"/>
          </w:tcPr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Application, cuisson, séchage de vernis et peintures</w:t>
            </w:r>
          </w:p>
        </w:tc>
      </w:tr>
      <w:tr w:rsidR="00C028C0" w:rsidRPr="00F123EA">
        <w:trPr>
          <w:trHeight w:val="346"/>
        </w:trPr>
        <w:tc>
          <w:tcPr>
            <w:tcW w:w="3261" w:type="dxa"/>
            <w:vAlign w:val="center"/>
          </w:tcPr>
          <w:p w:rsidR="00C028C0" w:rsidRPr="00F123EA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t>Seuil</w:t>
            </w:r>
          </w:p>
        </w:tc>
        <w:tc>
          <w:tcPr>
            <w:tcW w:w="5811" w:type="dxa"/>
            <w:vAlign w:val="center"/>
          </w:tcPr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« D : à déclaration »</w:t>
            </w:r>
          </w:p>
        </w:tc>
      </w:tr>
      <w:tr w:rsidR="00C028C0" w:rsidRPr="00F123EA">
        <w:trPr>
          <w:trHeight w:val="3688"/>
        </w:trPr>
        <w:tc>
          <w:tcPr>
            <w:tcW w:w="3261" w:type="dxa"/>
            <w:vAlign w:val="center"/>
          </w:tcPr>
          <w:p w:rsidR="00C028C0" w:rsidRPr="00F123EA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b/>
                <w:color w:val="FF0000"/>
                <w:szCs w:val="20"/>
                <w:lang w:eastAsia="en-US"/>
              </w:rPr>
            </w:pPr>
            <w:r w:rsidRPr="00F123EA">
              <w:rPr>
                <w:rFonts w:ascii="Arial" w:hAnsi="Arial" w:cs="Arial"/>
                <w:b/>
                <w:color w:val="FF0000"/>
                <w:szCs w:val="20"/>
                <w:lang w:eastAsia="en-US"/>
              </w:rPr>
              <w:t>Obligations</w:t>
            </w:r>
          </w:p>
        </w:tc>
        <w:tc>
          <w:tcPr>
            <w:tcW w:w="5811" w:type="dxa"/>
            <w:vAlign w:val="center"/>
          </w:tcPr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Selon article L512 et suivants du code de l’environnement et à l’arrêté du 2 mai 2022 :</w:t>
            </w:r>
          </w:p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  <w:u w:val="single"/>
              </w:rPr>
            </w:pPr>
            <w:r w:rsidRPr="00F123EA">
              <w:rPr>
                <w:rFonts w:ascii="Arial" w:hAnsi="Arial" w:cs="Arial"/>
                <w:color w:val="FF0000"/>
                <w:szCs w:val="20"/>
                <w:u w:val="single"/>
              </w:rPr>
              <w:t>Concernant la conception des bâtiments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Comportement au feu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Séparation avec les lieux à risque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Désenfumage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Installations électriques</w:t>
            </w:r>
          </w:p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</w:p>
          <w:p w:rsidR="00C028C0" w:rsidRPr="00F123EA" w:rsidRDefault="00C028C0">
            <w:pPr>
              <w:spacing w:line="240" w:lineRule="auto"/>
              <w:rPr>
                <w:rFonts w:ascii="Arial" w:hAnsi="Arial" w:cs="Arial"/>
                <w:color w:val="FF0000"/>
                <w:szCs w:val="20"/>
                <w:u w:val="single"/>
              </w:rPr>
            </w:pPr>
            <w:r w:rsidRPr="00F123EA">
              <w:rPr>
                <w:rFonts w:ascii="Arial" w:hAnsi="Arial" w:cs="Arial"/>
                <w:color w:val="FF0000"/>
                <w:szCs w:val="20"/>
                <w:u w:val="single"/>
              </w:rPr>
              <w:t>Concernant l’exploitation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Vérification des installations électrique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Contrôles d’accès, registres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Moyens d’extinction incendie</w:t>
            </w:r>
          </w:p>
          <w:p w:rsidR="00C028C0" w:rsidRPr="00F123EA" w:rsidRDefault="00C028C0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color w:val="FF0000"/>
                <w:szCs w:val="20"/>
              </w:rPr>
            </w:pPr>
            <w:r w:rsidRPr="00F123EA">
              <w:rPr>
                <w:rFonts w:ascii="Arial" w:hAnsi="Arial" w:cs="Arial"/>
                <w:color w:val="FF0000"/>
                <w:szCs w:val="20"/>
              </w:rPr>
              <w:t>Permis de feu</w:t>
            </w:r>
          </w:p>
        </w:tc>
      </w:tr>
    </w:tbl>
    <w:p w:rsidR="00C028C0" w:rsidRPr="00DD4FA0" w:rsidRDefault="00C028C0" w:rsidP="00C028C0">
      <w:pPr>
        <w:rPr>
          <w:rFonts w:ascii="Arial" w:hAnsi="Arial" w:cs="Arial"/>
        </w:rPr>
      </w:pPr>
    </w:p>
    <w:p w:rsidR="00C028C0" w:rsidRPr="00DD4FA0" w:rsidRDefault="00C028C0" w:rsidP="00C028C0">
      <w:pPr>
        <w:rPr>
          <w:rFonts w:ascii="Arial" w:hAnsi="Arial" w:cs="Arial"/>
        </w:rPr>
      </w:pPr>
    </w:p>
    <w:p w:rsidR="00C028C0" w:rsidRPr="000439F8" w:rsidRDefault="00C028C0" w:rsidP="00F123EA">
      <w:pPr>
        <w:spacing w:line="240" w:lineRule="auto"/>
        <w:jc w:val="left"/>
        <w:rPr>
          <w:rFonts w:ascii="Arial" w:hAnsi="Arial" w:cs="Arial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0"/>
      </w:tblGrid>
      <w:tr w:rsidR="00C028C0" w:rsidRPr="000439F8">
        <w:trPr>
          <w:trHeight w:val="444"/>
        </w:trPr>
        <w:tc>
          <w:tcPr>
            <w:tcW w:w="9640" w:type="dxa"/>
            <w:shd w:val="clear" w:color="auto" w:fill="D9D9D9"/>
            <w:vAlign w:val="center"/>
            <w:hideMark/>
          </w:tcPr>
          <w:p w:rsidR="00C028C0" w:rsidRPr="007354C2" w:rsidRDefault="00C028C0">
            <w:pPr>
              <w:pStyle w:val="SEDGWICKTitre1"/>
            </w:pPr>
            <w:bookmarkStart w:id="12" w:name="_Toc147919339"/>
            <w:r w:rsidRPr="007354C2">
              <w:t>SUIVI DES DOCUMENTS ADMINISTRATIFS</w:t>
            </w:r>
            <w:bookmarkEnd w:id="12"/>
          </w:p>
        </w:tc>
      </w:tr>
    </w:tbl>
    <w:p w:rsidR="00C028C0" w:rsidRPr="000439F8" w:rsidRDefault="00C028C0" w:rsidP="00C028C0">
      <w:pPr>
        <w:rPr>
          <w:rFonts w:ascii="Arial" w:hAnsi="Arial" w:cs="Arial"/>
        </w:rPr>
      </w:pP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2"/>
        <w:gridCol w:w="1559"/>
      </w:tblGrid>
      <w:tr w:rsidR="00C028C0" w:rsidRPr="000439F8">
        <w:trPr>
          <w:trHeight w:val="340"/>
        </w:trPr>
        <w:tc>
          <w:tcPr>
            <w:tcW w:w="7542" w:type="dxa"/>
            <w:shd w:val="clear" w:color="auto" w:fill="BDD6EE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b/>
                <w:szCs w:val="20"/>
                <w:lang w:eastAsia="en-US"/>
              </w:rPr>
              <w:t>Documents administratif</w:t>
            </w:r>
          </w:p>
        </w:tc>
        <w:tc>
          <w:tcPr>
            <w:tcW w:w="1559" w:type="dxa"/>
            <w:shd w:val="clear" w:color="auto" w:fill="BDD6EE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b/>
                <w:szCs w:val="20"/>
                <w:lang w:eastAsia="en-US"/>
              </w:rPr>
              <w:t>Etat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Extrait K-bis postérieur au sinistre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Statuts à jour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Etat des endettements, postérieur au sinistre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Autorisation de règlement des créanciers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Attestation notariée de propriété, postérieure au sinistre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Relevé hypothécaire, postérieur au sinistre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Carte nationale d’identité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Bail de location et quittances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Attestation d’assujettissement ou de non-assujettissement à la TVA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Factures des travaux réalisés depuis xxx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BDD6EE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b/>
                <w:szCs w:val="20"/>
                <w:lang w:eastAsia="en-US"/>
              </w:rPr>
              <w:t>Documents relatifs au risque</w:t>
            </w:r>
          </w:p>
        </w:tc>
        <w:tc>
          <w:tcPr>
            <w:tcW w:w="1559" w:type="dxa"/>
            <w:shd w:val="clear" w:color="auto" w:fill="BDD6EE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b/>
                <w:szCs w:val="20"/>
                <w:lang w:eastAsia="en-US"/>
              </w:rPr>
              <w:t>Etat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Plans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2 derniers rapports de vérification des installations électriques (Q18)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2 derniers rapports d’inspection thermographique (Q19)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2 derniers rapports de vérification des extincteurs mobiles (Q4)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2 derniers rapports de vérification des RIA (Q5)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Coordonnées de l’assureur Dommages Ouvrage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Fil de l’eau de l’alarme anti-intrusion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Fil de l’eau de la centrale SSI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BDD6EE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b/>
                <w:szCs w:val="20"/>
                <w:lang w:eastAsia="en-US"/>
              </w:rPr>
              <w:t>Documents Comptables</w:t>
            </w:r>
          </w:p>
        </w:tc>
        <w:tc>
          <w:tcPr>
            <w:tcW w:w="1559" w:type="dxa"/>
            <w:shd w:val="clear" w:color="auto" w:fill="BDD6EE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b/>
                <w:szCs w:val="20"/>
                <w:lang w:eastAsia="en-US"/>
              </w:rPr>
              <w:t>Etat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lastRenderedPageBreak/>
              <w:t>Plaquette des 3 derniers exercices clos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Chiffres d’affaires mensuels des 36 derniers mois certifiés par le commissaire au compte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028C0" w:rsidRPr="000439F8" w:rsidRDefault="00C028C0">
            <w:pPr>
              <w:keepLines/>
              <w:spacing w:line="240" w:lineRule="auto"/>
              <w:jc w:val="center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674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 xml:space="preserve">Fichiers d’écriture comptable des 3 derniers exercices clos (format </w:t>
            </w:r>
            <w:proofErr w:type="spellStart"/>
            <w:r w:rsidRPr="000439F8">
              <w:rPr>
                <w:rFonts w:ascii="Arial" w:hAnsi="Arial" w:cs="Arial"/>
                <w:szCs w:val="20"/>
                <w:lang w:eastAsia="en-US"/>
              </w:rPr>
              <w:t>txt</w:t>
            </w:r>
            <w:proofErr w:type="spellEnd"/>
            <w:r w:rsidRPr="000439F8">
              <w:rPr>
                <w:rFonts w:ascii="Arial" w:hAnsi="Arial" w:cs="Arial"/>
                <w:szCs w:val="20"/>
                <w:lang w:eastAsia="en-US"/>
              </w:rPr>
              <w:t>)</w:t>
            </w:r>
          </w:p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Ou grands livres au format « </w:t>
            </w:r>
            <w:proofErr w:type="spellStart"/>
            <w:r w:rsidRPr="000439F8">
              <w:rPr>
                <w:rFonts w:ascii="Arial" w:hAnsi="Arial" w:cs="Arial"/>
                <w:szCs w:val="20"/>
                <w:lang w:eastAsia="en-US"/>
              </w:rPr>
              <w:t>xls</w:t>
            </w:r>
            <w:proofErr w:type="spellEnd"/>
            <w:r w:rsidRPr="000439F8">
              <w:rPr>
                <w:rFonts w:ascii="Arial" w:hAnsi="Arial" w:cs="Arial"/>
                <w:szCs w:val="20"/>
                <w:lang w:eastAsia="en-US"/>
              </w:rPr>
              <w:t> »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Journaux de paye du dernier exercice clos et de l’exercice en cours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Etat détaillé des immobilisations au dernier bilan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  <w:tr w:rsidR="00C028C0" w:rsidRPr="000439F8">
        <w:trPr>
          <w:trHeight w:val="363"/>
        </w:trPr>
        <w:tc>
          <w:tcPr>
            <w:tcW w:w="7542" w:type="dxa"/>
            <w:vAlign w:val="center"/>
          </w:tcPr>
          <w:p w:rsidR="00C028C0" w:rsidRPr="000439F8" w:rsidRDefault="00C028C0">
            <w:pPr>
              <w:keepLines/>
              <w:spacing w:line="240" w:lineRule="auto"/>
              <w:jc w:val="left"/>
              <w:rPr>
                <w:rFonts w:ascii="Arial" w:hAnsi="Arial" w:cs="Arial"/>
                <w:szCs w:val="20"/>
                <w:lang w:eastAsia="en-US"/>
              </w:rPr>
            </w:pPr>
            <w:r w:rsidRPr="000439F8">
              <w:rPr>
                <w:rFonts w:ascii="Arial" w:hAnsi="Arial" w:cs="Arial"/>
                <w:szCs w:val="20"/>
                <w:lang w:eastAsia="en-US"/>
              </w:rPr>
              <w:t>Etat détaillé des stocks au dernier bilan</w:t>
            </w:r>
          </w:p>
        </w:tc>
        <w:tc>
          <w:tcPr>
            <w:tcW w:w="1559" w:type="dxa"/>
            <w:vAlign w:val="center"/>
          </w:tcPr>
          <w:p w:rsidR="00C028C0" w:rsidRPr="000439F8" w:rsidRDefault="00C028C0">
            <w:pPr>
              <w:spacing w:line="240" w:lineRule="auto"/>
              <w:jc w:val="center"/>
              <w:rPr>
                <w:rFonts w:ascii="Arial" w:hAnsi="Arial" w:cs="Arial"/>
                <w:szCs w:val="20"/>
              </w:rPr>
            </w:pPr>
            <w:r w:rsidRPr="000439F8">
              <w:rPr>
                <w:rFonts w:ascii="Arial" w:hAnsi="Arial" w:cs="Arial"/>
                <w:szCs w:val="20"/>
              </w:rPr>
              <w:t>Non transmis</w:t>
            </w:r>
          </w:p>
        </w:tc>
      </w:tr>
    </w:tbl>
    <w:p w:rsidR="00C028C0" w:rsidRPr="000439F8" w:rsidRDefault="00C028C0" w:rsidP="00C028C0">
      <w:pPr>
        <w:rPr>
          <w:rFonts w:ascii="Arial" w:hAnsi="Arial" w:cs="Arial"/>
        </w:rPr>
      </w:pPr>
    </w:p>
    <w:p w:rsidR="00F123EA" w:rsidRDefault="00F123EA" w:rsidP="00F123EA">
      <w:pPr>
        <w:tabs>
          <w:tab w:val="left" w:pos="974"/>
        </w:tabs>
        <w:spacing w:line="240" w:lineRule="auto"/>
        <w:jc w:val="left"/>
        <w:rPr>
          <w:rFonts w:ascii="Arial" w:hAnsi="Arial" w:cs="Arial"/>
        </w:rPr>
      </w:pPr>
    </w:p>
    <w:p w:rsidR="00C028C0" w:rsidRPr="000439F8" w:rsidRDefault="00C028C0" w:rsidP="00C028C0">
      <w:pPr>
        <w:spacing w:line="240" w:lineRule="auto"/>
        <w:jc w:val="left"/>
        <w:rPr>
          <w:rFonts w:ascii="Arial" w:hAnsi="Arial" w:cs="Arial"/>
        </w:rPr>
      </w:pPr>
      <w:r w:rsidRPr="00F123EA">
        <w:rPr>
          <w:rFonts w:ascii="Arial" w:hAnsi="Arial" w:cs="Arial"/>
        </w:rPr>
        <w:br w:type="page"/>
      </w:r>
    </w:p>
    <w:p w:rsidR="00C028C0" w:rsidRPr="000439F8" w:rsidRDefault="00C028C0" w:rsidP="00C028C0">
      <w:pPr>
        <w:rPr>
          <w:rFonts w:ascii="Arial" w:hAnsi="Arial" w:cs="Arial"/>
        </w:rPr>
      </w:pPr>
    </w:p>
    <w:p w:rsidR="00C028C0" w:rsidRPr="000439F8" w:rsidRDefault="00C028C0" w:rsidP="00C028C0">
      <w:pPr>
        <w:rPr>
          <w:rFonts w:ascii="Arial" w:hAnsi="Arial" w:cs="Arial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33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C028C0" w:rsidRPr="00A52799">
        <w:trPr>
          <w:trHeight w:val="444"/>
        </w:trPr>
        <w:tc>
          <w:tcPr>
            <w:tcW w:w="9640" w:type="dxa"/>
            <w:shd w:val="clear" w:color="auto" w:fill="D9D9D9"/>
            <w:vAlign w:val="center"/>
          </w:tcPr>
          <w:p w:rsidR="00C028C0" w:rsidRPr="00A52799" w:rsidRDefault="00C028C0">
            <w:pPr>
              <w:pStyle w:val="SEDGWICKTitre1"/>
            </w:pPr>
            <w:bookmarkStart w:id="13" w:name="_Toc79744565"/>
            <w:bookmarkStart w:id="14" w:name="_Toc147919340"/>
            <w:r w:rsidRPr="00A52799">
              <w:t>SINISTRE</w:t>
            </w:r>
            <w:bookmarkEnd w:id="13"/>
            <w:bookmarkEnd w:id="14"/>
          </w:p>
        </w:tc>
      </w:tr>
    </w:tbl>
    <w:p w:rsidR="00C028C0" w:rsidRPr="000439F8" w:rsidRDefault="00C028C0" w:rsidP="00C028C0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C028C0" w:rsidRPr="000439F8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C028C0" w:rsidRPr="000439F8" w:rsidRDefault="00C028C0">
            <w:pPr>
              <w:pStyle w:val="SEDGWICKTitre2"/>
              <w:rPr>
                <w:color w:val="FFFFFF"/>
              </w:rPr>
            </w:pPr>
            <w:bookmarkStart w:id="15" w:name="_Toc79744566"/>
            <w:bookmarkStart w:id="16" w:name="_Toc147919341"/>
            <w:r w:rsidRPr="000439F8">
              <w:t>Circonstances</w:t>
            </w:r>
            <w:bookmarkEnd w:id="15"/>
            <w:bookmarkEnd w:id="16"/>
          </w:p>
        </w:tc>
      </w:tr>
    </w:tbl>
    <w:p w:rsidR="00C028C0" w:rsidRPr="000439F8" w:rsidRDefault="00C028C0" w:rsidP="00C028C0">
      <w:pPr>
        <w:rPr>
          <w:rFonts w:ascii="Arial" w:hAnsi="Arial" w:cs="Arial"/>
        </w:rPr>
      </w:pPr>
    </w:p>
    <w:p w:rsidR="00C028C0" w:rsidRDefault="00A30422" w:rsidP="00C028C0">
      <w:pPr>
        <w:rPr>
          <w:rFonts w:ascii="Arial" w:hAnsi="Arial" w:cs="Arial"/>
          <w:lang w:val="en-US"/>
        </w:rPr>
      </w:pPr>
      <w:r w:rsidRPr="005D125C">
        <w:rPr>
          <w:rFonts w:ascii="Arial" w:hAnsi="Arial" w:cs="Arial"/>
          <w:lang w:val="en-US"/>
        </w:rPr>
        <w:t>{#resume}</w:t>
      </w:r>
      <w:r w:rsidR="00555B23" w:rsidRPr="005D125C">
        <w:rPr>
          <w:rFonts w:ascii="Arial" w:hAnsi="Arial" w:cs="Arial"/>
          <w:lang w:val="en-US"/>
        </w:rPr>
        <w:t>{</w:t>
      </w:r>
      <w:proofErr w:type="spellStart"/>
      <w:proofErr w:type="gramStart"/>
      <w:r w:rsidR="00555B23" w:rsidRPr="00555B23">
        <w:rPr>
          <w:rFonts w:ascii="Arial" w:hAnsi="Arial" w:cs="Arial"/>
          <w:lang w:val="en-US"/>
        </w:rPr>
        <w:t>precisionRisque</w:t>
      </w:r>
      <w:proofErr w:type="spellEnd"/>
      <w:proofErr w:type="gramEnd"/>
      <w:r w:rsidR="00555B23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>{/resume}</w:t>
      </w:r>
    </w:p>
    <w:p w:rsidR="00555B23" w:rsidRPr="00555B23" w:rsidRDefault="00A30422" w:rsidP="00C028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{#resume}</w:t>
      </w:r>
      <w:r w:rsidR="00555B23">
        <w:rPr>
          <w:rFonts w:ascii="Arial" w:hAnsi="Arial" w:cs="Arial"/>
          <w:lang w:val="en-US"/>
        </w:rPr>
        <w:t>{</w:t>
      </w:r>
      <w:proofErr w:type="spellStart"/>
      <w:proofErr w:type="gramStart"/>
      <w:r w:rsidR="00555B23" w:rsidRPr="00555B23">
        <w:rPr>
          <w:rFonts w:ascii="Arial" w:hAnsi="Arial" w:cs="Arial"/>
          <w:lang w:val="en-US"/>
        </w:rPr>
        <w:t>precisionSinistre</w:t>
      </w:r>
      <w:proofErr w:type="spellEnd"/>
      <w:proofErr w:type="gramEnd"/>
      <w:r w:rsidR="00555B23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>{/resume}</w:t>
      </w:r>
    </w:p>
    <w:p w:rsidR="00C028C0" w:rsidRPr="005D125C" w:rsidRDefault="00C028C0" w:rsidP="00C028C0">
      <w:pPr>
        <w:rPr>
          <w:rFonts w:ascii="Arial" w:hAnsi="Arial" w:cs="Arial"/>
          <w:color w:val="FF0000"/>
          <w:lang w:val="en-US"/>
        </w:rPr>
      </w:pPr>
    </w:p>
    <w:p w:rsidR="00E17660" w:rsidRPr="005D125C" w:rsidRDefault="00E17660" w:rsidP="00C028C0">
      <w:pPr>
        <w:rPr>
          <w:rFonts w:ascii="Arial" w:hAnsi="Arial" w:cs="Arial"/>
          <w:color w:val="FF0000"/>
          <w:lang w:val="en-US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C028C0" w:rsidRPr="00F123EA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C028C0" w:rsidRPr="00F123EA" w:rsidRDefault="00036CCC">
            <w:pPr>
              <w:pStyle w:val="SEDGWICKTitre2"/>
              <w:rPr>
                <w:color w:val="FF0000"/>
              </w:rPr>
            </w:pPr>
            <w:r w:rsidRPr="005D125C">
              <w:rPr>
                <w:color w:val="000000" w:themeColor="text1"/>
              </w:rPr>
              <w:t>Photographies des dommages</w:t>
            </w:r>
          </w:p>
        </w:tc>
      </w:tr>
    </w:tbl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5D125C" w:rsidRDefault="00C12396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000000" w:themeColor="text1"/>
        </w:rPr>
      </w:pPr>
      <w:r w:rsidRPr="005D125C">
        <w:rPr>
          <w:rFonts w:ascii="Arial" w:hAnsi="Arial" w:cs="Arial"/>
          <w:b/>
          <w:color w:val="000000" w:themeColor="text1"/>
        </w:rPr>
        <w:t>Désordre n° 1 </w:t>
      </w:r>
    </w:p>
    <w:tbl>
      <w:tblPr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9923"/>
        <w:gridCol w:w="709"/>
      </w:tblGrid>
      <w:tr w:rsidR="00157010" w:rsidRPr="00F123EA" w:rsidTr="00157010">
        <w:trPr>
          <w:gridAfter w:val="1"/>
          <w:wAfter w:w="709" w:type="dxa"/>
          <w:trHeight w:val="4001"/>
          <w:jc w:val="center"/>
        </w:trPr>
        <w:tc>
          <w:tcPr>
            <w:tcW w:w="9923" w:type="dxa"/>
            <w:shd w:val="clear" w:color="auto" w:fill="auto"/>
            <w:vAlign w:val="center"/>
          </w:tcPr>
          <w:p w:rsidR="006C09AE" w:rsidRDefault="006C09AE" w:rsidP="00157010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</w:p>
          <w:p w:rsidR="006C09AE" w:rsidRDefault="006C09AE" w:rsidP="001512FA">
            <w:pPr>
              <w:ind w:right="-114"/>
              <w:rPr>
                <w:rFonts w:ascii="Arial" w:hAnsi="Arial" w:cs="Arial"/>
                <w:i/>
                <w:iCs/>
                <w:color w:val="000000" w:themeColor="text1"/>
              </w:rPr>
            </w:pPr>
          </w:p>
          <w:p w:rsidR="00157010" w:rsidRPr="006C1015" w:rsidRDefault="00157010" w:rsidP="00157010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{#desordres</w:t>
            </w:r>
            <w:r w:rsidR="000F0BEA">
              <w:rPr>
                <w:rFonts w:ascii="Arial" w:hAnsi="Arial" w:cs="Arial"/>
                <w:i/>
                <w:iCs/>
                <w:color w:val="000000" w:themeColor="text1"/>
              </w:rPr>
              <w:t>1</w:t>
            </w: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  <w:p w:rsidR="00157010" w:rsidRPr="006C1015" w:rsidRDefault="00157010" w:rsidP="00157010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</w:t>
            </w:r>
            <w:r>
              <w:rPr>
                <w:rFonts w:ascii="Arial" w:hAnsi="Arial" w:cs="Arial"/>
                <w:i/>
                <w:iCs/>
                <w:color w:val="000000" w:themeColor="text1"/>
              </w:rPr>
              <w:t>%image</w:t>
            </w: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  <w:p w:rsidR="00157010" w:rsidRPr="006C1015" w:rsidRDefault="00157010" w:rsidP="00157010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</w:t>
            </w:r>
            <w:proofErr w:type="gramStart"/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libelle</w:t>
            </w:r>
            <w:proofErr w:type="gramEnd"/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  <w:p w:rsidR="00157010" w:rsidRPr="00F123EA" w:rsidRDefault="00157010" w:rsidP="00157010">
            <w:pPr>
              <w:ind w:left="-112" w:right="-114"/>
              <w:jc w:val="center"/>
              <w:rPr>
                <w:rFonts w:ascii="Arial" w:hAnsi="Arial" w:cs="Arial"/>
                <w:i/>
                <w:iCs/>
                <w:color w:val="FF0000"/>
              </w:rPr>
            </w:pP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{/desordres</w:t>
            </w:r>
            <w:r w:rsidR="000F0BEA">
              <w:rPr>
                <w:rFonts w:ascii="Arial" w:hAnsi="Arial" w:cs="Arial"/>
                <w:i/>
                <w:iCs/>
                <w:color w:val="000000" w:themeColor="text1"/>
              </w:rPr>
              <w:t>1</w:t>
            </w:r>
            <w:r w:rsidRPr="006C1015">
              <w:rPr>
                <w:rFonts w:ascii="Arial" w:hAnsi="Arial" w:cs="Arial"/>
                <w:i/>
                <w:iCs/>
                <w:color w:val="000000" w:themeColor="text1"/>
              </w:rPr>
              <w:t>}</w:t>
            </w:r>
          </w:p>
        </w:tc>
      </w:tr>
      <w:tr w:rsidR="00C028C0" w:rsidRPr="00F123EA" w:rsidTr="001512FA">
        <w:trPr>
          <w:trHeight w:val="3065"/>
          <w:jc w:val="center"/>
        </w:trPr>
        <w:tc>
          <w:tcPr>
            <w:tcW w:w="9923" w:type="dxa"/>
            <w:shd w:val="clear" w:color="auto" w:fill="auto"/>
          </w:tcPr>
          <w:p w:rsidR="00C028C0" w:rsidRPr="00F123EA" w:rsidRDefault="00C028C0" w:rsidP="001512FA">
            <w:pPr>
              <w:rPr>
                <w:rFonts w:ascii="Arial" w:hAnsi="Arial" w:cs="Arial"/>
                <w:i/>
                <w:iCs/>
                <w:color w:val="FF0000"/>
              </w:rPr>
            </w:pPr>
          </w:p>
        </w:tc>
        <w:tc>
          <w:tcPr>
            <w:tcW w:w="709" w:type="dxa"/>
            <w:shd w:val="clear" w:color="auto" w:fill="auto"/>
          </w:tcPr>
          <w:p w:rsidR="00C028C0" w:rsidRPr="00F123EA" w:rsidRDefault="00C028C0" w:rsidP="00AA0587">
            <w:pPr>
              <w:ind w:left="-110"/>
              <w:rPr>
                <w:rFonts w:ascii="Arial" w:hAnsi="Arial" w:cs="Arial"/>
                <w:i/>
                <w:iCs/>
                <w:color w:val="FF0000"/>
              </w:rPr>
            </w:pPr>
          </w:p>
        </w:tc>
      </w:tr>
    </w:tbl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5D125C" w:rsidRDefault="00C028C0" w:rsidP="00EE3762">
      <w:pPr>
        <w:spacing w:line="240" w:lineRule="auto"/>
        <w:jc w:val="left"/>
        <w:rPr>
          <w:rFonts w:ascii="Arial" w:hAnsi="Arial" w:cs="Arial"/>
          <w:b/>
          <w:color w:val="000000" w:themeColor="text1"/>
        </w:rPr>
      </w:pPr>
      <w:r w:rsidRPr="00F123EA">
        <w:rPr>
          <w:rFonts w:ascii="Arial" w:hAnsi="Arial" w:cs="Arial"/>
          <w:color w:val="FF0000"/>
        </w:rPr>
        <w:br w:type="page"/>
      </w:r>
      <w:r w:rsidR="00036CCC" w:rsidRPr="005D125C">
        <w:rPr>
          <w:rFonts w:ascii="Arial" w:hAnsi="Arial" w:cs="Arial"/>
          <w:b/>
          <w:color w:val="000000" w:themeColor="text1"/>
        </w:rPr>
        <w:lastRenderedPageBreak/>
        <w:t>Désordre n°2 etc.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Default="00C028C0" w:rsidP="00C028C0">
      <w:pPr>
        <w:rPr>
          <w:rFonts w:ascii="Arial" w:hAnsi="Arial" w:cs="Arial"/>
          <w:color w:val="FF0000"/>
        </w:rPr>
      </w:pPr>
    </w:p>
    <w:p w:rsidR="00C12396" w:rsidRPr="00F123EA" w:rsidRDefault="00C12396" w:rsidP="00C028C0">
      <w:pPr>
        <w:rPr>
          <w:rFonts w:ascii="Arial" w:hAnsi="Arial" w:cs="Arial"/>
          <w:color w:val="FF0000"/>
        </w:rPr>
      </w:pP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{#desordres</w:t>
      </w:r>
      <w:r>
        <w:rPr>
          <w:rFonts w:ascii="Arial" w:hAnsi="Arial" w:cs="Arial"/>
          <w:i/>
          <w:iCs/>
          <w:color w:val="000000" w:themeColor="text1"/>
        </w:rPr>
        <w:t>2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r>
        <w:rPr>
          <w:rFonts w:ascii="Arial" w:hAnsi="Arial" w:cs="Arial"/>
          <w:i/>
          <w:iCs/>
          <w:color w:val="000000" w:themeColor="text1"/>
        </w:rPr>
        <w:t>%image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proofErr w:type="gramStart"/>
      <w:r w:rsidRPr="006C1015"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028C0" w:rsidRDefault="000F0BEA" w:rsidP="000F0BEA">
      <w:pPr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{/desordre</w:t>
      </w:r>
      <w:r w:rsidR="00572899">
        <w:rPr>
          <w:rFonts w:ascii="Arial" w:hAnsi="Arial" w:cs="Arial"/>
          <w:i/>
          <w:iCs/>
          <w:color w:val="000000" w:themeColor="text1"/>
        </w:rPr>
        <w:t>s</w:t>
      </w:r>
      <w:r>
        <w:rPr>
          <w:rFonts w:ascii="Arial" w:hAnsi="Arial" w:cs="Arial"/>
          <w:i/>
          <w:iCs/>
          <w:color w:val="000000" w:themeColor="text1"/>
        </w:rPr>
        <w:t>2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12396" w:rsidRDefault="00C12396" w:rsidP="000F0BEA">
      <w:pPr>
        <w:jc w:val="center"/>
        <w:rPr>
          <w:rFonts w:ascii="Arial" w:hAnsi="Arial" w:cs="Arial"/>
          <w:i/>
          <w:iCs/>
          <w:color w:val="000000" w:themeColor="text1"/>
        </w:rPr>
      </w:pPr>
    </w:p>
    <w:p w:rsidR="00C12396" w:rsidRPr="005D125C" w:rsidRDefault="00C12396" w:rsidP="000F0BEA">
      <w:pPr>
        <w:jc w:val="center"/>
        <w:rPr>
          <w:rFonts w:ascii="Arial" w:hAnsi="Arial" w:cs="Arial"/>
          <w:color w:val="000000" w:themeColor="text1"/>
        </w:rPr>
      </w:pPr>
    </w:p>
    <w:p w:rsidR="00C028C0" w:rsidRPr="005D125C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000000" w:themeColor="text1"/>
        </w:rPr>
      </w:pPr>
      <w:r w:rsidRPr="005D125C">
        <w:rPr>
          <w:rFonts w:ascii="Arial" w:hAnsi="Arial" w:cs="Arial"/>
          <w:b/>
          <w:color w:val="000000" w:themeColor="text1"/>
        </w:rPr>
        <w:t>Examen général des lieux</w:t>
      </w:r>
    </w:p>
    <w:p w:rsidR="00C028C0" w:rsidRDefault="00C028C0" w:rsidP="00C028C0">
      <w:pPr>
        <w:rPr>
          <w:rFonts w:ascii="Arial" w:hAnsi="Arial" w:cs="Arial"/>
          <w:color w:val="FF0000"/>
        </w:rPr>
      </w:pPr>
    </w:p>
    <w:p w:rsidR="00C12396" w:rsidRPr="00F123EA" w:rsidRDefault="00C12396" w:rsidP="00C028C0">
      <w:pPr>
        <w:rPr>
          <w:rFonts w:ascii="Arial" w:hAnsi="Arial" w:cs="Arial"/>
          <w:color w:val="FF0000"/>
        </w:rPr>
      </w:pP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{#</w:t>
      </w:r>
      <w:proofErr w:type="spellStart"/>
      <w:r w:rsidRPr="000F0BEA">
        <w:rPr>
          <w:rFonts w:ascii="Arial" w:hAnsi="Arial" w:cs="Arial"/>
          <w:i/>
          <w:iCs/>
          <w:color w:val="000000" w:themeColor="text1"/>
          <w:lang w:val="en-US"/>
        </w:rPr>
        <w:t>generalLieux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r>
        <w:rPr>
          <w:rFonts w:ascii="Arial" w:hAnsi="Arial" w:cs="Arial"/>
          <w:i/>
          <w:iCs/>
          <w:color w:val="000000" w:themeColor="text1"/>
        </w:rPr>
        <w:t>%image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proofErr w:type="gramStart"/>
      <w:r w:rsidRPr="006C1015"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028C0" w:rsidRDefault="000F0BEA" w:rsidP="000F0BEA">
      <w:pPr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{/</w:t>
      </w:r>
      <w:proofErr w:type="spellStart"/>
      <w:r w:rsidRPr="000F0BEA">
        <w:rPr>
          <w:rFonts w:ascii="Arial" w:hAnsi="Arial" w:cs="Arial"/>
          <w:i/>
          <w:iCs/>
          <w:color w:val="000000" w:themeColor="text1"/>
          <w:lang w:val="en-US"/>
        </w:rPr>
        <w:t>generalLieux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12396" w:rsidRDefault="00C12396" w:rsidP="000F0BEA">
      <w:pPr>
        <w:jc w:val="center"/>
        <w:rPr>
          <w:rFonts w:ascii="Arial" w:hAnsi="Arial" w:cs="Arial"/>
          <w:i/>
          <w:iCs/>
          <w:color w:val="000000" w:themeColor="text1"/>
        </w:rPr>
      </w:pPr>
    </w:p>
    <w:p w:rsidR="00C12396" w:rsidRPr="005D125C" w:rsidRDefault="00C12396" w:rsidP="000F0BEA">
      <w:pPr>
        <w:jc w:val="center"/>
        <w:rPr>
          <w:rFonts w:ascii="Arial" w:hAnsi="Arial" w:cs="Arial"/>
          <w:color w:val="000000" w:themeColor="text1"/>
        </w:rPr>
      </w:pPr>
    </w:p>
    <w:p w:rsidR="00C028C0" w:rsidRPr="005D125C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000000" w:themeColor="text1"/>
        </w:rPr>
      </w:pPr>
      <w:r w:rsidRPr="005D125C">
        <w:rPr>
          <w:rFonts w:ascii="Arial" w:hAnsi="Arial" w:cs="Arial"/>
          <w:b/>
          <w:color w:val="000000" w:themeColor="text1"/>
        </w:rPr>
        <w:t>Localisation point de départ</w:t>
      </w:r>
    </w:p>
    <w:p w:rsidR="00C12396" w:rsidRDefault="00C12396" w:rsidP="000F0BEA">
      <w:pPr>
        <w:ind w:left="-112" w:right="-114"/>
        <w:jc w:val="center"/>
        <w:rPr>
          <w:rFonts w:ascii="Arial" w:hAnsi="Arial" w:cs="Arial"/>
          <w:color w:val="FF0000"/>
        </w:rPr>
      </w:pPr>
    </w:p>
    <w:p w:rsidR="00C12396" w:rsidRDefault="00C12396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{#</w:t>
      </w:r>
      <w:proofErr w:type="spellStart"/>
      <w:r w:rsidRPr="000F0BEA">
        <w:rPr>
          <w:rFonts w:ascii="Arial" w:hAnsi="Arial" w:cs="Arial"/>
          <w:i/>
          <w:iCs/>
          <w:color w:val="000000" w:themeColor="text1"/>
          <w:lang w:val="en-US"/>
        </w:rPr>
        <w:t>pointDepart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r>
        <w:rPr>
          <w:rFonts w:ascii="Arial" w:hAnsi="Arial" w:cs="Arial"/>
          <w:i/>
          <w:iCs/>
          <w:color w:val="000000" w:themeColor="text1"/>
        </w:rPr>
        <w:t>%image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proofErr w:type="gramStart"/>
      <w:r w:rsidRPr="006C1015"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F123EA" w:rsidRDefault="000F0BEA" w:rsidP="000F0BEA">
      <w:pPr>
        <w:jc w:val="center"/>
        <w:rPr>
          <w:rFonts w:ascii="Arial" w:hAnsi="Arial" w:cs="Arial"/>
          <w:color w:val="FF0000"/>
        </w:rPr>
      </w:pPr>
      <w:r w:rsidRPr="006C1015">
        <w:rPr>
          <w:rFonts w:ascii="Arial" w:hAnsi="Arial" w:cs="Arial"/>
          <w:i/>
          <w:iCs/>
          <w:color w:val="000000" w:themeColor="text1"/>
        </w:rPr>
        <w:t>{/</w:t>
      </w:r>
      <w:proofErr w:type="spellStart"/>
      <w:r w:rsidRPr="000F0BEA">
        <w:rPr>
          <w:rFonts w:ascii="Arial" w:hAnsi="Arial" w:cs="Arial"/>
          <w:i/>
          <w:iCs/>
          <w:color w:val="000000" w:themeColor="text1"/>
          <w:lang w:val="en-US"/>
        </w:rPr>
        <w:t>pointDepart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028C0" w:rsidRDefault="00C028C0" w:rsidP="00C028C0">
      <w:pPr>
        <w:rPr>
          <w:rFonts w:ascii="Arial" w:hAnsi="Arial" w:cs="Arial"/>
          <w:color w:val="FF0000"/>
        </w:rPr>
      </w:pPr>
    </w:p>
    <w:p w:rsidR="00C12396" w:rsidRPr="00F123EA" w:rsidRDefault="00C12396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5D125C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000000" w:themeColor="text1"/>
        </w:rPr>
      </w:pPr>
      <w:r w:rsidRPr="005D125C">
        <w:rPr>
          <w:rFonts w:ascii="Arial" w:hAnsi="Arial" w:cs="Arial"/>
          <w:b/>
          <w:color w:val="000000" w:themeColor="text1"/>
        </w:rPr>
        <w:t>Examen de la zone point de départ</w:t>
      </w:r>
    </w:p>
    <w:p w:rsidR="00C028C0" w:rsidRDefault="00C028C0" w:rsidP="00C028C0">
      <w:pPr>
        <w:rPr>
          <w:rFonts w:ascii="Arial" w:hAnsi="Arial" w:cs="Arial"/>
          <w:color w:val="FF0000"/>
        </w:rPr>
      </w:pPr>
    </w:p>
    <w:p w:rsidR="00C12396" w:rsidRPr="00F123EA" w:rsidRDefault="00C12396" w:rsidP="00C028C0">
      <w:pPr>
        <w:rPr>
          <w:rFonts w:ascii="Arial" w:hAnsi="Arial" w:cs="Arial"/>
          <w:color w:val="FF0000"/>
        </w:rPr>
      </w:pP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{#</w:t>
      </w:r>
      <w:proofErr w:type="spellStart"/>
      <w:r w:rsidRPr="000F0BEA">
        <w:rPr>
          <w:rFonts w:ascii="Arial" w:hAnsi="Arial" w:cs="Arial"/>
          <w:i/>
          <w:iCs/>
          <w:color w:val="000000" w:themeColor="text1"/>
          <w:lang w:val="en-US"/>
        </w:rPr>
        <w:t>zoneDepart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r>
        <w:rPr>
          <w:rFonts w:ascii="Arial" w:hAnsi="Arial" w:cs="Arial"/>
          <w:i/>
          <w:iCs/>
          <w:color w:val="000000" w:themeColor="text1"/>
        </w:rPr>
        <w:t>%image</w:t>
      </w:r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6C1015" w:rsidRDefault="000F0BEA" w:rsidP="000F0BEA">
      <w:pPr>
        <w:ind w:left="-112" w:right="-114"/>
        <w:jc w:val="center"/>
        <w:rPr>
          <w:rFonts w:ascii="Arial" w:hAnsi="Arial" w:cs="Arial"/>
          <w:i/>
          <w:iCs/>
          <w:color w:val="000000" w:themeColor="text1"/>
        </w:rPr>
      </w:pPr>
      <w:r w:rsidRPr="006C1015">
        <w:rPr>
          <w:rFonts w:ascii="Arial" w:hAnsi="Arial" w:cs="Arial"/>
          <w:i/>
          <w:iCs/>
          <w:color w:val="000000" w:themeColor="text1"/>
        </w:rPr>
        <w:t>{</w:t>
      </w:r>
      <w:proofErr w:type="gramStart"/>
      <w:r w:rsidRPr="006C1015"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0F0BEA" w:rsidRPr="00F123EA" w:rsidRDefault="000F0BEA" w:rsidP="000F0BEA">
      <w:pPr>
        <w:jc w:val="center"/>
        <w:rPr>
          <w:rFonts w:ascii="Arial" w:hAnsi="Arial" w:cs="Arial"/>
          <w:color w:val="FF0000"/>
        </w:rPr>
      </w:pPr>
      <w:r w:rsidRPr="006C1015">
        <w:rPr>
          <w:rFonts w:ascii="Arial" w:hAnsi="Arial" w:cs="Arial"/>
          <w:i/>
          <w:iCs/>
          <w:color w:val="000000" w:themeColor="text1"/>
        </w:rPr>
        <w:t>{/</w:t>
      </w:r>
      <w:proofErr w:type="spellStart"/>
      <w:r w:rsidRPr="000F0BEA">
        <w:rPr>
          <w:rFonts w:ascii="Arial" w:hAnsi="Arial" w:cs="Arial"/>
          <w:i/>
          <w:iCs/>
          <w:color w:val="000000" w:themeColor="text1"/>
          <w:lang w:val="en-US"/>
        </w:rPr>
        <w:t>zoneDepart</w:t>
      </w:r>
      <w:proofErr w:type="spellEnd"/>
      <w:r w:rsidRPr="006C1015">
        <w:rPr>
          <w:rFonts w:ascii="Arial" w:hAnsi="Arial" w:cs="Arial"/>
          <w:i/>
          <w:iCs/>
          <w:color w:val="000000" w:themeColor="text1"/>
        </w:rPr>
        <w:t>}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C028C0" w:rsidRPr="00F123EA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C028C0" w:rsidRPr="00F123EA" w:rsidRDefault="00C028C0">
            <w:pPr>
              <w:pStyle w:val="SEDGWICKTitre2"/>
              <w:rPr>
                <w:color w:val="FF0000"/>
              </w:rPr>
            </w:pPr>
            <w:bookmarkStart w:id="17" w:name="_Toc79744570"/>
            <w:bookmarkStart w:id="18" w:name="_Toc147919344"/>
            <w:r w:rsidRPr="005D125C">
              <w:rPr>
                <w:color w:val="000000" w:themeColor="text1"/>
              </w:rPr>
              <w:t>Etude des causes potentielles</w:t>
            </w:r>
            <w:bookmarkEnd w:id="17"/>
            <w:bookmarkEnd w:id="18"/>
          </w:p>
        </w:tc>
      </w:tr>
    </w:tbl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Orage / Foudre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b/>
          <w:color w:val="FF0000"/>
          <w:u w:val="single"/>
        </w:rPr>
      </w:pPr>
    </w:p>
    <w:p w:rsidR="00C028C0" w:rsidRPr="00F123EA" w:rsidRDefault="00C028C0" w:rsidP="00C028C0">
      <w:pPr>
        <w:rPr>
          <w:rFonts w:ascii="Arial" w:hAnsi="Arial" w:cs="Arial"/>
          <w:b/>
          <w:color w:val="FF0000"/>
          <w:u w:val="single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Accident de Fumeur / Bougie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ind w:left="1134"/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Accident de comportement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Incendie volontaire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Implication d’un véhicule à moteur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ind w:left="1134"/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ind w:left="1134"/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Travaux par point chaud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ind w:left="1134"/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Insuffisance d’Ecart au feu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ind w:left="1134"/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Origine Electrique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ind w:left="1134"/>
        <w:rPr>
          <w:rFonts w:ascii="Arial" w:hAnsi="Arial" w:cs="Arial"/>
          <w:color w:val="FF0000"/>
        </w:rPr>
      </w:pPr>
    </w:p>
    <w:p w:rsidR="00C028C0" w:rsidRPr="00F123EA" w:rsidRDefault="00C028C0" w:rsidP="00C0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color w:val="FF0000"/>
        </w:rPr>
      </w:pPr>
      <w:r w:rsidRPr="00F123EA">
        <w:rPr>
          <w:rFonts w:ascii="Arial" w:hAnsi="Arial" w:cs="Arial"/>
          <w:b/>
          <w:color w:val="FF0000"/>
        </w:rPr>
        <w:t>Echauffement mécanique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  <w:r w:rsidRPr="00F123EA">
        <w:rPr>
          <w:rFonts w:ascii="Arial" w:hAnsi="Arial" w:cs="Arial"/>
          <w:color w:val="FF0000"/>
        </w:rPr>
        <w:t>Xxx</w:t>
      </w:r>
    </w:p>
    <w:p w:rsidR="00C028C0" w:rsidRPr="00F123EA" w:rsidRDefault="00C028C0" w:rsidP="00C028C0">
      <w:pPr>
        <w:numPr>
          <w:ilvl w:val="0"/>
          <w:numId w:val="24"/>
        </w:numPr>
        <w:rPr>
          <w:rFonts w:ascii="Arial" w:hAnsi="Arial" w:cs="Arial"/>
          <w:b/>
          <w:bCs/>
          <w:color w:val="FF0000"/>
        </w:rPr>
      </w:pPr>
      <w:r w:rsidRPr="00F123EA">
        <w:rPr>
          <w:rFonts w:ascii="Arial" w:hAnsi="Arial" w:cs="Arial"/>
          <w:b/>
          <w:bCs/>
          <w:color w:val="FF0000"/>
        </w:rPr>
        <w:t>Hypothèse à exclure / Hypothèse probable / Hypothèse à privilégier</w:t>
      </w:r>
    </w:p>
    <w:p w:rsidR="00C028C0" w:rsidRPr="00F123EA" w:rsidRDefault="00C028C0" w:rsidP="00C028C0">
      <w:pPr>
        <w:rPr>
          <w:rFonts w:ascii="Arial" w:hAnsi="Arial" w:cs="Arial"/>
          <w:color w:val="FF0000"/>
        </w:rPr>
      </w:pPr>
    </w:p>
    <w:p w:rsidR="00C028C0" w:rsidRPr="006607F1" w:rsidRDefault="00C028C0" w:rsidP="00C028C0">
      <w:pPr>
        <w:ind w:left="1134"/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C028C0" w:rsidRPr="006607F1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C028C0" w:rsidRPr="006607F1" w:rsidRDefault="00C028C0">
            <w:pPr>
              <w:pStyle w:val="SEDGWICKTitre2"/>
            </w:pPr>
            <w:bookmarkStart w:id="19" w:name="_Toc79744571"/>
            <w:bookmarkStart w:id="20" w:name="_Toc147919345"/>
            <w:r w:rsidRPr="006607F1">
              <w:t>Conclusion sur la cause du sinistre</w:t>
            </w:r>
            <w:bookmarkEnd w:id="19"/>
            <w:bookmarkEnd w:id="20"/>
          </w:p>
        </w:tc>
      </w:tr>
    </w:tbl>
    <w:p w:rsidR="00C028C0" w:rsidRDefault="00C028C0" w:rsidP="00C028C0">
      <w:pPr>
        <w:rPr>
          <w:rFonts w:ascii="Arial" w:hAnsi="Arial" w:cs="Arial"/>
        </w:rPr>
      </w:pPr>
    </w:p>
    <w:p w:rsidR="00F123EA" w:rsidRPr="006607F1" w:rsidRDefault="00D23C78" w:rsidP="00C028C0">
      <w:pPr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proofErr w:type="gramStart"/>
      <w:r>
        <w:rPr>
          <w:rFonts w:ascii="Arial" w:hAnsi="Arial" w:cs="Arial"/>
        </w:rPr>
        <w:t>resume</w:t>
      </w:r>
      <w:proofErr w:type="spellEnd"/>
      <w:r>
        <w:rPr>
          <w:rFonts w:ascii="Arial" w:hAnsi="Arial" w:cs="Arial"/>
        </w:rPr>
        <w:t>}{</w:t>
      </w:r>
      <w:proofErr w:type="spellStart"/>
      <w:proofErr w:type="gramEnd"/>
      <w:r>
        <w:rPr>
          <w:rFonts w:ascii="Arial" w:hAnsi="Arial" w:cs="Arial"/>
        </w:rPr>
        <w:t>causeSinistre</w:t>
      </w:r>
      <w:proofErr w:type="spellEnd"/>
      <w:r>
        <w:rPr>
          <w:rFonts w:ascii="Arial" w:hAnsi="Arial" w:cs="Arial"/>
        </w:rPr>
        <w:t>}{/</w:t>
      </w:r>
      <w:proofErr w:type="spellStart"/>
      <w:r>
        <w:rPr>
          <w:rFonts w:ascii="Arial" w:hAnsi="Arial" w:cs="Arial"/>
        </w:rPr>
        <w:t>resume</w:t>
      </w:r>
      <w:proofErr w:type="spellEnd"/>
      <w:r>
        <w:rPr>
          <w:rFonts w:ascii="Arial" w:hAnsi="Arial" w:cs="Arial"/>
        </w:rPr>
        <w:t>}</w:t>
      </w:r>
    </w:p>
    <w:p w:rsidR="004815F0" w:rsidRPr="006607F1" w:rsidRDefault="004815F0" w:rsidP="00C028C0">
      <w:pPr>
        <w:pStyle w:val="TM1"/>
      </w:pPr>
    </w:p>
    <w:p w:rsidR="004815F0" w:rsidRPr="00F123EA" w:rsidRDefault="004815F0" w:rsidP="000E715D">
      <w:pPr>
        <w:rPr>
          <w:rFonts w:ascii="Arial" w:hAnsi="Arial" w:cs="Arial"/>
          <w:color w:val="FF0000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E52669" w:rsidRPr="00F123EA" w:rsidTr="00BA3647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E52669" w:rsidRPr="00F123EA" w:rsidRDefault="003C140F" w:rsidP="00FE04B3">
            <w:pPr>
              <w:pStyle w:val="SEDGWICKTitre2"/>
              <w:rPr>
                <w:color w:val="FF0000"/>
              </w:rPr>
            </w:pPr>
            <w:bookmarkStart w:id="21" w:name="_Toc79744572"/>
            <w:bookmarkStart w:id="22" w:name="_Toc147924575"/>
            <w:r w:rsidRPr="00F123EA">
              <w:rPr>
                <w:color w:val="FF0000"/>
              </w:rPr>
              <w:t>Enquête</w:t>
            </w:r>
            <w:bookmarkEnd w:id="21"/>
            <w:bookmarkEnd w:id="22"/>
          </w:p>
        </w:tc>
      </w:tr>
    </w:tbl>
    <w:p w:rsidR="000D1570" w:rsidRPr="00F123EA" w:rsidRDefault="000D1570" w:rsidP="000E715D">
      <w:pPr>
        <w:rPr>
          <w:rFonts w:ascii="Arial" w:hAnsi="Arial" w:cs="Arial"/>
          <w:color w:val="FF0000"/>
        </w:rPr>
      </w:pPr>
    </w:p>
    <w:p w:rsidR="001210C4" w:rsidRPr="00F123EA" w:rsidRDefault="001210C4" w:rsidP="000E715D">
      <w:pPr>
        <w:rPr>
          <w:rFonts w:ascii="Arial" w:hAnsi="Arial" w:cs="Arial"/>
          <w:color w:val="FF0000"/>
        </w:rPr>
      </w:pPr>
    </w:p>
    <w:p w:rsidR="003C140F" w:rsidRPr="00F123EA" w:rsidRDefault="003C140F" w:rsidP="000E715D">
      <w:pPr>
        <w:rPr>
          <w:rFonts w:ascii="Arial" w:hAnsi="Arial" w:cs="Arial"/>
          <w:color w:val="FF0000"/>
        </w:rPr>
      </w:pPr>
    </w:p>
    <w:p w:rsidR="003C140F" w:rsidRPr="00F123EA" w:rsidRDefault="003C140F" w:rsidP="000E715D">
      <w:pPr>
        <w:rPr>
          <w:rFonts w:ascii="Arial" w:hAnsi="Arial" w:cs="Arial"/>
          <w:color w:val="FF0000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E52669" w:rsidRPr="00F123EA" w:rsidTr="00BA3647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E52669" w:rsidRPr="00F123EA" w:rsidRDefault="00E52669" w:rsidP="00FE04B3">
            <w:pPr>
              <w:pStyle w:val="SEDGWICKTitre2"/>
              <w:rPr>
                <w:color w:val="FF0000"/>
              </w:rPr>
            </w:pPr>
            <w:bookmarkStart w:id="23" w:name="_Toc79744573"/>
            <w:bookmarkStart w:id="24" w:name="_Toc147924576"/>
            <w:r w:rsidRPr="00F123EA">
              <w:rPr>
                <w:color w:val="FF0000"/>
              </w:rPr>
              <w:t>Mesures conservatoires</w:t>
            </w:r>
            <w:bookmarkEnd w:id="23"/>
            <w:bookmarkEnd w:id="24"/>
          </w:p>
        </w:tc>
      </w:tr>
    </w:tbl>
    <w:p w:rsidR="00E52669" w:rsidRPr="00F123EA" w:rsidRDefault="00E52669" w:rsidP="000E715D">
      <w:pPr>
        <w:rPr>
          <w:rFonts w:ascii="Arial" w:hAnsi="Arial" w:cs="Arial"/>
          <w:color w:val="FF0000"/>
        </w:rPr>
      </w:pPr>
    </w:p>
    <w:p w:rsidR="00EF3BF7" w:rsidRPr="00F123EA" w:rsidRDefault="00EF3BF7" w:rsidP="00EF3BF7">
      <w:pPr>
        <w:rPr>
          <w:rFonts w:ascii="Arial" w:hAnsi="Arial" w:cs="Arial"/>
          <w:color w:val="FF0000"/>
        </w:rPr>
      </w:pPr>
    </w:p>
    <w:p w:rsidR="0019680E" w:rsidRPr="00F123EA" w:rsidRDefault="0019680E" w:rsidP="00EF3BF7">
      <w:pPr>
        <w:rPr>
          <w:rFonts w:ascii="Arial" w:hAnsi="Arial" w:cs="Arial"/>
          <w:color w:val="FF0000"/>
        </w:rPr>
      </w:pPr>
    </w:p>
    <w:p w:rsidR="00EF3BF7" w:rsidRPr="00F123EA" w:rsidRDefault="00EF3BF7" w:rsidP="00EF3BF7">
      <w:pPr>
        <w:rPr>
          <w:rFonts w:ascii="Arial" w:hAnsi="Arial" w:cs="Arial"/>
          <w:color w:val="FF0000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EF3BF7" w:rsidRPr="00F123EA" w:rsidTr="00BA3647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EF3BF7" w:rsidRPr="00F123EA" w:rsidRDefault="00EF3BF7" w:rsidP="00FE04B3">
            <w:pPr>
              <w:pStyle w:val="SEDGWICKTitre2"/>
              <w:rPr>
                <w:color w:val="FF0000"/>
              </w:rPr>
            </w:pPr>
            <w:bookmarkStart w:id="25" w:name="_Toc147924577"/>
            <w:r w:rsidRPr="00F123EA">
              <w:rPr>
                <w:color w:val="FF0000"/>
              </w:rPr>
              <w:t>Impact sur l’activité</w:t>
            </w:r>
            <w:bookmarkEnd w:id="25"/>
          </w:p>
        </w:tc>
      </w:tr>
    </w:tbl>
    <w:p w:rsidR="00EF3BF7" w:rsidRPr="00F123EA" w:rsidRDefault="00EF3BF7" w:rsidP="00EF3BF7">
      <w:pPr>
        <w:rPr>
          <w:rFonts w:ascii="Arial" w:hAnsi="Arial" w:cs="Arial"/>
          <w:color w:val="FF0000"/>
        </w:rPr>
      </w:pPr>
    </w:p>
    <w:p w:rsidR="00E52669" w:rsidRDefault="00E52669" w:rsidP="000E715D">
      <w:pPr>
        <w:rPr>
          <w:rFonts w:ascii="Arial" w:hAnsi="Arial" w:cs="Arial"/>
        </w:rPr>
      </w:pPr>
    </w:p>
    <w:p w:rsidR="0019680E" w:rsidRDefault="0019680E" w:rsidP="000E715D">
      <w:pPr>
        <w:rPr>
          <w:rFonts w:ascii="Arial" w:hAnsi="Arial" w:cs="Arial"/>
        </w:rPr>
      </w:pPr>
    </w:p>
    <w:p w:rsidR="0019680E" w:rsidRPr="006607F1" w:rsidRDefault="0019680E" w:rsidP="000E715D">
      <w:pPr>
        <w:rPr>
          <w:rFonts w:ascii="Arial" w:hAnsi="Arial" w:cs="Arial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33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0459E1" w:rsidRPr="000B258B" w:rsidTr="00BA3647">
        <w:trPr>
          <w:trHeight w:val="444"/>
        </w:trPr>
        <w:tc>
          <w:tcPr>
            <w:tcW w:w="9640" w:type="dxa"/>
            <w:shd w:val="clear" w:color="auto" w:fill="D9D9D9"/>
            <w:vAlign w:val="center"/>
          </w:tcPr>
          <w:p w:rsidR="00B6632C" w:rsidRPr="004873A8" w:rsidRDefault="000459E1" w:rsidP="00FE04B3">
            <w:pPr>
              <w:pStyle w:val="SEDGWICKTitre1"/>
            </w:pPr>
            <w:bookmarkStart w:id="26" w:name="_Toc521079986"/>
            <w:bookmarkStart w:id="27" w:name="_Toc79744575"/>
            <w:bookmarkStart w:id="28" w:name="_Toc147924578"/>
            <w:r w:rsidRPr="004873A8">
              <w:t>CONTRAT ET GARANTIE</w:t>
            </w:r>
            <w:bookmarkEnd w:id="26"/>
            <w:bookmarkEnd w:id="27"/>
            <w:bookmarkEnd w:id="28"/>
          </w:p>
        </w:tc>
      </w:tr>
    </w:tbl>
    <w:p w:rsidR="00B6632C" w:rsidRPr="00476E24" w:rsidRDefault="00B6632C" w:rsidP="00B6632C">
      <w:pPr>
        <w:spacing w:line="276" w:lineRule="auto"/>
        <w:rPr>
          <w:rFonts w:ascii="Arial" w:hAnsi="Arial" w:cs="Arial"/>
          <w:szCs w:val="20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B6632C" w:rsidRPr="00A735C4" w:rsidTr="00BA3647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B6632C" w:rsidRPr="00996DAB" w:rsidRDefault="00A6601A" w:rsidP="00FE04B3">
            <w:pPr>
              <w:pStyle w:val="SEDGWICKTitre2"/>
              <w:rPr>
                <w:color w:val="FF0000"/>
              </w:rPr>
            </w:pPr>
            <w:r w:rsidRPr="00A6601A">
              <w:rPr>
                <w:color w:val="000000" w:themeColor="text1"/>
              </w:rPr>
              <w:t>Contrat</w:t>
            </w:r>
          </w:p>
        </w:tc>
      </w:tr>
    </w:tbl>
    <w:p w:rsidR="00B6632C" w:rsidRPr="00476E24" w:rsidRDefault="00B6632C" w:rsidP="00450D47">
      <w:pPr>
        <w:rPr>
          <w:rFonts w:ascii="Arial" w:hAnsi="Arial" w:cs="Arial"/>
        </w:rPr>
      </w:pPr>
    </w:p>
    <w:p w:rsidR="00A6601A" w:rsidRDefault="00A6601A" w:rsidP="00450D47">
      <w:pPr>
        <w:tabs>
          <w:tab w:val="left" w:pos="241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{#contrat}</w:t>
      </w:r>
    </w:p>
    <w:p w:rsidR="00B6632C" w:rsidRPr="00476E24" w:rsidRDefault="00B6632C" w:rsidP="00450D47">
      <w:pPr>
        <w:tabs>
          <w:tab w:val="left" w:pos="2410"/>
        </w:tabs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Type de contrat</w:t>
      </w:r>
      <w:r w:rsidRPr="00476E24">
        <w:rPr>
          <w:rFonts w:ascii="Arial" w:hAnsi="Arial" w:cs="Arial"/>
          <w:color w:val="808080"/>
        </w:rPr>
        <w:t> </w:t>
      </w:r>
      <w:r w:rsidRPr="00476E24">
        <w:rPr>
          <w:rFonts w:ascii="Arial" w:hAnsi="Arial" w:cs="Arial"/>
        </w:rPr>
        <w:t xml:space="preserve">: </w:t>
      </w:r>
      <w:r w:rsidR="00450D47" w:rsidRPr="00476E24">
        <w:rPr>
          <w:rFonts w:ascii="Arial" w:hAnsi="Arial" w:cs="Arial"/>
        </w:rPr>
        <w:tab/>
      </w:r>
      <w:r w:rsidR="00A6601A">
        <w:rPr>
          <w:rFonts w:ascii="Arial" w:hAnsi="Arial" w:cs="Arial"/>
        </w:rPr>
        <w:t>{</w:t>
      </w:r>
      <w:proofErr w:type="spellStart"/>
      <w:r w:rsidR="00A6601A">
        <w:rPr>
          <w:rFonts w:ascii="Arial" w:hAnsi="Arial" w:cs="Arial"/>
        </w:rPr>
        <w:t>typeContrat</w:t>
      </w:r>
      <w:proofErr w:type="spellEnd"/>
      <w:r w:rsidR="00A6601A">
        <w:rPr>
          <w:rFonts w:ascii="Arial" w:hAnsi="Arial" w:cs="Arial"/>
        </w:rPr>
        <w:t>}</w:t>
      </w:r>
    </w:p>
    <w:p w:rsidR="00B6632C" w:rsidRPr="00476E24" w:rsidRDefault="00B6632C" w:rsidP="00450D47">
      <w:pPr>
        <w:rPr>
          <w:rFonts w:ascii="Arial" w:hAnsi="Arial" w:cs="Arial"/>
        </w:rPr>
      </w:pPr>
    </w:p>
    <w:p w:rsidR="00B6632C" w:rsidRPr="00476E24" w:rsidRDefault="00B6632C" w:rsidP="00450D47">
      <w:pPr>
        <w:tabs>
          <w:tab w:val="left" w:pos="2410"/>
        </w:tabs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Date d’effet</w:t>
      </w:r>
      <w:r w:rsidRPr="00476E24">
        <w:rPr>
          <w:rFonts w:ascii="Arial" w:hAnsi="Arial" w:cs="Arial"/>
          <w:color w:val="808080"/>
        </w:rPr>
        <w:t> </w:t>
      </w:r>
      <w:r w:rsidRPr="00476E24">
        <w:rPr>
          <w:rFonts w:ascii="Arial" w:hAnsi="Arial" w:cs="Arial"/>
        </w:rPr>
        <w:t xml:space="preserve">: </w:t>
      </w:r>
      <w:r w:rsidR="00450D47" w:rsidRPr="00476E24">
        <w:rPr>
          <w:rFonts w:ascii="Arial" w:hAnsi="Arial" w:cs="Arial"/>
        </w:rPr>
        <w:tab/>
      </w:r>
      <w:r w:rsidR="00A6601A">
        <w:rPr>
          <w:rFonts w:ascii="Arial" w:hAnsi="Arial" w:cs="Arial"/>
        </w:rPr>
        <w:t>{</w:t>
      </w:r>
      <w:proofErr w:type="spellStart"/>
      <w:r w:rsidR="00A6601A">
        <w:rPr>
          <w:rFonts w:ascii="Arial" w:hAnsi="Arial" w:cs="Arial"/>
        </w:rPr>
        <w:t>dateEffetContrat</w:t>
      </w:r>
      <w:proofErr w:type="spellEnd"/>
      <w:r w:rsidR="00A6601A">
        <w:rPr>
          <w:rFonts w:ascii="Arial" w:hAnsi="Arial" w:cs="Arial"/>
        </w:rPr>
        <w:t>}</w:t>
      </w:r>
    </w:p>
    <w:p w:rsidR="00B6632C" w:rsidRPr="00476E24" w:rsidRDefault="00B6632C" w:rsidP="00450D47">
      <w:pPr>
        <w:rPr>
          <w:rFonts w:ascii="Arial" w:hAnsi="Arial" w:cs="Arial"/>
        </w:rPr>
      </w:pPr>
    </w:p>
    <w:p w:rsidR="00B6632C" w:rsidRPr="00476E24" w:rsidRDefault="00B6632C" w:rsidP="00450D47">
      <w:pPr>
        <w:tabs>
          <w:tab w:val="left" w:pos="2410"/>
        </w:tabs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Indice de souscription</w:t>
      </w:r>
      <w:r w:rsidRPr="00476E24">
        <w:rPr>
          <w:rFonts w:ascii="Arial" w:hAnsi="Arial" w:cs="Arial"/>
        </w:rPr>
        <w:t> :</w:t>
      </w:r>
      <w:r w:rsidR="00450D47" w:rsidRPr="00476E24">
        <w:rPr>
          <w:rFonts w:ascii="Arial" w:hAnsi="Arial" w:cs="Arial"/>
        </w:rPr>
        <w:t xml:space="preserve"> </w:t>
      </w:r>
      <w:r w:rsidR="00450D47" w:rsidRPr="00476E24">
        <w:rPr>
          <w:rFonts w:ascii="Arial" w:hAnsi="Arial" w:cs="Arial"/>
        </w:rPr>
        <w:tab/>
      </w:r>
      <w:r w:rsidR="00A6601A">
        <w:rPr>
          <w:rFonts w:ascii="Arial" w:hAnsi="Arial" w:cs="Arial"/>
        </w:rPr>
        <w:t>{</w:t>
      </w:r>
      <w:proofErr w:type="spellStart"/>
      <w:r w:rsidR="00A6601A">
        <w:rPr>
          <w:rFonts w:ascii="Arial" w:hAnsi="Arial" w:cs="Arial"/>
        </w:rPr>
        <w:t>indiceSouscription</w:t>
      </w:r>
      <w:proofErr w:type="spellEnd"/>
      <w:r w:rsidR="00A6601A">
        <w:rPr>
          <w:rFonts w:ascii="Arial" w:hAnsi="Arial" w:cs="Arial"/>
        </w:rPr>
        <w:t>}</w:t>
      </w:r>
    </w:p>
    <w:p w:rsidR="00B6632C" w:rsidRPr="00476E24" w:rsidRDefault="00B6632C" w:rsidP="00450D47">
      <w:pPr>
        <w:tabs>
          <w:tab w:val="left" w:pos="2410"/>
        </w:tabs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Indice de règlement</w:t>
      </w:r>
      <w:r w:rsidRPr="00476E24">
        <w:rPr>
          <w:rFonts w:ascii="Arial" w:hAnsi="Arial" w:cs="Arial"/>
        </w:rPr>
        <w:t xml:space="preserve"> : </w:t>
      </w:r>
      <w:r w:rsidR="00450D47" w:rsidRPr="00476E24">
        <w:rPr>
          <w:rFonts w:ascii="Arial" w:hAnsi="Arial" w:cs="Arial"/>
        </w:rPr>
        <w:tab/>
      </w:r>
      <w:r w:rsidR="00A6601A">
        <w:rPr>
          <w:rFonts w:ascii="Arial" w:hAnsi="Arial" w:cs="Arial"/>
        </w:rPr>
        <w:t>{</w:t>
      </w:r>
      <w:proofErr w:type="spellStart"/>
      <w:r w:rsidR="00A6601A">
        <w:rPr>
          <w:rFonts w:ascii="Arial" w:hAnsi="Arial" w:cs="Arial"/>
        </w:rPr>
        <w:t>indiceEcheance</w:t>
      </w:r>
      <w:proofErr w:type="spellEnd"/>
      <w:r w:rsidR="00A6601A">
        <w:rPr>
          <w:rFonts w:ascii="Arial" w:hAnsi="Arial" w:cs="Arial"/>
        </w:rPr>
        <w:t>}</w:t>
      </w:r>
    </w:p>
    <w:p w:rsidR="00B6632C" w:rsidRPr="00476E24" w:rsidRDefault="00B6632C" w:rsidP="00450D47">
      <w:pPr>
        <w:rPr>
          <w:rFonts w:ascii="Arial" w:hAnsi="Arial" w:cs="Arial"/>
        </w:rPr>
      </w:pPr>
    </w:p>
    <w:p w:rsidR="00B6632C" w:rsidRPr="00476E24" w:rsidRDefault="001210C4" w:rsidP="00F40062">
      <w:pPr>
        <w:tabs>
          <w:tab w:val="left" w:pos="2410"/>
        </w:tabs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Garantie</w:t>
      </w:r>
      <w:r w:rsidR="00F40062" w:rsidRPr="00476E24">
        <w:rPr>
          <w:rFonts w:ascii="Arial" w:hAnsi="Arial" w:cs="Arial"/>
          <w:b/>
        </w:rPr>
        <w:t xml:space="preserve"> : </w:t>
      </w:r>
      <w:r w:rsidR="00F40062" w:rsidRPr="00476E24">
        <w:rPr>
          <w:rFonts w:ascii="Arial" w:hAnsi="Arial" w:cs="Arial"/>
          <w:b/>
        </w:rPr>
        <w:tab/>
      </w:r>
      <w:r w:rsidRPr="00476E24">
        <w:rPr>
          <w:rFonts w:ascii="Arial" w:hAnsi="Arial" w:cs="Arial"/>
          <w:b/>
        </w:rPr>
        <w:t>INCENDIE</w:t>
      </w:r>
      <w:r w:rsidR="00036CCC">
        <w:rPr>
          <w:rFonts w:ascii="Arial" w:hAnsi="Arial" w:cs="Arial"/>
          <w:b/>
        </w:rPr>
        <w:t xml:space="preserve"> / Dégât des eaux / tempête …</w:t>
      </w:r>
    </w:p>
    <w:p w:rsidR="00BE6BBE" w:rsidRPr="00476E24" w:rsidRDefault="00DD5B53" w:rsidP="00545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Bâtiment</w:t>
      </w:r>
      <w:r w:rsidRPr="00476E24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ab/>
      </w:r>
    </w:p>
    <w:p w:rsidR="00DD5B53" w:rsidRDefault="004A339E" w:rsidP="00545500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r w:rsidRPr="004A339E">
        <w:rPr>
          <w:rFonts w:ascii="Arial" w:hAnsi="Arial" w:cs="Arial"/>
        </w:rPr>
        <w:t>garantiesResponsabilites</w:t>
      </w:r>
      <w:proofErr w:type="spellEnd"/>
      <w:r>
        <w:rPr>
          <w:rFonts w:ascii="Arial" w:hAnsi="Arial" w:cs="Arial"/>
        </w:rPr>
        <w:t>}</w:t>
      </w:r>
    </w:p>
    <w:p w:rsidR="004A339E" w:rsidRPr="004A339E" w:rsidRDefault="004A339E" w:rsidP="004A339E">
      <w:pPr>
        <w:pStyle w:val="Paragraphedeliste"/>
        <w:numPr>
          <w:ilvl w:val="0"/>
          <w:numId w:val="25"/>
        </w:numPr>
        <w:tabs>
          <w:tab w:val="left" w:pos="2410"/>
        </w:tabs>
        <w:rPr>
          <w:rFonts w:ascii="Arial" w:hAnsi="Arial" w:cs="Arial"/>
        </w:rPr>
      </w:pPr>
      <w:r>
        <w:rPr>
          <w:rFonts w:ascii="Arial" w:hAnsi="Arial" w:cs="Arial"/>
        </w:rPr>
        <w:t>La garantie {bien} avec la franchise {franchise} a une limitation de {limitation}</w:t>
      </w:r>
    </w:p>
    <w:p w:rsidR="004A339E" w:rsidRPr="00476E24" w:rsidRDefault="004A339E" w:rsidP="00545500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 w:rsidRPr="004A339E">
        <w:rPr>
          <w:rFonts w:ascii="Arial" w:hAnsi="Arial" w:cs="Arial"/>
        </w:rPr>
        <w:t>garantiesResponsabilites</w:t>
      </w:r>
      <w:proofErr w:type="spellEnd"/>
      <w:r>
        <w:rPr>
          <w:rFonts w:ascii="Arial" w:hAnsi="Arial" w:cs="Arial"/>
        </w:rPr>
        <w:t>}</w:t>
      </w:r>
    </w:p>
    <w:p w:rsidR="00BE6BBE" w:rsidRPr="00476E24" w:rsidRDefault="00DD5B53" w:rsidP="00545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Contenu </w:t>
      </w:r>
      <w:r w:rsidRPr="00476E24">
        <w:rPr>
          <w:rFonts w:ascii="Arial" w:hAnsi="Arial" w:cs="Arial"/>
          <w:b/>
        </w:rPr>
        <w:tab/>
      </w:r>
    </w:p>
    <w:p w:rsidR="00DD5B53" w:rsidRPr="00476E24" w:rsidRDefault="00A6601A" w:rsidP="00545500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gramStart"/>
      <w:r>
        <w:rPr>
          <w:rFonts w:ascii="Arial" w:hAnsi="Arial" w:cs="Arial"/>
          <w:i/>
        </w:rPr>
        <w:t>commentaire</w:t>
      </w:r>
      <w:proofErr w:type="gramEnd"/>
      <w:r>
        <w:rPr>
          <w:rFonts w:ascii="Arial" w:hAnsi="Arial" w:cs="Arial"/>
          <w:i/>
        </w:rPr>
        <w:t>}</w:t>
      </w:r>
    </w:p>
    <w:p w:rsidR="00DD5B53" w:rsidRPr="00476E24" w:rsidRDefault="00DD5B53" w:rsidP="00545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Frais Annexes </w:t>
      </w:r>
    </w:p>
    <w:p w:rsidR="00CD4375" w:rsidRPr="00476E24" w:rsidRDefault="008355EC" w:rsidP="009B094A">
      <w:pPr>
        <w:tabs>
          <w:tab w:val="left" w:pos="3969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r>
        <w:rPr>
          <w:rFonts w:ascii="Arial" w:hAnsi="Arial" w:cs="Arial"/>
        </w:rPr>
        <w:t>chiffrageContenu</w:t>
      </w:r>
      <w:proofErr w:type="spellEnd"/>
      <w:r>
        <w:rPr>
          <w:rFonts w:ascii="Arial" w:hAnsi="Arial" w:cs="Arial"/>
        </w:rPr>
        <w:t xml:space="preserve">} </w:t>
      </w:r>
      <w:r w:rsidR="00CD4375" w:rsidRPr="00476E24">
        <w:rPr>
          <w:rFonts w:ascii="Arial" w:hAnsi="Arial" w:cs="Arial"/>
        </w:rPr>
        <w:t>Frais de déblais et démolitions</w:t>
      </w:r>
      <w:r w:rsidR="001210C4" w:rsidRPr="00476E24">
        <w:rPr>
          <w:rFonts w:ascii="Arial" w:hAnsi="Arial" w:cs="Arial"/>
        </w:rPr>
        <w:t xml:space="preserve"> : </w:t>
      </w:r>
      <w:r w:rsidR="009B094A" w:rsidRPr="00476E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{</w:t>
      </w:r>
      <w:proofErr w:type="spellStart"/>
      <w:r w:rsidRPr="008355EC">
        <w:rPr>
          <w:rFonts w:ascii="Arial" w:hAnsi="Arial" w:cs="Arial"/>
        </w:rPr>
        <w:t>total_deblais_demolition</w:t>
      </w:r>
      <w:proofErr w:type="spellEnd"/>
      <w:r>
        <w:rPr>
          <w:rFonts w:ascii="Arial" w:hAnsi="Arial" w:cs="Arial"/>
        </w:rPr>
        <w:t>}</w:t>
      </w:r>
      <w:r w:rsidR="009B094A" w:rsidRPr="00476E24">
        <w:rPr>
          <w:rFonts w:ascii="Arial" w:hAnsi="Arial" w:cs="Arial"/>
        </w:rPr>
        <w:t xml:space="preserve"> de l’indemnité bâtiment</w:t>
      </w:r>
      <w:r>
        <w:rPr>
          <w:rFonts w:ascii="Arial" w:hAnsi="Arial" w:cs="Arial"/>
        </w:rPr>
        <w:t xml:space="preserve"> </w:t>
      </w:r>
    </w:p>
    <w:p w:rsidR="00CD4375" w:rsidRPr="00476E24" w:rsidRDefault="00CD4375" w:rsidP="009B094A">
      <w:pPr>
        <w:tabs>
          <w:tab w:val="left" w:pos="3969"/>
        </w:tabs>
        <w:ind w:left="567"/>
        <w:rPr>
          <w:rFonts w:ascii="Arial" w:hAnsi="Arial" w:cs="Arial"/>
        </w:rPr>
      </w:pPr>
      <w:r w:rsidRPr="00476E24">
        <w:rPr>
          <w:rFonts w:ascii="Arial" w:hAnsi="Arial" w:cs="Arial"/>
        </w:rPr>
        <w:t>Frais de mise en conformité</w:t>
      </w:r>
      <w:r w:rsidR="001210C4" w:rsidRPr="00476E24">
        <w:rPr>
          <w:rFonts w:ascii="Arial" w:hAnsi="Arial" w:cs="Arial"/>
        </w:rPr>
        <w:t> :</w:t>
      </w:r>
      <w:r w:rsidR="009B094A" w:rsidRPr="00476E24">
        <w:rPr>
          <w:rFonts w:ascii="Arial" w:hAnsi="Arial" w:cs="Arial"/>
        </w:rPr>
        <w:tab/>
      </w:r>
      <w:r w:rsidR="008355EC">
        <w:rPr>
          <w:rFonts w:ascii="Arial" w:hAnsi="Arial" w:cs="Arial"/>
        </w:rPr>
        <w:t>{</w:t>
      </w:r>
      <w:proofErr w:type="spellStart"/>
      <w:r w:rsidR="008355EC" w:rsidRPr="008355EC">
        <w:rPr>
          <w:rFonts w:ascii="Arial" w:hAnsi="Arial" w:cs="Arial"/>
        </w:rPr>
        <w:t>total_mise_en_conformite</w:t>
      </w:r>
      <w:proofErr w:type="spellEnd"/>
      <w:r w:rsidR="008355EC">
        <w:rPr>
          <w:rFonts w:ascii="Arial" w:hAnsi="Arial" w:cs="Arial"/>
        </w:rPr>
        <w:t>} {/</w:t>
      </w:r>
      <w:proofErr w:type="spellStart"/>
      <w:r w:rsidR="008355EC">
        <w:rPr>
          <w:rFonts w:ascii="Arial" w:hAnsi="Arial" w:cs="Arial"/>
        </w:rPr>
        <w:t>chiffrageContenu</w:t>
      </w:r>
      <w:proofErr w:type="spellEnd"/>
      <w:r w:rsidR="008355EC">
        <w:rPr>
          <w:rFonts w:ascii="Arial" w:hAnsi="Arial" w:cs="Arial"/>
        </w:rPr>
        <w:t>}</w:t>
      </w:r>
      <w:r w:rsidR="009B094A" w:rsidRPr="00476E24">
        <w:rPr>
          <w:rFonts w:ascii="Arial" w:hAnsi="Arial" w:cs="Arial"/>
        </w:rPr>
        <w:t xml:space="preserve"> de l’indemnité bâtiment</w:t>
      </w:r>
    </w:p>
    <w:p w:rsidR="00CD4375" w:rsidRPr="00476E24" w:rsidRDefault="00CD4375" w:rsidP="009B094A">
      <w:pPr>
        <w:tabs>
          <w:tab w:val="left" w:pos="3969"/>
        </w:tabs>
        <w:ind w:left="567"/>
        <w:rPr>
          <w:rFonts w:ascii="Arial" w:hAnsi="Arial" w:cs="Arial"/>
        </w:rPr>
      </w:pPr>
      <w:r w:rsidRPr="00476E24">
        <w:rPr>
          <w:rFonts w:ascii="Arial" w:hAnsi="Arial" w:cs="Arial"/>
        </w:rPr>
        <w:t>Honoraires d’</w:t>
      </w:r>
      <w:r w:rsidR="005C5B7D" w:rsidRPr="00476E24">
        <w:rPr>
          <w:rFonts w:ascii="Arial" w:hAnsi="Arial" w:cs="Arial"/>
        </w:rPr>
        <w:t>e</w:t>
      </w:r>
      <w:r w:rsidRPr="00476E24">
        <w:rPr>
          <w:rFonts w:ascii="Arial" w:hAnsi="Arial" w:cs="Arial"/>
        </w:rPr>
        <w:t>xpert</w:t>
      </w:r>
      <w:r w:rsidR="001210C4" w:rsidRPr="00476E24">
        <w:rPr>
          <w:rFonts w:ascii="Arial" w:hAnsi="Arial" w:cs="Arial"/>
        </w:rPr>
        <w:t> :</w:t>
      </w:r>
      <w:r w:rsidR="009B094A" w:rsidRPr="00476E24">
        <w:rPr>
          <w:rFonts w:ascii="Arial" w:hAnsi="Arial" w:cs="Arial"/>
        </w:rPr>
        <w:tab/>
        <w:t>selon barème UPEMEIC</w:t>
      </w:r>
      <w:r w:rsidR="00036CCC">
        <w:rPr>
          <w:rFonts w:ascii="Arial" w:hAnsi="Arial" w:cs="Arial"/>
        </w:rPr>
        <w:t> ?</w:t>
      </w:r>
    </w:p>
    <w:p w:rsidR="00CD4375" w:rsidRPr="00476E24" w:rsidRDefault="00CD4375" w:rsidP="009B094A">
      <w:pPr>
        <w:tabs>
          <w:tab w:val="left" w:pos="3969"/>
        </w:tabs>
        <w:ind w:left="567"/>
        <w:rPr>
          <w:rFonts w:ascii="Arial" w:hAnsi="Arial" w:cs="Arial"/>
        </w:rPr>
      </w:pPr>
      <w:r w:rsidRPr="00476E24">
        <w:rPr>
          <w:rFonts w:ascii="Arial" w:hAnsi="Arial" w:cs="Arial"/>
        </w:rPr>
        <w:t>Perte d’</w:t>
      </w:r>
      <w:r w:rsidR="005C5B7D" w:rsidRPr="00476E24">
        <w:rPr>
          <w:rFonts w:ascii="Arial" w:hAnsi="Arial" w:cs="Arial"/>
        </w:rPr>
        <w:t>u</w:t>
      </w:r>
      <w:r w:rsidRPr="00476E24">
        <w:rPr>
          <w:rFonts w:ascii="Arial" w:hAnsi="Arial" w:cs="Arial"/>
        </w:rPr>
        <w:t>sage</w:t>
      </w:r>
      <w:r w:rsidR="001210C4" w:rsidRPr="00476E24">
        <w:rPr>
          <w:rFonts w:ascii="Arial" w:hAnsi="Arial" w:cs="Arial"/>
        </w:rPr>
        <w:t xml:space="preserve"> : </w:t>
      </w:r>
      <w:r w:rsidR="009B094A" w:rsidRPr="00476E24">
        <w:rPr>
          <w:rFonts w:ascii="Arial" w:hAnsi="Arial" w:cs="Arial"/>
        </w:rPr>
        <w:tab/>
        <w:t>12</w:t>
      </w:r>
      <w:r w:rsidR="00036CCC">
        <w:rPr>
          <w:rFonts w:ascii="Arial" w:hAnsi="Arial" w:cs="Arial"/>
        </w:rPr>
        <w:t xml:space="preserve"> </w:t>
      </w:r>
      <w:proofErr w:type="gramStart"/>
      <w:r w:rsidR="00036CCC">
        <w:rPr>
          <w:rFonts w:ascii="Arial" w:hAnsi="Arial" w:cs="Arial"/>
        </w:rPr>
        <w:t xml:space="preserve">/ </w:t>
      </w:r>
      <w:r w:rsidR="009B094A" w:rsidRPr="00476E24">
        <w:rPr>
          <w:rFonts w:ascii="Arial" w:hAnsi="Arial" w:cs="Arial"/>
        </w:rPr>
        <w:t xml:space="preserve"> </w:t>
      </w:r>
      <w:r w:rsidR="00036CCC">
        <w:rPr>
          <w:rFonts w:ascii="Arial" w:hAnsi="Arial" w:cs="Arial"/>
        </w:rPr>
        <w:t>24</w:t>
      </w:r>
      <w:proofErr w:type="gramEnd"/>
      <w:r w:rsidR="00036CCC">
        <w:rPr>
          <w:rFonts w:ascii="Arial" w:hAnsi="Arial" w:cs="Arial"/>
        </w:rPr>
        <w:t xml:space="preserve"> </w:t>
      </w:r>
      <w:r w:rsidR="009B094A" w:rsidRPr="00476E24">
        <w:rPr>
          <w:rFonts w:ascii="Arial" w:hAnsi="Arial" w:cs="Arial"/>
        </w:rPr>
        <w:t>mois</w:t>
      </w:r>
      <w:r w:rsidR="00036CCC">
        <w:rPr>
          <w:rFonts w:ascii="Arial" w:hAnsi="Arial" w:cs="Arial"/>
        </w:rPr>
        <w:t> ?</w:t>
      </w:r>
    </w:p>
    <w:p w:rsidR="00CD4375" w:rsidRPr="00476E24" w:rsidRDefault="00CD4375" w:rsidP="00545500">
      <w:pPr>
        <w:tabs>
          <w:tab w:val="left" w:pos="2410"/>
        </w:tabs>
        <w:ind w:left="567"/>
        <w:rPr>
          <w:rFonts w:ascii="Arial" w:hAnsi="Arial" w:cs="Arial"/>
        </w:rPr>
      </w:pPr>
    </w:p>
    <w:p w:rsidR="00545500" w:rsidRPr="00476E24" w:rsidRDefault="00B6632C" w:rsidP="00545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Franchise</w:t>
      </w:r>
      <w:r w:rsidR="00A6601A">
        <w:rPr>
          <w:rFonts w:ascii="Arial" w:hAnsi="Arial" w:cs="Arial"/>
          <w:b/>
        </w:rPr>
        <w:t xml:space="preserve"> {franchise}</w:t>
      </w:r>
    </w:p>
    <w:p w:rsidR="00E52669" w:rsidRDefault="00A6601A" w:rsidP="00545500">
      <w:pPr>
        <w:ind w:left="567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 montant de la franchise est de {</w:t>
      </w:r>
      <w:proofErr w:type="spellStart"/>
      <w:r>
        <w:rPr>
          <w:rFonts w:ascii="Arial" w:hAnsi="Arial" w:cs="Arial"/>
          <w:i/>
        </w:rPr>
        <w:t>motantFranchise</w:t>
      </w:r>
      <w:proofErr w:type="spellEnd"/>
      <w:r>
        <w:rPr>
          <w:rFonts w:ascii="Arial" w:hAnsi="Arial" w:cs="Arial"/>
          <w:i/>
        </w:rPr>
        <w:t>}</w:t>
      </w:r>
    </w:p>
    <w:p w:rsidR="00A6601A" w:rsidRPr="00476E24" w:rsidRDefault="00A6601A" w:rsidP="00545500">
      <w:pPr>
        <w:ind w:left="567"/>
        <w:rPr>
          <w:rFonts w:ascii="Arial" w:hAnsi="Arial" w:cs="Arial"/>
          <w:i/>
        </w:rPr>
      </w:pPr>
    </w:p>
    <w:p w:rsidR="00B36D2C" w:rsidRPr="00476E24" w:rsidRDefault="00B36D2C" w:rsidP="00450D47">
      <w:pPr>
        <w:rPr>
          <w:rFonts w:ascii="Arial" w:hAnsi="Arial" w:cs="Arial"/>
          <w:i/>
        </w:rPr>
      </w:pPr>
    </w:p>
    <w:p w:rsidR="009F432D" w:rsidRPr="00476E24" w:rsidRDefault="009F432D" w:rsidP="009F432D">
      <w:pPr>
        <w:tabs>
          <w:tab w:val="left" w:pos="2410"/>
        </w:tabs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 xml:space="preserve">Garantie : </w:t>
      </w:r>
      <w:r w:rsidRPr="00476E24">
        <w:rPr>
          <w:rFonts w:ascii="Arial" w:hAnsi="Arial" w:cs="Arial"/>
          <w:b/>
        </w:rPr>
        <w:tab/>
        <w:t>PERTES D’EXPLOITATION</w:t>
      </w:r>
    </w:p>
    <w:p w:rsidR="009F432D" w:rsidRPr="00476E24" w:rsidRDefault="009F432D" w:rsidP="009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Perte de marge brute</w:t>
      </w:r>
      <w:r w:rsidRPr="00476E24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ab/>
      </w:r>
    </w:p>
    <w:p w:rsidR="009F432D" w:rsidRPr="00476E24" w:rsidRDefault="009F432D" w:rsidP="009F432D">
      <w:pPr>
        <w:tabs>
          <w:tab w:val="left" w:pos="2410"/>
        </w:tabs>
        <w:ind w:left="567"/>
        <w:rPr>
          <w:rFonts w:ascii="Arial" w:hAnsi="Arial" w:cs="Arial"/>
        </w:rPr>
      </w:pPr>
    </w:p>
    <w:p w:rsidR="009F432D" w:rsidRDefault="00A6601A" w:rsidP="009F432D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r>
        <w:rPr>
          <w:rFonts w:ascii="Arial" w:hAnsi="Arial" w:cs="Arial"/>
        </w:rPr>
        <w:t>fraisPertes</w:t>
      </w:r>
      <w:proofErr w:type="spellEnd"/>
      <w:r>
        <w:rPr>
          <w:rFonts w:ascii="Arial" w:hAnsi="Arial" w:cs="Arial"/>
        </w:rPr>
        <w:t>}</w:t>
      </w:r>
    </w:p>
    <w:p w:rsidR="00A6601A" w:rsidRPr="00A6601A" w:rsidRDefault="00A6601A" w:rsidP="00A6601A">
      <w:pPr>
        <w:pStyle w:val="Paragraphedeliste"/>
        <w:numPr>
          <w:ilvl w:val="0"/>
          <w:numId w:val="25"/>
        </w:numPr>
        <w:tabs>
          <w:tab w:val="left" w:pos="241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Type de frais {</w:t>
      </w:r>
      <w:proofErr w:type="spellStart"/>
      <w:r>
        <w:rPr>
          <w:rFonts w:ascii="Arial" w:hAnsi="Arial" w:cs="Arial"/>
        </w:rPr>
        <w:t>typeFrais</w:t>
      </w:r>
      <w:proofErr w:type="spellEnd"/>
      <w:r>
        <w:rPr>
          <w:rFonts w:ascii="Arial" w:hAnsi="Arial" w:cs="Arial"/>
        </w:rPr>
        <w:t>} avec une limitation globale de {</w:t>
      </w:r>
      <w:proofErr w:type="spellStart"/>
      <w:r>
        <w:rPr>
          <w:rFonts w:ascii="Arial" w:hAnsi="Arial" w:cs="Arial"/>
        </w:rPr>
        <w:t>limitationGlobale</w:t>
      </w:r>
      <w:proofErr w:type="spellEnd"/>
      <w:r>
        <w:rPr>
          <w:rFonts w:ascii="Arial" w:hAnsi="Arial" w:cs="Arial"/>
        </w:rPr>
        <w:t>}</w:t>
      </w:r>
    </w:p>
    <w:p w:rsidR="00A6601A" w:rsidRPr="00476E24" w:rsidRDefault="00A6601A" w:rsidP="009F432D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>
        <w:rPr>
          <w:rFonts w:ascii="Arial" w:hAnsi="Arial" w:cs="Arial"/>
        </w:rPr>
        <w:t>fraisPertes</w:t>
      </w:r>
      <w:proofErr w:type="spellEnd"/>
      <w:r>
        <w:rPr>
          <w:rFonts w:ascii="Arial" w:hAnsi="Arial" w:cs="Arial"/>
        </w:rPr>
        <w:t>}</w:t>
      </w:r>
    </w:p>
    <w:p w:rsidR="009F432D" w:rsidRPr="00476E24" w:rsidRDefault="009F432D" w:rsidP="009F432D">
      <w:pPr>
        <w:tabs>
          <w:tab w:val="left" w:pos="2410"/>
        </w:tabs>
        <w:ind w:left="567"/>
        <w:rPr>
          <w:rFonts w:ascii="Arial" w:hAnsi="Arial" w:cs="Arial"/>
        </w:rPr>
      </w:pPr>
    </w:p>
    <w:p w:rsidR="009F432D" w:rsidRPr="00476E24" w:rsidRDefault="009F432D" w:rsidP="009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Frais supplémentaires</w:t>
      </w:r>
      <w:r w:rsidRPr="00476E24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ab/>
      </w:r>
    </w:p>
    <w:p w:rsidR="009F432D" w:rsidRPr="00476E24" w:rsidRDefault="009F432D" w:rsidP="009F432D">
      <w:pPr>
        <w:tabs>
          <w:tab w:val="left" w:pos="2410"/>
        </w:tabs>
        <w:ind w:left="567"/>
        <w:rPr>
          <w:rFonts w:ascii="Arial" w:hAnsi="Arial" w:cs="Arial"/>
        </w:rPr>
      </w:pPr>
    </w:p>
    <w:p w:rsidR="009F432D" w:rsidRDefault="00B44B3E" w:rsidP="009F432D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r w:rsidRPr="00B44B3E">
        <w:rPr>
          <w:rFonts w:ascii="Arial" w:hAnsi="Arial" w:cs="Arial"/>
        </w:rPr>
        <w:t>fraisEtPertes</w:t>
      </w:r>
      <w:proofErr w:type="spellEnd"/>
      <w:r>
        <w:rPr>
          <w:rFonts w:ascii="Arial" w:hAnsi="Arial" w:cs="Arial"/>
        </w:rPr>
        <w:t>}</w:t>
      </w:r>
    </w:p>
    <w:p w:rsidR="00B44B3E" w:rsidRPr="00B44B3E" w:rsidRDefault="00B44B3E" w:rsidP="00B44B3E">
      <w:pPr>
        <w:pStyle w:val="Paragraphedeliste"/>
        <w:numPr>
          <w:ilvl w:val="0"/>
          <w:numId w:val="25"/>
        </w:numPr>
        <w:tabs>
          <w:tab w:val="left" w:pos="2410"/>
        </w:tabs>
        <w:rPr>
          <w:rFonts w:ascii="Arial" w:hAnsi="Arial" w:cs="Arial"/>
        </w:rPr>
      </w:pPr>
      <w:r>
        <w:rPr>
          <w:rFonts w:ascii="Arial" w:hAnsi="Arial" w:cs="Arial"/>
        </w:rPr>
        <w:t>Le type de frais {</w:t>
      </w:r>
      <w:proofErr w:type="spellStart"/>
      <w:r>
        <w:rPr>
          <w:rFonts w:ascii="Arial" w:hAnsi="Arial" w:cs="Arial"/>
        </w:rPr>
        <w:t>typeFrais</w:t>
      </w:r>
      <w:proofErr w:type="spellEnd"/>
      <w:r>
        <w:rPr>
          <w:rFonts w:ascii="Arial" w:hAnsi="Arial" w:cs="Arial"/>
        </w:rPr>
        <w:t>} a pour valeur globale {</w:t>
      </w:r>
      <w:proofErr w:type="spellStart"/>
      <w:r w:rsidRPr="00B44B3E">
        <w:rPr>
          <w:rFonts w:ascii="Arial" w:hAnsi="Arial" w:cs="Arial"/>
        </w:rPr>
        <w:t>limitationGlobale</w:t>
      </w:r>
      <w:proofErr w:type="spellEnd"/>
      <w:r>
        <w:rPr>
          <w:rFonts w:ascii="Arial" w:hAnsi="Arial" w:cs="Arial"/>
        </w:rPr>
        <w:t>}</w:t>
      </w:r>
    </w:p>
    <w:p w:rsidR="00B44B3E" w:rsidRPr="00476E24" w:rsidRDefault="00B44B3E" w:rsidP="009F432D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 w:rsidRPr="00B44B3E">
        <w:rPr>
          <w:rFonts w:ascii="Arial" w:hAnsi="Arial" w:cs="Arial"/>
        </w:rPr>
        <w:t>fraisEtPertes</w:t>
      </w:r>
      <w:proofErr w:type="spellEnd"/>
      <w:r>
        <w:rPr>
          <w:rFonts w:ascii="Arial" w:hAnsi="Arial" w:cs="Arial"/>
        </w:rPr>
        <w:t>}</w:t>
      </w:r>
    </w:p>
    <w:p w:rsidR="009F432D" w:rsidRPr="00476E24" w:rsidRDefault="009F432D" w:rsidP="009F432D">
      <w:pPr>
        <w:tabs>
          <w:tab w:val="left" w:pos="2410"/>
        </w:tabs>
        <w:rPr>
          <w:rFonts w:ascii="Arial" w:hAnsi="Arial" w:cs="Arial"/>
          <w:b/>
        </w:rPr>
      </w:pPr>
    </w:p>
    <w:p w:rsidR="009F432D" w:rsidRPr="00476E24" w:rsidRDefault="009F432D" w:rsidP="009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Franchise</w:t>
      </w:r>
      <w:r w:rsidRPr="00476E24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ab/>
      </w:r>
    </w:p>
    <w:p w:rsidR="009F432D" w:rsidRPr="00476E24" w:rsidRDefault="00A6601A" w:rsidP="009B094A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proofErr w:type="gramStart"/>
      <w:r>
        <w:rPr>
          <w:rFonts w:ascii="Arial" w:hAnsi="Arial" w:cs="Arial"/>
        </w:rPr>
        <w:t>effetContrat</w:t>
      </w:r>
      <w:proofErr w:type="spellEnd"/>
      <w:proofErr w:type="gramEnd"/>
      <w:r>
        <w:rPr>
          <w:rFonts w:ascii="Arial" w:hAnsi="Arial" w:cs="Arial"/>
        </w:rPr>
        <w:t>}</w:t>
      </w:r>
      <w:r w:rsidR="009B094A" w:rsidRPr="00476E24">
        <w:rPr>
          <w:rFonts w:ascii="Arial" w:hAnsi="Arial" w:cs="Arial"/>
        </w:rPr>
        <w:t xml:space="preserve"> de marge brute</w:t>
      </w:r>
    </w:p>
    <w:p w:rsidR="000D1570" w:rsidRDefault="000D1570" w:rsidP="00450D47">
      <w:pPr>
        <w:rPr>
          <w:rFonts w:ascii="Arial" w:hAnsi="Arial" w:cs="Arial"/>
          <w:i/>
        </w:rPr>
      </w:pPr>
    </w:p>
    <w:p w:rsidR="000254E6" w:rsidRDefault="000254E6">
      <w:pPr>
        <w:spacing w:line="240" w:lineRule="auto"/>
        <w:jc w:val="left"/>
        <w:rPr>
          <w:rFonts w:ascii="Arial" w:hAnsi="Arial" w:cs="Arial"/>
          <w:i/>
        </w:rPr>
      </w:pPr>
    </w:p>
    <w:p w:rsidR="009B094A" w:rsidRPr="00476E24" w:rsidRDefault="009B094A" w:rsidP="00450D47">
      <w:pPr>
        <w:rPr>
          <w:rFonts w:ascii="Arial" w:hAnsi="Arial" w:cs="Arial"/>
          <w:i/>
        </w:rPr>
      </w:pPr>
    </w:p>
    <w:p w:rsidR="000D1570" w:rsidRPr="00476E24" w:rsidRDefault="000D1570" w:rsidP="000D1570">
      <w:pPr>
        <w:tabs>
          <w:tab w:val="left" w:pos="2410"/>
        </w:tabs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 xml:space="preserve">Garantie : </w:t>
      </w:r>
      <w:r w:rsidRPr="00476E24">
        <w:rPr>
          <w:rFonts w:ascii="Arial" w:hAnsi="Arial" w:cs="Arial"/>
          <w:b/>
        </w:rPr>
        <w:tab/>
        <w:t>RESPONSABILITE CIVILE</w:t>
      </w:r>
    </w:p>
    <w:p w:rsidR="000D1570" w:rsidRPr="00476E24" w:rsidRDefault="009F432D" w:rsidP="00D6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 xml:space="preserve">Risques </w:t>
      </w:r>
      <w:r w:rsidR="00D60D4E" w:rsidRPr="00476E24">
        <w:rPr>
          <w:rFonts w:ascii="Arial" w:hAnsi="Arial" w:cs="Arial"/>
          <w:b/>
        </w:rPr>
        <w:t>l</w:t>
      </w:r>
      <w:r w:rsidRPr="00476E24">
        <w:rPr>
          <w:rFonts w:ascii="Arial" w:hAnsi="Arial" w:cs="Arial"/>
          <w:b/>
        </w:rPr>
        <w:t>ocatifs</w:t>
      </w:r>
      <w:r w:rsidR="000D1570" w:rsidRPr="00476E24">
        <w:rPr>
          <w:rFonts w:ascii="Arial" w:hAnsi="Arial" w:cs="Arial"/>
        </w:rPr>
        <w:t xml:space="preserve"> </w:t>
      </w:r>
      <w:r w:rsidR="000D1570" w:rsidRPr="00476E24">
        <w:rPr>
          <w:rFonts w:ascii="Arial" w:hAnsi="Arial" w:cs="Arial"/>
        </w:rPr>
        <w:tab/>
      </w:r>
    </w:p>
    <w:p w:rsidR="000D1570" w:rsidRDefault="00A6601A" w:rsidP="000D1570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r>
        <w:rPr>
          <w:rFonts w:ascii="Arial" w:hAnsi="Arial" w:cs="Arial"/>
        </w:rPr>
        <w:t>garantiesResponsabilites</w:t>
      </w:r>
      <w:proofErr w:type="spellEnd"/>
      <w:r>
        <w:rPr>
          <w:rFonts w:ascii="Arial" w:hAnsi="Arial" w:cs="Arial"/>
        </w:rPr>
        <w:t>}</w:t>
      </w:r>
    </w:p>
    <w:p w:rsidR="00A6601A" w:rsidRPr="00A6601A" w:rsidRDefault="00A6601A" w:rsidP="00A6601A">
      <w:pPr>
        <w:pStyle w:val="Paragraphedeliste"/>
        <w:numPr>
          <w:ilvl w:val="0"/>
          <w:numId w:val="25"/>
        </w:numPr>
        <w:tabs>
          <w:tab w:val="left" w:pos="24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Les bien </w:t>
      </w:r>
      <w:r w:rsidRPr="00A6601A">
        <w:rPr>
          <w:rFonts w:ascii="Arial" w:hAnsi="Arial" w:cs="Arial"/>
        </w:rPr>
        <w:t>{biens}</w:t>
      </w:r>
      <w:r>
        <w:rPr>
          <w:rFonts w:ascii="Arial" w:hAnsi="Arial" w:cs="Arial"/>
        </w:rPr>
        <w:t xml:space="preserve"> ont une </w:t>
      </w:r>
      <w:proofErr w:type="spellStart"/>
      <w:r>
        <w:rPr>
          <w:rFonts w:ascii="Arial" w:hAnsi="Arial" w:cs="Arial"/>
        </w:rPr>
        <w:t>branchise</w:t>
      </w:r>
      <w:proofErr w:type="spellEnd"/>
      <w:r>
        <w:rPr>
          <w:rFonts w:ascii="Arial" w:hAnsi="Arial" w:cs="Arial"/>
        </w:rPr>
        <w:t xml:space="preserve"> de {franchise} avec une limitation de {limitation}</w:t>
      </w:r>
    </w:p>
    <w:p w:rsidR="00A6601A" w:rsidRPr="00476E24" w:rsidRDefault="00A6601A" w:rsidP="000D1570">
      <w:pPr>
        <w:tabs>
          <w:tab w:val="left" w:pos="2410"/>
        </w:tabs>
        <w:ind w:left="567"/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>
        <w:rPr>
          <w:rFonts w:ascii="Arial" w:hAnsi="Arial" w:cs="Arial"/>
        </w:rPr>
        <w:t>garantiesResponsabilites</w:t>
      </w:r>
      <w:proofErr w:type="spellEnd"/>
      <w:r>
        <w:rPr>
          <w:rFonts w:ascii="Arial" w:hAnsi="Arial" w:cs="Arial"/>
        </w:rPr>
        <w:t>}</w:t>
      </w:r>
    </w:p>
    <w:p w:rsidR="00D60D4E" w:rsidRPr="00476E24" w:rsidRDefault="00D60D4E" w:rsidP="000D1570">
      <w:pPr>
        <w:tabs>
          <w:tab w:val="left" w:pos="2410"/>
        </w:tabs>
        <w:ind w:left="567"/>
        <w:rPr>
          <w:rFonts w:ascii="Arial" w:hAnsi="Arial" w:cs="Arial"/>
        </w:rPr>
      </w:pPr>
    </w:p>
    <w:p w:rsidR="00D60D4E" w:rsidRPr="00476E24" w:rsidRDefault="00D60D4E" w:rsidP="00D6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Recours des tiers</w:t>
      </w:r>
    </w:p>
    <w:p w:rsidR="00D60D4E" w:rsidRPr="00476E24" w:rsidRDefault="00D60D4E" w:rsidP="00D60D4E">
      <w:pPr>
        <w:tabs>
          <w:tab w:val="left" w:pos="2410"/>
        </w:tabs>
        <w:ind w:left="567"/>
        <w:rPr>
          <w:rFonts w:ascii="Arial" w:hAnsi="Arial" w:cs="Arial"/>
        </w:rPr>
      </w:pPr>
      <w:r w:rsidRPr="00476E24">
        <w:rPr>
          <w:rFonts w:ascii="Arial" w:hAnsi="Arial" w:cs="Arial"/>
        </w:rPr>
        <w:t xml:space="preserve">LCI : </w:t>
      </w:r>
    </w:p>
    <w:p w:rsidR="000D1570" w:rsidRPr="00476E24" w:rsidRDefault="000D1570" w:rsidP="00450D47">
      <w:pPr>
        <w:rPr>
          <w:rFonts w:ascii="Arial" w:hAnsi="Arial" w:cs="Arial"/>
          <w:iCs/>
        </w:rPr>
      </w:pPr>
    </w:p>
    <w:p w:rsidR="009B094A" w:rsidRPr="00476E24" w:rsidRDefault="009B094A" w:rsidP="009B0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ind w:left="567"/>
        <w:rPr>
          <w:rFonts w:ascii="Arial" w:hAnsi="Arial" w:cs="Arial"/>
        </w:rPr>
      </w:pPr>
      <w:r w:rsidRPr="00476E24">
        <w:rPr>
          <w:rFonts w:ascii="Arial" w:hAnsi="Arial" w:cs="Arial"/>
          <w:b/>
        </w:rPr>
        <w:t>Franchise</w:t>
      </w:r>
      <w:r w:rsidRPr="00476E24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ab/>
      </w:r>
    </w:p>
    <w:p w:rsidR="00A6601A" w:rsidRDefault="00A6601A" w:rsidP="00A660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  <w:proofErr w:type="gramStart"/>
      <w:r>
        <w:rPr>
          <w:rFonts w:ascii="Arial" w:hAnsi="Arial" w:cs="Arial"/>
        </w:rPr>
        <w:t>franchise</w:t>
      </w:r>
      <w:proofErr w:type="gramEnd"/>
      <w:r>
        <w:rPr>
          <w:rFonts w:ascii="Arial" w:hAnsi="Arial" w:cs="Arial"/>
        </w:rPr>
        <w:t>}</w:t>
      </w:r>
    </w:p>
    <w:p w:rsidR="009B094A" w:rsidRPr="00476E24" w:rsidRDefault="00A6601A" w:rsidP="00450D47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{/contrat}</w:t>
      </w:r>
    </w:p>
    <w:p w:rsidR="009D66BE" w:rsidRPr="00476E24" w:rsidRDefault="009D66BE" w:rsidP="00450D47">
      <w:pPr>
        <w:rPr>
          <w:rFonts w:ascii="Arial" w:hAnsi="Arial" w:cs="Arial"/>
          <w:iCs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B6632C" w:rsidRPr="00476E24" w:rsidTr="00BA3647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B6632C" w:rsidRPr="00476E24" w:rsidRDefault="00B6632C" w:rsidP="00FE04B3">
            <w:pPr>
              <w:pStyle w:val="SEDGWICKTitre2"/>
            </w:pPr>
            <w:bookmarkStart w:id="29" w:name="_Toc521079988"/>
            <w:bookmarkStart w:id="30" w:name="_Toc79744577"/>
            <w:bookmarkStart w:id="31" w:name="_Toc147924580"/>
            <w:r w:rsidRPr="00476E24">
              <w:t>Vérification du risque</w:t>
            </w:r>
            <w:bookmarkEnd w:id="29"/>
            <w:bookmarkEnd w:id="30"/>
            <w:bookmarkEnd w:id="31"/>
          </w:p>
        </w:tc>
      </w:tr>
    </w:tbl>
    <w:p w:rsidR="00B6632C" w:rsidRDefault="00B6632C" w:rsidP="00A53E15">
      <w:pPr>
        <w:rPr>
          <w:rFonts w:ascii="Arial" w:hAnsi="Arial" w:cs="Arial"/>
        </w:rPr>
      </w:pPr>
    </w:p>
    <w:p w:rsidR="00C96048" w:rsidRPr="00476E24" w:rsidRDefault="00C96048" w:rsidP="00A53E15">
      <w:pPr>
        <w:rPr>
          <w:rFonts w:ascii="Arial" w:hAnsi="Arial" w:cs="Arial"/>
        </w:rPr>
      </w:pPr>
      <w:r>
        <w:rPr>
          <w:rFonts w:ascii="Arial" w:hAnsi="Arial" w:cs="Arial"/>
        </w:rPr>
        <w:t>{#risque}</w:t>
      </w:r>
    </w:p>
    <w:p w:rsidR="001210C4" w:rsidRPr="00476E24" w:rsidRDefault="001210C4" w:rsidP="009B0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  <w:spacing w:line="276" w:lineRule="auto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Qualité</w:t>
      </w:r>
      <w:r w:rsidR="00545500" w:rsidRPr="00476E24">
        <w:rPr>
          <w:rFonts w:ascii="Arial" w:hAnsi="Arial" w:cs="Arial"/>
          <w:b/>
        </w:rPr>
        <w:tab/>
      </w:r>
      <w:r w:rsidR="00545500" w:rsidRPr="007859AB">
        <w:rPr>
          <w:rFonts w:ascii="Arial" w:hAnsi="Arial" w:cs="Arial"/>
          <w:b/>
          <w:color w:val="000000" w:themeColor="text1"/>
        </w:rPr>
        <w:t>Conforme</w:t>
      </w:r>
    </w:p>
    <w:p w:rsidR="00CD4375" w:rsidRPr="00476E24" w:rsidRDefault="00C96048" w:rsidP="009B094A">
      <w:pPr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proofErr w:type="gramStart"/>
      <w:r>
        <w:rPr>
          <w:rFonts w:ascii="Arial" w:hAnsi="Arial" w:cs="Arial"/>
        </w:rPr>
        <w:t>imeuble</w:t>
      </w:r>
      <w:proofErr w:type="spellEnd"/>
      <w:r>
        <w:rPr>
          <w:rFonts w:ascii="Arial" w:hAnsi="Arial" w:cs="Arial"/>
        </w:rPr>
        <w:t>}{</w:t>
      </w:r>
      <w:proofErr w:type="spellStart"/>
      <w:proofErr w:type="gramEnd"/>
      <w:r>
        <w:rPr>
          <w:rFonts w:ascii="Arial" w:hAnsi="Arial" w:cs="Arial"/>
        </w:rPr>
        <w:t>typeImeuble</w:t>
      </w:r>
      <w:proofErr w:type="spellEnd"/>
      <w:r>
        <w:rPr>
          <w:rFonts w:ascii="Arial" w:hAnsi="Arial" w:cs="Arial"/>
        </w:rPr>
        <w:t>}{/</w:t>
      </w:r>
      <w:proofErr w:type="spellStart"/>
      <w:r>
        <w:rPr>
          <w:rFonts w:ascii="Arial" w:hAnsi="Arial" w:cs="Arial"/>
        </w:rPr>
        <w:t>imeuble</w:t>
      </w:r>
      <w:proofErr w:type="spellEnd"/>
      <w:r>
        <w:rPr>
          <w:rFonts w:ascii="Arial" w:hAnsi="Arial" w:cs="Arial"/>
        </w:rPr>
        <w:t>}</w:t>
      </w:r>
    </w:p>
    <w:p w:rsidR="00545500" w:rsidRPr="00476E24" w:rsidRDefault="00545500" w:rsidP="009B094A">
      <w:pPr>
        <w:spacing w:line="276" w:lineRule="auto"/>
        <w:rPr>
          <w:rFonts w:ascii="Arial" w:hAnsi="Arial" w:cs="Arial"/>
          <w:szCs w:val="20"/>
        </w:rPr>
      </w:pPr>
    </w:p>
    <w:p w:rsidR="00545500" w:rsidRPr="0019680E" w:rsidRDefault="00545500" w:rsidP="009B0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  <w:spacing w:line="276" w:lineRule="auto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Superficie</w:t>
      </w:r>
      <w:r w:rsidRPr="00996DAB">
        <w:rPr>
          <w:rFonts w:ascii="Arial" w:hAnsi="Arial" w:cs="Arial"/>
          <w:b/>
          <w:color w:val="FF0000"/>
        </w:rPr>
        <w:tab/>
      </w:r>
      <w:r w:rsidR="004C4634" w:rsidRPr="007859AB">
        <w:rPr>
          <w:rFonts w:ascii="Arial" w:hAnsi="Arial" w:cs="Arial"/>
          <w:b/>
        </w:rPr>
        <w:t>Conforme</w:t>
      </w:r>
    </w:p>
    <w:p w:rsidR="000E715D" w:rsidRPr="00476E24" w:rsidRDefault="000E715D" w:rsidP="000E715D">
      <w:pPr>
        <w:rPr>
          <w:rFonts w:ascii="Arial" w:hAnsi="Arial" w:cs="Arial"/>
        </w:rPr>
      </w:pPr>
      <w:r w:rsidRPr="00476E24">
        <w:rPr>
          <w:rFonts w:ascii="Arial" w:hAnsi="Arial" w:cs="Arial"/>
          <w:u w:val="single"/>
        </w:rPr>
        <w:t xml:space="preserve">Déclaration : </w:t>
      </w:r>
      <w:r w:rsidRPr="00476E24">
        <w:rPr>
          <w:rFonts w:ascii="Arial" w:hAnsi="Arial" w:cs="Arial"/>
        </w:rPr>
        <w:tab/>
      </w:r>
      <w:r w:rsidR="00C96048">
        <w:rPr>
          <w:rFonts w:ascii="Arial" w:hAnsi="Arial" w:cs="Arial"/>
        </w:rPr>
        <w:t>{</w:t>
      </w:r>
      <w:proofErr w:type="spellStart"/>
      <w:r w:rsidR="00C96048" w:rsidRPr="00C96048">
        <w:rPr>
          <w:rFonts w:ascii="Arial" w:hAnsi="Arial" w:cs="Arial"/>
        </w:rPr>
        <w:t>surfaceDeclaree</w:t>
      </w:r>
      <w:proofErr w:type="spellEnd"/>
      <w:r w:rsidR="00C96048">
        <w:rPr>
          <w:rFonts w:ascii="Arial" w:hAnsi="Arial" w:cs="Arial"/>
        </w:rPr>
        <w:t>}</w:t>
      </w:r>
      <w:r w:rsidR="008870CB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>m²</w:t>
      </w:r>
    </w:p>
    <w:p w:rsidR="000E715D" w:rsidRPr="00476E24" w:rsidRDefault="000E715D" w:rsidP="000E715D">
      <w:pPr>
        <w:rPr>
          <w:rFonts w:ascii="Arial" w:hAnsi="Arial" w:cs="Arial"/>
          <w:u w:val="single"/>
        </w:rPr>
      </w:pPr>
    </w:p>
    <w:p w:rsidR="000E715D" w:rsidRPr="00476E24" w:rsidRDefault="000E715D" w:rsidP="000E715D">
      <w:pPr>
        <w:rPr>
          <w:rFonts w:ascii="Arial" w:hAnsi="Arial" w:cs="Arial"/>
          <w:u w:val="single"/>
        </w:rPr>
      </w:pPr>
      <w:r w:rsidRPr="00476E24">
        <w:rPr>
          <w:rFonts w:ascii="Arial" w:hAnsi="Arial" w:cs="Arial"/>
          <w:u w:val="single"/>
        </w:rPr>
        <w:t xml:space="preserve">Constatation : </w:t>
      </w:r>
    </w:p>
    <w:p w:rsidR="000E715D" w:rsidRPr="00476E24" w:rsidRDefault="000E715D" w:rsidP="000E715D">
      <w:pPr>
        <w:tabs>
          <w:tab w:val="right" w:pos="5387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  <w:b/>
          <w:bCs/>
        </w:rPr>
        <w:t>RDC</w:t>
      </w:r>
      <w:r w:rsidRPr="00476E24">
        <w:rPr>
          <w:rFonts w:ascii="Arial" w:hAnsi="Arial" w:cs="Arial"/>
        </w:rPr>
        <w:tab/>
        <w:t xml:space="preserve">Surface </w:t>
      </w:r>
      <w:proofErr w:type="spellStart"/>
      <w:r w:rsidRPr="00476E24">
        <w:rPr>
          <w:rFonts w:ascii="Arial" w:hAnsi="Arial" w:cs="Arial"/>
        </w:rPr>
        <w:t>cpis</w:t>
      </w:r>
      <w:proofErr w:type="spellEnd"/>
      <w:r w:rsidRPr="00476E24">
        <w:rPr>
          <w:rFonts w:ascii="Arial" w:hAnsi="Arial" w:cs="Arial"/>
        </w:rPr>
        <w:t xml:space="preserve"> murs </w:t>
      </w:r>
      <w:proofErr w:type="spellStart"/>
      <w:r w:rsidRPr="00476E24">
        <w:rPr>
          <w:rFonts w:ascii="Arial" w:hAnsi="Arial" w:cs="Arial"/>
        </w:rPr>
        <w:t>ext</w:t>
      </w:r>
      <w:proofErr w:type="spellEnd"/>
      <w:r w:rsidRPr="00476E24">
        <w:rPr>
          <w:rFonts w:ascii="Arial" w:hAnsi="Arial" w:cs="Arial"/>
        </w:rPr>
        <w:t>.</w:t>
      </w:r>
    </w:p>
    <w:p w:rsidR="000E715D" w:rsidRPr="00476E24" w:rsidRDefault="00736840" w:rsidP="000E715D">
      <w:pPr>
        <w:tabs>
          <w:tab w:val="right" w:pos="4678"/>
          <w:tab w:val="right" w:pos="5387"/>
        </w:tabs>
        <w:ind w:left="851"/>
        <w:rPr>
          <w:rFonts w:ascii="Arial" w:hAnsi="Arial" w:cs="Arial"/>
        </w:rPr>
      </w:pPr>
      <w:r>
        <w:rPr>
          <w:rFonts w:ascii="Arial" w:hAnsi="Arial" w:cs="Arial"/>
        </w:rPr>
        <w:t>XXXX</w:t>
      </w:r>
      <w:r w:rsidR="000E715D" w:rsidRPr="00476E24">
        <w:rPr>
          <w:rFonts w:ascii="Arial" w:hAnsi="Arial" w:cs="Arial"/>
        </w:rPr>
        <w:tab/>
        <w:t xml:space="preserve"> m²</w:t>
      </w:r>
    </w:p>
    <w:p w:rsidR="000E715D" w:rsidRPr="00476E24" w:rsidRDefault="00736840" w:rsidP="000E715D">
      <w:pPr>
        <w:tabs>
          <w:tab w:val="right" w:pos="4678"/>
          <w:tab w:val="right" w:pos="5387"/>
        </w:tabs>
        <w:ind w:left="851"/>
        <w:rPr>
          <w:rFonts w:ascii="Arial" w:hAnsi="Arial" w:cs="Arial"/>
        </w:rPr>
      </w:pPr>
      <w:r>
        <w:rPr>
          <w:rFonts w:ascii="Arial" w:hAnsi="Arial" w:cs="Arial"/>
        </w:rPr>
        <w:t>XXXX</w:t>
      </w:r>
      <w:r w:rsidR="000E715D" w:rsidRPr="00476E24">
        <w:rPr>
          <w:rFonts w:ascii="Arial" w:hAnsi="Arial" w:cs="Arial"/>
        </w:rPr>
        <w:tab/>
        <w:t xml:space="preserve"> m²</w:t>
      </w:r>
    </w:p>
    <w:p w:rsidR="000E715D" w:rsidRPr="00476E24" w:rsidRDefault="00736840" w:rsidP="000E715D">
      <w:pPr>
        <w:tabs>
          <w:tab w:val="right" w:pos="4678"/>
          <w:tab w:val="right" w:pos="5387"/>
        </w:tabs>
        <w:ind w:left="851"/>
        <w:rPr>
          <w:rFonts w:ascii="Arial" w:hAnsi="Arial" w:cs="Arial"/>
        </w:rPr>
      </w:pPr>
      <w:r>
        <w:rPr>
          <w:rFonts w:ascii="Arial" w:hAnsi="Arial" w:cs="Arial"/>
        </w:rPr>
        <w:t>XXXX</w:t>
      </w:r>
      <w:r w:rsidR="000E715D" w:rsidRPr="00476E24">
        <w:rPr>
          <w:rFonts w:ascii="Arial" w:hAnsi="Arial" w:cs="Arial"/>
        </w:rPr>
        <w:tab/>
        <w:t xml:space="preserve"> m²</w:t>
      </w:r>
    </w:p>
    <w:p w:rsidR="000E715D" w:rsidRPr="00476E24" w:rsidRDefault="000E715D" w:rsidP="000E715D">
      <w:pPr>
        <w:tabs>
          <w:tab w:val="right" w:pos="4678"/>
          <w:tab w:val="right" w:pos="5387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ab/>
        <w:t>********</w:t>
      </w:r>
    </w:p>
    <w:p w:rsidR="000E715D" w:rsidRPr="00476E24" w:rsidRDefault="000E715D" w:rsidP="000E715D">
      <w:pPr>
        <w:tabs>
          <w:tab w:val="right" w:pos="4678"/>
          <w:tab w:val="right" w:pos="5387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Total RDC</w:t>
      </w:r>
      <w:r w:rsidRPr="00476E24">
        <w:rPr>
          <w:rFonts w:ascii="Arial" w:hAnsi="Arial" w:cs="Arial"/>
        </w:rPr>
        <w:tab/>
        <w:t xml:space="preserve"> m²</w:t>
      </w:r>
    </w:p>
    <w:p w:rsidR="000E715D" w:rsidRPr="00476E24" w:rsidRDefault="000E715D" w:rsidP="000E715D">
      <w:pPr>
        <w:tabs>
          <w:tab w:val="left" w:pos="4678"/>
          <w:tab w:val="right" w:pos="5387"/>
        </w:tabs>
        <w:ind w:left="851"/>
        <w:rPr>
          <w:rFonts w:ascii="Arial" w:hAnsi="Arial" w:cs="Arial"/>
        </w:rPr>
      </w:pPr>
    </w:p>
    <w:p w:rsidR="000E715D" w:rsidRPr="00476E24" w:rsidRDefault="000E715D" w:rsidP="000E715D">
      <w:pPr>
        <w:tabs>
          <w:tab w:val="right" w:pos="5387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  <w:b/>
          <w:bCs/>
        </w:rPr>
        <w:t>R+1</w:t>
      </w:r>
      <w:r w:rsidRPr="00476E24">
        <w:rPr>
          <w:rFonts w:ascii="Arial" w:hAnsi="Arial" w:cs="Arial"/>
        </w:rPr>
        <w:tab/>
        <w:t xml:space="preserve">Surface </w:t>
      </w:r>
      <w:proofErr w:type="spellStart"/>
      <w:r w:rsidRPr="00476E24">
        <w:rPr>
          <w:rFonts w:ascii="Arial" w:hAnsi="Arial" w:cs="Arial"/>
        </w:rPr>
        <w:t>cpis</w:t>
      </w:r>
      <w:proofErr w:type="spellEnd"/>
      <w:r w:rsidRPr="00476E24">
        <w:rPr>
          <w:rFonts w:ascii="Arial" w:hAnsi="Arial" w:cs="Arial"/>
        </w:rPr>
        <w:t xml:space="preserve"> murs </w:t>
      </w:r>
      <w:proofErr w:type="spellStart"/>
      <w:r w:rsidRPr="00476E24">
        <w:rPr>
          <w:rFonts w:ascii="Arial" w:hAnsi="Arial" w:cs="Arial"/>
        </w:rPr>
        <w:t>ext</w:t>
      </w:r>
      <w:proofErr w:type="spellEnd"/>
      <w:r w:rsidRPr="00476E24">
        <w:rPr>
          <w:rFonts w:ascii="Arial" w:hAnsi="Arial" w:cs="Arial"/>
        </w:rPr>
        <w:t>.</w:t>
      </w:r>
    </w:p>
    <w:p w:rsidR="000E715D" w:rsidRPr="00476E24" w:rsidRDefault="00736840" w:rsidP="000E715D">
      <w:pPr>
        <w:tabs>
          <w:tab w:val="right" w:pos="4678"/>
          <w:tab w:val="right" w:pos="5387"/>
        </w:tabs>
        <w:ind w:left="851"/>
        <w:rPr>
          <w:rFonts w:ascii="Arial" w:hAnsi="Arial" w:cs="Arial"/>
        </w:rPr>
      </w:pPr>
      <w:r>
        <w:rPr>
          <w:rFonts w:ascii="Arial" w:hAnsi="Arial" w:cs="Arial"/>
        </w:rPr>
        <w:t>XXXX</w:t>
      </w:r>
      <w:r w:rsidR="000E715D" w:rsidRPr="00476E24">
        <w:rPr>
          <w:rFonts w:ascii="Arial" w:hAnsi="Arial" w:cs="Arial"/>
        </w:rPr>
        <w:tab/>
        <w:t xml:space="preserve"> m²</w:t>
      </w:r>
    </w:p>
    <w:p w:rsidR="000E715D" w:rsidRPr="00476E24" w:rsidRDefault="00736840" w:rsidP="000E715D">
      <w:pPr>
        <w:tabs>
          <w:tab w:val="right" w:pos="4678"/>
          <w:tab w:val="right" w:pos="5387"/>
        </w:tabs>
        <w:ind w:left="851"/>
        <w:rPr>
          <w:rFonts w:ascii="Arial" w:hAnsi="Arial" w:cs="Arial"/>
        </w:rPr>
      </w:pPr>
      <w:r>
        <w:rPr>
          <w:rFonts w:ascii="Arial" w:hAnsi="Arial" w:cs="Arial"/>
        </w:rPr>
        <w:t>XXXX</w:t>
      </w:r>
      <w:r w:rsidR="000E715D" w:rsidRPr="00476E24">
        <w:rPr>
          <w:rFonts w:ascii="Arial" w:hAnsi="Arial" w:cs="Arial"/>
        </w:rPr>
        <w:tab/>
        <w:t xml:space="preserve"> m²</w:t>
      </w:r>
    </w:p>
    <w:p w:rsidR="000E715D" w:rsidRPr="00476E24" w:rsidRDefault="00736840" w:rsidP="000E715D">
      <w:pPr>
        <w:tabs>
          <w:tab w:val="right" w:pos="4678"/>
          <w:tab w:val="right" w:pos="5387"/>
        </w:tabs>
        <w:ind w:left="851"/>
        <w:rPr>
          <w:rFonts w:ascii="Arial" w:hAnsi="Arial" w:cs="Arial"/>
        </w:rPr>
      </w:pPr>
      <w:r>
        <w:rPr>
          <w:rFonts w:ascii="Arial" w:hAnsi="Arial" w:cs="Arial"/>
        </w:rPr>
        <w:t>XXXX</w:t>
      </w:r>
      <w:r w:rsidR="000E715D" w:rsidRPr="00476E24">
        <w:rPr>
          <w:rFonts w:ascii="Arial" w:hAnsi="Arial" w:cs="Arial"/>
        </w:rPr>
        <w:tab/>
        <w:t xml:space="preserve"> m²</w:t>
      </w:r>
    </w:p>
    <w:p w:rsidR="000E715D" w:rsidRPr="00476E24" w:rsidRDefault="000E715D" w:rsidP="000E715D">
      <w:pPr>
        <w:tabs>
          <w:tab w:val="right" w:pos="4678"/>
          <w:tab w:val="right" w:pos="5387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lastRenderedPageBreak/>
        <w:tab/>
        <w:t>********</w:t>
      </w:r>
    </w:p>
    <w:p w:rsidR="000E715D" w:rsidRPr="00476E24" w:rsidRDefault="000E715D" w:rsidP="000E715D">
      <w:pPr>
        <w:tabs>
          <w:tab w:val="right" w:pos="4678"/>
          <w:tab w:val="right" w:pos="5387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Total R+1</w:t>
      </w:r>
      <w:r w:rsidRPr="00476E24">
        <w:rPr>
          <w:rFonts w:ascii="Arial" w:hAnsi="Arial" w:cs="Arial"/>
        </w:rPr>
        <w:tab/>
        <w:t xml:space="preserve"> m²</w:t>
      </w:r>
    </w:p>
    <w:p w:rsidR="000E715D" w:rsidRPr="00476E24" w:rsidRDefault="000E715D" w:rsidP="000E715D">
      <w:pPr>
        <w:tabs>
          <w:tab w:val="right" w:pos="5387"/>
        </w:tabs>
        <w:ind w:left="851"/>
        <w:rPr>
          <w:rFonts w:ascii="Arial" w:hAnsi="Arial" w:cs="Arial"/>
        </w:rPr>
      </w:pPr>
    </w:p>
    <w:p w:rsidR="000E715D" w:rsidRPr="00476E24" w:rsidRDefault="000E715D" w:rsidP="000E715D">
      <w:pPr>
        <w:tabs>
          <w:tab w:val="right" w:pos="5387"/>
        </w:tabs>
        <w:ind w:left="851"/>
        <w:rPr>
          <w:rFonts w:ascii="Arial" w:hAnsi="Arial" w:cs="Arial"/>
          <w:b/>
          <w:bCs/>
        </w:rPr>
      </w:pPr>
      <w:r w:rsidRPr="00476E24">
        <w:rPr>
          <w:rFonts w:ascii="Arial" w:hAnsi="Arial" w:cs="Arial"/>
          <w:b/>
          <w:bCs/>
        </w:rPr>
        <w:t>Total superficie mesurée</w:t>
      </w:r>
      <w:r w:rsidRPr="00476E24">
        <w:rPr>
          <w:rFonts w:ascii="Arial" w:hAnsi="Arial" w:cs="Arial"/>
          <w:b/>
          <w:bCs/>
        </w:rPr>
        <w:tab/>
        <w:t xml:space="preserve"> m²</w:t>
      </w:r>
    </w:p>
    <w:p w:rsidR="00D60D4E" w:rsidRPr="00476E24" w:rsidRDefault="000E715D" w:rsidP="000E715D">
      <w:pPr>
        <w:tabs>
          <w:tab w:val="left" w:pos="4962"/>
        </w:tabs>
        <w:spacing w:line="276" w:lineRule="auto"/>
        <w:ind w:left="851"/>
        <w:rPr>
          <w:rFonts w:ascii="Arial" w:hAnsi="Arial" w:cs="Arial"/>
          <w:szCs w:val="20"/>
        </w:rPr>
      </w:pPr>
      <w:r w:rsidRPr="00476E24">
        <w:rPr>
          <w:rFonts w:ascii="Arial" w:hAnsi="Arial" w:cs="Arial"/>
          <w:szCs w:val="20"/>
        </w:rPr>
        <w:t xml:space="preserve">Soit un écart de </w:t>
      </w:r>
      <w:r w:rsidRPr="00476E24">
        <w:rPr>
          <w:rFonts w:ascii="Arial" w:hAnsi="Arial" w:cs="Arial"/>
          <w:szCs w:val="20"/>
        </w:rPr>
        <w:tab/>
        <w:t>xxx %</w:t>
      </w:r>
    </w:p>
    <w:p w:rsidR="00D60D4E" w:rsidRPr="00476E24" w:rsidRDefault="00D60D4E" w:rsidP="009B094A">
      <w:pPr>
        <w:rPr>
          <w:rFonts w:ascii="Arial" w:hAnsi="Arial" w:cs="Arial"/>
        </w:rPr>
      </w:pPr>
    </w:p>
    <w:p w:rsidR="00545500" w:rsidRPr="00476E24" w:rsidRDefault="00545500" w:rsidP="009B094A">
      <w:pPr>
        <w:spacing w:line="276" w:lineRule="auto"/>
        <w:rPr>
          <w:rFonts w:ascii="Arial" w:hAnsi="Arial" w:cs="Arial"/>
          <w:szCs w:val="20"/>
        </w:rPr>
      </w:pPr>
    </w:p>
    <w:p w:rsidR="00545500" w:rsidRPr="00476E24" w:rsidRDefault="00545500" w:rsidP="009B0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  <w:spacing w:line="276" w:lineRule="auto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Chiffres d’affaires</w:t>
      </w:r>
      <w:r w:rsidRPr="00476E24">
        <w:rPr>
          <w:rFonts w:ascii="Arial" w:hAnsi="Arial" w:cs="Arial"/>
          <w:b/>
        </w:rPr>
        <w:tab/>
      </w:r>
      <w:r w:rsidR="004C4634" w:rsidRPr="00C96048">
        <w:rPr>
          <w:rFonts w:ascii="Arial" w:hAnsi="Arial" w:cs="Arial"/>
          <w:b/>
        </w:rPr>
        <w:t>A vérifier</w:t>
      </w:r>
    </w:p>
    <w:p w:rsidR="000E715D" w:rsidRPr="00476E24" w:rsidRDefault="000E715D" w:rsidP="000E715D">
      <w:pPr>
        <w:tabs>
          <w:tab w:val="left" w:pos="1985"/>
        </w:tabs>
        <w:rPr>
          <w:rFonts w:ascii="Arial" w:hAnsi="Arial" w:cs="Arial"/>
        </w:rPr>
      </w:pPr>
      <w:r w:rsidRPr="00476E24">
        <w:rPr>
          <w:rFonts w:ascii="Arial" w:hAnsi="Arial" w:cs="Arial"/>
          <w:u w:val="single"/>
        </w:rPr>
        <w:t xml:space="preserve">Déclaration : </w:t>
      </w:r>
      <w:r w:rsidRPr="00476E24">
        <w:rPr>
          <w:rFonts w:ascii="Arial" w:hAnsi="Arial" w:cs="Arial"/>
        </w:rPr>
        <w:tab/>
      </w:r>
      <w:r w:rsidR="00736840">
        <w:rPr>
          <w:rFonts w:ascii="Arial" w:hAnsi="Arial" w:cs="Arial"/>
        </w:rPr>
        <w:t>XXX </w:t>
      </w:r>
      <w:r w:rsidR="00F05EE4">
        <w:rPr>
          <w:rFonts w:ascii="Arial" w:hAnsi="Arial" w:cs="Arial"/>
        </w:rPr>
        <w:t xml:space="preserve">000 </w:t>
      </w:r>
      <w:r w:rsidRPr="00476E24">
        <w:rPr>
          <w:rFonts w:ascii="Arial" w:hAnsi="Arial" w:cs="Arial"/>
        </w:rPr>
        <w:t>€</w:t>
      </w:r>
      <w:r w:rsidR="00736840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>HT</w:t>
      </w:r>
    </w:p>
    <w:p w:rsidR="000E715D" w:rsidRPr="00476E24" w:rsidRDefault="000E715D" w:rsidP="000E715D">
      <w:pPr>
        <w:tabs>
          <w:tab w:val="left" w:pos="1985"/>
        </w:tabs>
        <w:rPr>
          <w:rFonts w:ascii="Arial" w:hAnsi="Arial" w:cs="Arial"/>
          <w:u w:val="single"/>
        </w:rPr>
      </w:pPr>
    </w:p>
    <w:p w:rsidR="000E715D" w:rsidRPr="00476E24" w:rsidRDefault="000E715D" w:rsidP="000E715D">
      <w:pPr>
        <w:tabs>
          <w:tab w:val="left" w:pos="1985"/>
        </w:tabs>
        <w:rPr>
          <w:rFonts w:ascii="Arial" w:hAnsi="Arial" w:cs="Arial"/>
        </w:rPr>
      </w:pPr>
      <w:r w:rsidRPr="00476E24">
        <w:rPr>
          <w:rFonts w:ascii="Arial" w:hAnsi="Arial" w:cs="Arial"/>
          <w:u w:val="single"/>
        </w:rPr>
        <w:t>Constatation :</w:t>
      </w:r>
      <w:r w:rsidRPr="00476E24">
        <w:rPr>
          <w:rFonts w:ascii="Arial" w:hAnsi="Arial" w:cs="Arial"/>
        </w:rPr>
        <w:tab/>
      </w:r>
      <w:r w:rsidR="00F05EE4">
        <w:rPr>
          <w:rFonts w:ascii="Arial" w:hAnsi="Arial" w:cs="Arial"/>
        </w:rPr>
        <w:t xml:space="preserve">XXX 000 </w:t>
      </w:r>
      <w:r w:rsidRPr="00476E24">
        <w:rPr>
          <w:rFonts w:ascii="Arial" w:hAnsi="Arial" w:cs="Arial"/>
        </w:rPr>
        <w:t>€</w:t>
      </w:r>
      <w:r w:rsidR="00736840">
        <w:rPr>
          <w:rFonts w:ascii="Arial" w:hAnsi="Arial" w:cs="Arial"/>
        </w:rPr>
        <w:t xml:space="preserve"> </w:t>
      </w:r>
      <w:r w:rsidRPr="00476E24">
        <w:rPr>
          <w:rFonts w:ascii="Arial" w:hAnsi="Arial" w:cs="Arial"/>
        </w:rPr>
        <w:t>HT</w:t>
      </w:r>
    </w:p>
    <w:p w:rsidR="000E715D" w:rsidRPr="00476E24" w:rsidRDefault="000E715D" w:rsidP="000E715D">
      <w:pPr>
        <w:tabs>
          <w:tab w:val="left" w:pos="1985"/>
        </w:tabs>
        <w:rPr>
          <w:rFonts w:ascii="Arial" w:hAnsi="Arial" w:cs="Arial"/>
        </w:rPr>
      </w:pPr>
      <w:r w:rsidRPr="00476E24">
        <w:rPr>
          <w:rFonts w:ascii="Arial" w:hAnsi="Arial" w:cs="Arial"/>
        </w:rPr>
        <w:tab/>
        <w:t>Sur la base des documents comptables transmis.</w:t>
      </w:r>
    </w:p>
    <w:p w:rsidR="00545500" w:rsidRPr="00476E24" w:rsidRDefault="00545500" w:rsidP="009B094A">
      <w:pPr>
        <w:rPr>
          <w:rFonts w:ascii="Arial" w:hAnsi="Arial" w:cs="Arial"/>
        </w:rPr>
      </w:pPr>
    </w:p>
    <w:p w:rsidR="00545500" w:rsidRPr="00476E24" w:rsidRDefault="00545500" w:rsidP="009B094A">
      <w:pPr>
        <w:spacing w:line="276" w:lineRule="auto"/>
        <w:rPr>
          <w:rFonts w:ascii="Arial" w:hAnsi="Arial" w:cs="Arial"/>
          <w:szCs w:val="20"/>
        </w:rPr>
      </w:pPr>
    </w:p>
    <w:p w:rsidR="00545500" w:rsidRPr="00476E24" w:rsidRDefault="00545500" w:rsidP="009B0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  <w:spacing w:line="276" w:lineRule="auto"/>
        <w:rPr>
          <w:rFonts w:ascii="Arial" w:hAnsi="Arial" w:cs="Arial"/>
          <w:b/>
        </w:rPr>
      </w:pPr>
      <w:r w:rsidRPr="00476E24">
        <w:rPr>
          <w:rFonts w:ascii="Arial" w:hAnsi="Arial" w:cs="Arial"/>
          <w:b/>
        </w:rPr>
        <w:t>Clause prévention : vérification annuelle des extincteurs mobiles</w:t>
      </w:r>
      <w:r w:rsidRPr="00476E24">
        <w:rPr>
          <w:rFonts w:ascii="Arial" w:hAnsi="Arial" w:cs="Arial"/>
          <w:b/>
        </w:rPr>
        <w:tab/>
      </w:r>
      <w:r w:rsidR="0019680E" w:rsidRPr="00164747">
        <w:rPr>
          <w:rFonts w:ascii="Arial" w:hAnsi="Arial" w:cs="Arial"/>
          <w:b/>
          <w:color w:val="000000" w:themeColor="text1"/>
        </w:rPr>
        <w:t>Non conforme</w:t>
      </w:r>
    </w:p>
    <w:p w:rsidR="00C96048" w:rsidRDefault="00C96048" w:rsidP="00CD4375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gramStart"/>
      <w:r w:rsidRPr="00C96048">
        <w:rPr>
          <w:rFonts w:ascii="Arial" w:hAnsi="Arial" w:cs="Arial"/>
        </w:rPr>
        <w:t>commentaire</w:t>
      </w:r>
      <w:proofErr w:type="gramEnd"/>
      <w:r>
        <w:rPr>
          <w:rFonts w:ascii="Arial" w:hAnsi="Arial" w:cs="Arial"/>
        </w:rPr>
        <w:t>}</w:t>
      </w:r>
    </w:p>
    <w:p w:rsidR="00A8196D" w:rsidRPr="00476E24" w:rsidRDefault="00C96048" w:rsidP="00CD4375">
      <w:pPr>
        <w:rPr>
          <w:rFonts w:ascii="Arial" w:hAnsi="Arial" w:cs="Arial"/>
        </w:rPr>
      </w:pPr>
      <w:r>
        <w:rPr>
          <w:rFonts w:ascii="Arial" w:hAnsi="Arial" w:cs="Arial"/>
        </w:rPr>
        <w:t>{/risque}</w:t>
      </w:r>
    </w:p>
    <w:p w:rsidR="00182FE9" w:rsidRPr="00476E24" w:rsidRDefault="00182FE9" w:rsidP="00182FE9">
      <w:pPr>
        <w:rPr>
          <w:rFonts w:ascii="Arial" w:hAnsi="Arial" w:cs="Arial"/>
        </w:rPr>
      </w:pPr>
    </w:p>
    <w:p w:rsidR="004C4634" w:rsidRPr="00476E24" w:rsidRDefault="004C4634" w:rsidP="00182FE9">
      <w:pPr>
        <w:rPr>
          <w:rFonts w:ascii="Arial" w:hAnsi="Arial" w:cs="Arial"/>
        </w:rPr>
      </w:pPr>
    </w:p>
    <w:tbl>
      <w:tblPr>
        <w:tblW w:w="9781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FE04B3" w:rsidRPr="00FE04B3" w:rsidTr="00BA3647">
        <w:trPr>
          <w:trHeight w:val="444"/>
        </w:trPr>
        <w:tc>
          <w:tcPr>
            <w:tcW w:w="9781" w:type="dxa"/>
            <w:shd w:val="clear" w:color="auto" w:fill="D9D9D9"/>
            <w:vAlign w:val="center"/>
          </w:tcPr>
          <w:p w:rsidR="00CD4375" w:rsidRPr="00FE04B3" w:rsidRDefault="00FE04B3" w:rsidP="00FE04B3">
            <w:pPr>
              <w:pStyle w:val="SEDGWICKTitre1"/>
            </w:pPr>
            <w:r w:rsidRPr="00FE04B3">
              <w:br w:type="page"/>
            </w:r>
            <w:bookmarkStart w:id="32" w:name="_Toc147924581"/>
            <w:r w:rsidR="00EE27D7">
              <w:t>DOMMAGES</w:t>
            </w:r>
            <w:bookmarkEnd w:id="32"/>
          </w:p>
        </w:tc>
      </w:tr>
    </w:tbl>
    <w:p w:rsidR="003D0F4E" w:rsidRPr="00036CCC" w:rsidRDefault="003D0F4E" w:rsidP="00EF3BF7">
      <w:pPr>
        <w:rPr>
          <w:rFonts w:ascii="Arial" w:hAnsi="Arial" w:cs="Arial"/>
          <w:color w:val="FF0000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EF3BF7" w:rsidRPr="00476E24" w:rsidTr="00BA3647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EF3BF7" w:rsidRPr="00476E24" w:rsidRDefault="00EF3BF7" w:rsidP="00FE04B3">
            <w:pPr>
              <w:pStyle w:val="SEDGWICKTitre2"/>
            </w:pPr>
            <w:bookmarkStart w:id="33" w:name="_Toc100152894"/>
            <w:bookmarkStart w:id="34" w:name="_Toc147924582"/>
            <w:r w:rsidRPr="00476E24">
              <w:t>Bâtiment</w:t>
            </w:r>
            <w:bookmarkEnd w:id="33"/>
            <w:bookmarkEnd w:id="34"/>
          </w:p>
        </w:tc>
      </w:tr>
    </w:tbl>
    <w:p w:rsidR="00735CAC" w:rsidRDefault="00735CAC" w:rsidP="002614A7">
      <w:pPr>
        <w:tabs>
          <w:tab w:val="right" w:pos="6663"/>
        </w:tabs>
        <w:rPr>
          <w:rFonts w:ascii="Arial" w:hAnsi="Arial" w:cs="Arial"/>
          <w:b/>
          <w:bCs/>
        </w:rPr>
      </w:pPr>
    </w:p>
    <w:p w:rsidR="00735CAC" w:rsidRPr="00735CAC" w:rsidRDefault="00735CAC" w:rsidP="00735CA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szCs w:val="20"/>
        </w:rPr>
        <w:t>{#</w:t>
      </w:r>
      <w:proofErr w:type="spellStart"/>
      <w:r w:rsidRPr="00735CAC">
        <w:rPr>
          <w:rFonts w:ascii="Arial" w:hAnsi="Arial" w:cs="Arial"/>
          <w:lang w:val="en-US"/>
        </w:rPr>
        <w:t>chiffrageBatiment</w:t>
      </w:r>
      <w:proofErr w:type="spellEnd"/>
      <w:r>
        <w:rPr>
          <w:rFonts w:ascii="Arial" w:hAnsi="Arial" w:cs="Arial"/>
          <w:szCs w:val="20"/>
        </w:rPr>
        <w:t>}</w:t>
      </w:r>
    </w:p>
    <w:tbl>
      <w:tblPr>
        <w:tblStyle w:val="Tableausimple5"/>
        <w:tblW w:w="9041" w:type="dxa"/>
        <w:tblLook w:val="04A0" w:firstRow="1" w:lastRow="0" w:firstColumn="1" w:lastColumn="0" w:noHBand="0" w:noVBand="1"/>
      </w:tblPr>
      <w:tblGrid>
        <w:gridCol w:w="5356"/>
        <w:gridCol w:w="2384"/>
        <w:gridCol w:w="1302"/>
      </w:tblGrid>
      <w:tr w:rsidR="008800ED" w:rsidRPr="00067F42" w:rsidTr="00146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9" w:type="dxa"/>
          </w:tcPr>
          <w:p w:rsidR="00735CAC" w:rsidRPr="00067F42" w:rsidRDefault="00735CAC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Nom</w:t>
            </w:r>
          </w:p>
        </w:tc>
        <w:tc>
          <w:tcPr>
            <w:tcW w:w="1600" w:type="dxa"/>
          </w:tcPr>
          <w:p w:rsidR="00735CAC" w:rsidRPr="008800ED" w:rsidRDefault="008800ED" w:rsidP="00146DE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Vétuisté</w:t>
            </w:r>
            <w:proofErr w:type="spellEnd"/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067F42">
              <w:rPr>
                <w:rFonts w:ascii="Arial" w:hAnsi="Arial" w:cs="Arial"/>
                <w:b/>
                <w:bCs/>
              </w:rPr>
              <w:t>€</w:t>
            </w:r>
          </w:p>
        </w:tc>
        <w:tc>
          <w:tcPr>
            <w:tcW w:w="1432" w:type="dxa"/>
          </w:tcPr>
          <w:p w:rsidR="00735CAC" w:rsidRPr="00067F42" w:rsidRDefault="00735CAC" w:rsidP="00146DE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Total</w:t>
            </w:r>
            <w:r w:rsidR="008800ED">
              <w:rPr>
                <w:rFonts w:ascii="Arial" w:hAnsi="Arial" w:cs="Arial"/>
                <w:b/>
                <w:szCs w:val="20"/>
              </w:rPr>
              <w:t xml:space="preserve"> </w:t>
            </w:r>
            <w:r w:rsidRPr="00067F42">
              <w:rPr>
                <w:rFonts w:ascii="Arial" w:hAnsi="Arial" w:cs="Arial"/>
                <w:b/>
                <w:bCs/>
              </w:rPr>
              <w:t>€</w:t>
            </w:r>
          </w:p>
        </w:tc>
      </w:tr>
      <w:tr w:rsidR="008800ED" w:rsidRPr="00067F42" w:rsidTr="0014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735CAC" w:rsidRPr="00067F42" w:rsidRDefault="00735CAC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{#lots}{nom}</w:t>
            </w:r>
          </w:p>
        </w:tc>
        <w:tc>
          <w:tcPr>
            <w:tcW w:w="1600" w:type="dxa"/>
          </w:tcPr>
          <w:p w:rsidR="00735CAC" w:rsidRPr="00067F42" w:rsidRDefault="00735CAC" w:rsidP="008800E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</w:t>
            </w:r>
            <w:proofErr w:type="spellStart"/>
            <w:r w:rsidR="008800ED" w:rsidRPr="008800ED">
              <w:rPr>
                <w:rFonts w:ascii="Arial" w:hAnsi="Arial" w:cs="Arial"/>
                <w:b/>
                <w:szCs w:val="20"/>
              </w:rPr>
              <w:t>pourcentage_vetuste</w:t>
            </w:r>
            <w:proofErr w:type="spellEnd"/>
            <w:r w:rsidRPr="00067F42">
              <w:rPr>
                <w:rFonts w:ascii="Arial" w:hAnsi="Arial" w:cs="Arial"/>
                <w:b/>
                <w:szCs w:val="20"/>
              </w:rPr>
              <w:t>}</w:t>
            </w:r>
          </w:p>
        </w:tc>
        <w:tc>
          <w:tcPr>
            <w:tcW w:w="1432" w:type="dxa"/>
          </w:tcPr>
          <w:p w:rsidR="00735CAC" w:rsidRPr="00067F42" w:rsidRDefault="00735CAC" w:rsidP="008800E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</w:t>
            </w:r>
            <w:proofErr w:type="spellStart"/>
            <w:r w:rsidR="008800ED" w:rsidRPr="008800ED">
              <w:rPr>
                <w:rFonts w:ascii="Arial" w:hAnsi="Arial" w:cs="Arial"/>
                <w:b/>
                <w:szCs w:val="20"/>
              </w:rPr>
              <w:t>total_ttc</w:t>
            </w:r>
            <w:proofErr w:type="spellEnd"/>
            <w:r w:rsidRPr="00067F42">
              <w:rPr>
                <w:rFonts w:ascii="Arial" w:hAnsi="Arial" w:cs="Arial"/>
                <w:b/>
                <w:szCs w:val="20"/>
              </w:rPr>
              <w:t>}</w:t>
            </w:r>
          </w:p>
        </w:tc>
      </w:tr>
      <w:tr w:rsidR="00735CAC" w:rsidRPr="00067F42" w:rsidTr="0014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1" w:type="dxa"/>
            <w:gridSpan w:val="3"/>
          </w:tcPr>
          <w:tbl>
            <w:tblPr>
              <w:tblStyle w:val="Grilledutableau"/>
              <w:tblW w:w="8815" w:type="dxa"/>
              <w:tblLook w:val="04A0" w:firstRow="1" w:lastRow="0" w:firstColumn="1" w:lastColumn="0" w:noHBand="0" w:noVBand="1"/>
            </w:tblPr>
            <w:tblGrid>
              <w:gridCol w:w="3007"/>
              <w:gridCol w:w="1494"/>
              <w:gridCol w:w="1157"/>
              <w:gridCol w:w="1762"/>
              <w:gridCol w:w="1395"/>
            </w:tblGrid>
            <w:tr w:rsidR="00735CAC" w:rsidRPr="00067F42" w:rsidTr="00146DEF">
              <w:tc>
                <w:tcPr>
                  <w:tcW w:w="8815" w:type="dxa"/>
                  <w:gridSpan w:val="5"/>
                </w:tcPr>
                <w:p w:rsidR="00735CAC" w:rsidRPr="00067F42" w:rsidRDefault="00735CAC" w:rsidP="00146DEF">
                  <w:pPr>
                    <w:tabs>
                      <w:tab w:val="right" w:pos="6663"/>
                    </w:tabs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Lots</w:t>
                  </w:r>
                </w:p>
              </w:tc>
            </w:tr>
            <w:tr w:rsidR="008800ED" w:rsidRPr="007E1754" w:rsidTr="00146DEF">
              <w:tc>
                <w:tcPr>
                  <w:tcW w:w="4031" w:type="dxa"/>
                </w:tcPr>
                <w:p w:rsidR="00735CAC" w:rsidRPr="00067F42" w:rsidRDefault="00735CAC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  <w:b/>
                      <w:lang w:val="en-US"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Libellé</w:t>
                  </w:r>
                </w:p>
              </w:tc>
              <w:tc>
                <w:tcPr>
                  <w:tcW w:w="1557" w:type="dxa"/>
                </w:tcPr>
                <w:p w:rsidR="00735CAC" w:rsidRPr="00067F42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PU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€</w:t>
                  </w:r>
                </w:p>
              </w:tc>
              <w:tc>
                <w:tcPr>
                  <w:tcW w:w="1269" w:type="dxa"/>
                </w:tcPr>
                <w:p w:rsidR="00735CAC" w:rsidRPr="00067F42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  <w:lang w:val="en-US"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Quantité</w:t>
                  </w:r>
                </w:p>
              </w:tc>
              <w:tc>
                <w:tcPr>
                  <w:tcW w:w="928" w:type="dxa"/>
                </w:tcPr>
                <w:p w:rsidR="00735CAC" w:rsidRPr="00067F42" w:rsidRDefault="008800ED" w:rsidP="008800ED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Vétuisté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déduite</w:t>
                  </w:r>
                </w:p>
              </w:tc>
              <w:tc>
                <w:tcPr>
                  <w:tcW w:w="1030" w:type="dxa"/>
                </w:tcPr>
                <w:p w:rsidR="00735CAC" w:rsidRPr="00067F42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Total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€</w:t>
                  </w:r>
                </w:p>
              </w:tc>
            </w:tr>
            <w:tr w:rsidR="008800ED" w:rsidTr="00146DEF">
              <w:tc>
                <w:tcPr>
                  <w:tcW w:w="4031" w:type="dxa"/>
                </w:tcPr>
                <w:p w:rsidR="00735CAC" w:rsidRDefault="00735CAC" w:rsidP="008800ED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{#lignes}{</w:t>
                  </w:r>
                  <w:proofErr w:type="spellStart"/>
                  <w:r w:rsidR="008800ED">
                    <w:rPr>
                      <w:rFonts w:ascii="Arial" w:hAnsi="Arial" w:cs="Arial"/>
                    </w:rPr>
                    <w:t>designation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557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prix_unitaire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269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quantite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928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 w:rsidR="008800ED" w:rsidRPr="008800ED">
                    <w:rPr>
                      <w:rFonts w:ascii="Arial" w:hAnsi="Arial" w:cs="Arial"/>
                    </w:rPr>
                    <w:t>vetuste_deduite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030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 w:rsidR="008800ED" w:rsidRPr="008800ED">
                    <w:rPr>
                      <w:rFonts w:ascii="Arial" w:hAnsi="Arial" w:cs="Arial"/>
                    </w:rPr>
                    <w:t>montant_ttc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</w:tr>
            <w:tr w:rsidR="008800ED" w:rsidTr="00146DEF">
              <w:tc>
                <w:tcPr>
                  <w:tcW w:w="4031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{/lignes}</w:t>
                  </w:r>
                </w:p>
              </w:tc>
              <w:tc>
                <w:tcPr>
                  <w:tcW w:w="1557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69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8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30" w:type="dxa"/>
                </w:tcPr>
                <w:p w:rsidR="00735CAC" w:rsidRDefault="00735CAC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</w:tr>
          </w:tbl>
          <w:p w:rsidR="00735CAC" w:rsidRPr="00067F42" w:rsidRDefault="00735CAC" w:rsidP="00146DEF">
            <w:pPr>
              <w:spacing w:line="276" w:lineRule="auto"/>
              <w:jc w:val="right"/>
              <w:rPr>
                <w:rFonts w:ascii="Arial" w:hAnsi="Arial" w:cs="Arial"/>
                <w:b/>
                <w:szCs w:val="20"/>
              </w:rPr>
            </w:pPr>
          </w:p>
        </w:tc>
      </w:tr>
      <w:tr w:rsidR="008800ED" w:rsidRPr="00067F42" w:rsidTr="0014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735CAC" w:rsidRPr="00067F42" w:rsidRDefault="00735CAC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{/lots}</w:t>
            </w:r>
          </w:p>
        </w:tc>
        <w:tc>
          <w:tcPr>
            <w:tcW w:w="1600" w:type="dxa"/>
          </w:tcPr>
          <w:p w:rsidR="00735CAC" w:rsidRPr="00067F42" w:rsidRDefault="00735CAC" w:rsidP="00146DE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432" w:type="dxa"/>
          </w:tcPr>
          <w:p w:rsidR="00735CAC" w:rsidRPr="00067F42" w:rsidRDefault="00735CAC" w:rsidP="00146DE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</w:p>
        </w:tc>
      </w:tr>
      <w:tr w:rsidR="008800ED" w:rsidRPr="00067F42" w:rsidTr="0014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735CAC" w:rsidRPr="00067F42" w:rsidRDefault="00735CAC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TOTAL</w:t>
            </w:r>
          </w:p>
        </w:tc>
        <w:tc>
          <w:tcPr>
            <w:tcW w:w="3032" w:type="dxa"/>
            <w:gridSpan w:val="2"/>
          </w:tcPr>
          <w:p w:rsidR="00735CAC" w:rsidRPr="00067F42" w:rsidRDefault="008800ED" w:rsidP="008800E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</w:t>
            </w:r>
            <w:proofErr w:type="spellStart"/>
            <w:r w:rsidRPr="008800ED">
              <w:rPr>
                <w:rFonts w:ascii="Arial" w:hAnsi="Arial" w:cs="Arial"/>
                <w:b/>
                <w:szCs w:val="20"/>
              </w:rPr>
              <w:t>total_general_montant</w:t>
            </w:r>
            <w:proofErr w:type="spellEnd"/>
            <w:r w:rsidR="00735CAC">
              <w:rPr>
                <w:rFonts w:ascii="Arial" w:hAnsi="Arial" w:cs="Arial"/>
                <w:b/>
                <w:szCs w:val="20"/>
              </w:rPr>
              <w:t>}</w:t>
            </w:r>
          </w:p>
        </w:tc>
      </w:tr>
    </w:tbl>
    <w:p w:rsidR="00735CAC" w:rsidRDefault="00735CAC" w:rsidP="00735CAC">
      <w:pPr>
        <w:tabs>
          <w:tab w:val="right" w:pos="6663"/>
        </w:tabs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 w:rsidRPr="00735CAC">
        <w:rPr>
          <w:rFonts w:ascii="Arial" w:hAnsi="Arial" w:cs="Arial"/>
          <w:lang w:val="en-US"/>
        </w:rPr>
        <w:t>chiffrageBatiment</w:t>
      </w:r>
      <w:proofErr w:type="spellEnd"/>
      <w:r w:rsidRPr="00B07507">
        <w:rPr>
          <w:rFonts w:ascii="Arial" w:hAnsi="Arial" w:cs="Arial"/>
        </w:rPr>
        <w:t>}</w:t>
      </w:r>
    </w:p>
    <w:p w:rsidR="00735CAC" w:rsidRPr="00476E24" w:rsidRDefault="00735CAC" w:rsidP="00EF3BF7">
      <w:pPr>
        <w:tabs>
          <w:tab w:val="right" w:pos="6663"/>
        </w:tabs>
        <w:ind w:left="851"/>
        <w:rPr>
          <w:rFonts w:ascii="Arial" w:hAnsi="Arial" w:cs="Arial"/>
          <w:b/>
          <w:bCs/>
        </w:rPr>
      </w:pPr>
    </w:p>
    <w:p w:rsidR="00EF3BF7" w:rsidRPr="00476E24" w:rsidRDefault="00EF3BF7" w:rsidP="00EF3BF7">
      <w:pPr>
        <w:tabs>
          <w:tab w:val="right" w:pos="6663"/>
        </w:tabs>
        <w:rPr>
          <w:rFonts w:ascii="Arial" w:hAnsi="Arial" w:cs="Arial"/>
        </w:rPr>
      </w:pPr>
    </w:p>
    <w:p w:rsidR="00EF3BF7" w:rsidRPr="00476E24" w:rsidRDefault="00EF3BF7" w:rsidP="00EF3BF7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EF3BF7" w:rsidRPr="00476E24" w:rsidTr="00BA3647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EF3BF7" w:rsidRPr="00476E24" w:rsidRDefault="00EF3BF7" w:rsidP="00FE04B3">
            <w:pPr>
              <w:pStyle w:val="SEDGWICKTitre2"/>
            </w:pPr>
            <w:bookmarkStart w:id="35" w:name="_Toc100152895"/>
            <w:bookmarkStart w:id="36" w:name="_Toc147924583"/>
            <w:r w:rsidRPr="00476E24">
              <w:t>Contenu</w:t>
            </w:r>
            <w:bookmarkEnd w:id="35"/>
            <w:bookmarkEnd w:id="36"/>
          </w:p>
        </w:tc>
      </w:tr>
    </w:tbl>
    <w:p w:rsidR="007E1754" w:rsidRDefault="007E1754" w:rsidP="00A803F3">
      <w:pPr>
        <w:tabs>
          <w:tab w:val="right" w:pos="6663"/>
        </w:tabs>
        <w:rPr>
          <w:rFonts w:ascii="Arial" w:hAnsi="Arial" w:cs="Arial"/>
          <w:b/>
          <w:bCs/>
        </w:rPr>
      </w:pPr>
    </w:p>
    <w:p w:rsidR="007E1754" w:rsidRPr="00735CAC" w:rsidRDefault="007E1754" w:rsidP="007E1754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szCs w:val="20"/>
        </w:rPr>
        <w:t>{#</w:t>
      </w:r>
      <w:proofErr w:type="spellStart"/>
      <w:r w:rsidRPr="007E1754">
        <w:rPr>
          <w:rFonts w:ascii="Arial" w:hAnsi="Arial" w:cs="Arial"/>
          <w:lang w:val="en-US"/>
        </w:rPr>
        <w:t>chiffrageContenu</w:t>
      </w:r>
      <w:proofErr w:type="spellEnd"/>
      <w:r>
        <w:rPr>
          <w:rFonts w:ascii="Arial" w:hAnsi="Arial" w:cs="Arial"/>
          <w:szCs w:val="20"/>
        </w:rPr>
        <w:t>}</w:t>
      </w:r>
    </w:p>
    <w:tbl>
      <w:tblPr>
        <w:tblStyle w:val="Tableausimple5"/>
        <w:tblW w:w="9041" w:type="dxa"/>
        <w:tblLook w:val="04A0" w:firstRow="1" w:lastRow="0" w:firstColumn="1" w:lastColumn="0" w:noHBand="0" w:noVBand="1"/>
      </w:tblPr>
      <w:tblGrid>
        <w:gridCol w:w="5283"/>
        <w:gridCol w:w="2326"/>
        <w:gridCol w:w="1463"/>
      </w:tblGrid>
      <w:tr w:rsidR="005A54A7" w:rsidRPr="00067F42" w:rsidTr="00146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9" w:type="dxa"/>
          </w:tcPr>
          <w:p w:rsidR="007E1754" w:rsidRPr="00067F42" w:rsidRDefault="007E1754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Nom</w:t>
            </w:r>
          </w:p>
        </w:tc>
        <w:tc>
          <w:tcPr>
            <w:tcW w:w="1600" w:type="dxa"/>
          </w:tcPr>
          <w:p w:rsidR="007E1754" w:rsidRPr="008800ED" w:rsidRDefault="007533C2" w:rsidP="007533C2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Déblais d</w:t>
            </w:r>
            <w:r>
              <w:rPr>
                <w:rFonts w:ascii="Arial" w:hAnsi="Arial" w:cs="Arial"/>
                <w:b/>
                <w:szCs w:val="20"/>
                <w:lang w:val="en-US"/>
              </w:rPr>
              <w:t>é</w:t>
            </w:r>
            <w:proofErr w:type="spellStart"/>
            <w:r>
              <w:rPr>
                <w:rFonts w:ascii="Arial" w:hAnsi="Arial" w:cs="Arial"/>
                <w:b/>
                <w:szCs w:val="20"/>
              </w:rPr>
              <w:t>molition</w:t>
            </w:r>
            <w:proofErr w:type="spellEnd"/>
            <w:r w:rsidR="007E1754">
              <w:rPr>
                <w:rFonts w:ascii="Arial" w:hAnsi="Arial" w:cs="Arial"/>
                <w:b/>
                <w:szCs w:val="20"/>
              </w:rPr>
              <w:t xml:space="preserve"> </w:t>
            </w:r>
            <w:r w:rsidR="007E1754" w:rsidRPr="00067F42">
              <w:rPr>
                <w:rFonts w:ascii="Arial" w:hAnsi="Arial" w:cs="Arial"/>
                <w:b/>
                <w:bCs/>
              </w:rPr>
              <w:t>€</w:t>
            </w:r>
          </w:p>
        </w:tc>
        <w:tc>
          <w:tcPr>
            <w:tcW w:w="1432" w:type="dxa"/>
          </w:tcPr>
          <w:p w:rsidR="007E1754" w:rsidRPr="00067F42" w:rsidRDefault="007E1754" w:rsidP="00146DE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Total</w:t>
            </w:r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067F42">
              <w:rPr>
                <w:rFonts w:ascii="Arial" w:hAnsi="Arial" w:cs="Arial"/>
                <w:b/>
                <w:bCs/>
              </w:rPr>
              <w:t>€</w:t>
            </w:r>
          </w:p>
        </w:tc>
      </w:tr>
      <w:tr w:rsidR="007E1754" w:rsidRPr="00067F42" w:rsidTr="0014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7E1754" w:rsidRPr="00067F42" w:rsidRDefault="007E1754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{#lots}{nom}</w:t>
            </w:r>
          </w:p>
        </w:tc>
        <w:tc>
          <w:tcPr>
            <w:tcW w:w="1600" w:type="dxa"/>
          </w:tcPr>
          <w:p w:rsidR="007E1754" w:rsidRPr="00067F42" w:rsidRDefault="007E1754" w:rsidP="007533C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</w:t>
            </w:r>
            <w:proofErr w:type="spellStart"/>
            <w:r w:rsidR="007533C2" w:rsidRPr="007533C2">
              <w:rPr>
                <w:rFonts w:ascii="Arial" w:hAnsi="Arial" w:cs="Arial"/>
                <w:b/>
                <w:szCs w:val="20"/>
              </w:rPr>
              <w:t>total_deblais_demolition</w:t>
            </w:r>
            <w:proofErr w:type="spellEnd"/>
            <w:r w:rsidRPr="00067F42">
              <w:rPr>
                <w:rFonts w:ascii="Arial" w:hAnsi="Arial" w:cs="Arial"/>
                <w:b/>
                <w:szCs w:val="20"/>
              </w:rPr>
              <w:t>}</w:t>
            </w:r>
          </w:p>
        </w:tc>
        <w:tc>
          <w:tcPr>
            <w:tcW w:w="1432" w:type="dxa"/>
          </w:tcPr>
          <w:p w:rsidR="007E1754" w:rsidRPr="00067F42" w:rsidRDefault="007E1754" w:rsidP="007533C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</w:t>
            </w:r>
            <w:proofErr w:type="spellStart"/>
            <w:r w:rsidR="007533C2" w:rsidRPr="007533C2">
              <w:rPr>
                <w:rFonts w:ascii="Arial" w:hAnsi="Arial" w:cs="Arial"/>
                <w:b/>
                <w:szCs w:val="20"/>
              </w:rPr>
              <w:t>total_montant</w:t>
            </w:r>
            <w:proofErr w:type="spellEnd"/>
            <w:r w:rsidRPr="00067F42">
              <w:rPr>
                <w:rFonts w:ascii="Arial" w:hAnsi="Arial" w:cs="Arial"/>
                <w:b/>
                <w:szCs w:val="20"/>
              </w:rPr>
              <w:t>}</w:t>
            </w:r>
          </w:p>
        </w:tc>
      </w:tr>
      <w:tr w:rsidR="007E1754" w:rsidRPr="00067F42" w:rsidTr="0014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1" w:type="dxa"/>
            <w:gridSpan w:val="3"/>
          </w:tcPr>
          <w:tbl>
            <w:tblPr>
              <w:tblStyle w:val="Grilledutableau"/>
              <w:tblW w:w="8846" w:type="dxa"/>
              <w:tblLook w:val="04A0" w:firstRow="1" w:lastRow="0" w:firstColumn="1" w:lastColumn="0" w:noHBand="0" w:noVBand="1"/>
            </w:tblPr>
            <w:tblGrid>
              <w:gridCol w:w="1352"/>
              <w:gridCol w:w="1589"/>
              <w:gridCol w:w="1579"/>
              <w:gridCol w:w="2573"/>
              <w:gridCol w:w="1532"/>
              <w:gridCol w:w="221"/>
            </w:tblGrid>
            <w:tr w:rsidR="005A54A7" w:rsidRPr="00067F42" w:rsidTr="005A54A7">
              <w:tc>
                <w:tcPr>
                  <w:tcW w:w="8625" w:type="dxa"/>
                  <w:gridSpan w:val="5"/>
                </w:tcPr>
                <w:p w:rsidR="005A54A7" w:rsidRPr="00067F42" w:rsidRDefault="005A54A7" w:rsidP="00146DEF">
                  <w:pPr>
                    <w:tabs>
                      <w:tab w:val="right" w:pos="6663"/>
                    </w:tabs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Lots</w:t>
                  </w:r>
                </w:p>
              </w:tc>
              <w:tc>
                <w:tcPr>
                  <w:tcW w:w="221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A54A7" w:rsidRPr="007E1754" w:rsidTr="005A54A7">
              <w:tc>
                <w:tcPr>
                  <w:tcW w:w="1352" w:type="dxa"/>
                </w:tcPr>
                <w:p w:rsidR="005A54A7" w:rsidRPr="00067F42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  <w:b/>
                      <w:lang w:val="en-US"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Libellé</w:t>
                  </w:r>
                </w:p>
              </w:tc>
              <w:tc>
                <w:tcPr>
                  <w:tcW w:w="1589" w:type="dxa"/>
                </w:tcPr>
                <w:p w:rsidR="005A54A7" w:rsidRPr="00067F42" w:rsidRDefault="005A54A7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Montant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vetuiste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€</w:t>
                  </w:r>
                </w:p>
              </w:tc>
              <w:tc>
                <w:tcPr>
                  <w:tcW w:w="1579" w:type="dxa"/>
                </w:tcPr>
                <w:p w:rsidR="005A54A7" w:rsidRPr="005A54A7" w:rsidRDefault="005A54A7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</w:rPr>
                    <w:t>T</w:t>
                  </w:r>
                  <w:r>
                    <w:rPr>
                      <w:rFonts w:ascii="Arial" w:hAnsi="Arial" w:cs="Arial"/>
                      <w:b/>
                      <w:lang w:val="en-GB"/>
                    </w:rPr>
                    <w:t xml:space="preserve">aux </w:t>
                  </w:r>
                  <w:proofErr w:type="spellStart"/>
                  <w:r>
                    <w:rPr>
                      <w:rFonts w:ascii="Arial" w:hAnsi="Arial" w:cs="Arial"/>
                      <w:b/>
                      <w:lang w:val="en-GB"/>
                    </w:rPr>
                    <w:t>vetuiste</w:t>
                  </w:r>
                  <w:proofErr w:type="spellEnd"/>
                </w:p>
              </w:tc>
              <w:tc>
                <w:tcPr>
                  <w:tcW w:w="2573" w:type="dxa"/>
                </w:tcPr>
                <w:p w:rsidR="005A54A7" w:rsidRPr="00067F42" w:rsidRDefault="005A54A7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Valeur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a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neuf</w:t>
                  </w:r>
                </w:p>
              </w:tc>
              <w:tc>
                <w:tcPr>
                  <w:tcW w:w="1532" w:type="dxa"/>
                </w:tcPr>
                <w:p w:rsidR="005A54A7" w:rsidRPr="00067F42" w:rsidRDefault="005A54A7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Vetuiste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deduite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€</w:t>
                  </w:r>
                </w:p>
              </w:tc>
              <w:tc>
                <w:tcPr>
                  <w:tcW w:w="221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A54A7" w:rsidTr="005A54A7">
              <w:tc>
                <w:tcPr>
                  <w:tcW w:w="1352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{#lignes}{</w:t>
                  </w:r>
                  <w:r w:rsidRPr="005A54A7">
                    <w:rPr>
                      <w:rFonts w:ascii="Arial" w:hAnsi="Arial" w:cs="Arial"/>
                    </w:rPr>
                    <w:t>objet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589" w:type="dxa"/>
                </w:tcPr>
                <w:p w:rsidR="005A54A7" w:rsidRDefault="005A54A7" w:rsidP="005A54A7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5A54A7">
                    <w:rPr>
                      <w:rFonts w:ascii="Arial" w:hAnsi="Arial" w:cs="Arial"/>
                    </w:rPr>
                    <w:t>montant_vetuste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579" w:type="dxa"/>
                </w:tcPr>
                <w:p w:rsidR="005A54A7" w:rsidRDefault="005A54A7" w:rsidP="005A54A7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5A54A7">
                    <w:rPr>
                      <w:rFonts w:ascii="Arial" w:hAnsi="Arial" w:cs="Arial"/>
                    </w:rPr>
                    <w:t>taux_de_vetuste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2573" w:type="dxa"/>
                </w:tcPr>
                <w:p w:rsidR="005A54A7" w:rsidRDefault="005A54A7" w:rsidP="005A54A7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5A54A7">
                    <w:rPr>
                      <w:rFonts w:ascii="Arial" w:hAnsi="Arial" w:cs="Arial"/>
                    </w:rPr>
                    <w:t>valeur_a_neuf_seulon_expert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532" w:type="dxa"/>
                </w:tcPr>
                <w:p w:rsidR="005A54A7" w:rsidRDefault="005A54A7" w:rsidP="005A54A7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5A54A7">
                    <w:rPr>
                      <w:rFonts w:ascii="Arial" w:hAnsi="Arial" w:cs="Arial"/>
                    </w:rPr>
                    <w:t>vetuste_deduite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221" w:type="dxa"/>
                </w:tcPr>
                <w:p w:rsidR="005A54A7" w:rsidRDefault="005A54A7" w:rsidP="005A54A7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</w:p>
              </w:tc>
            </w:tr>
            <w:tr w:rsidR="005A54A7" w:rsidTr="005A54A7">
              <w:tc>
                <w:tcPr>
                  <w:tcW w:w="1352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{/lignes}</w:t>
                  </w:r>
                </w:p>
              </w:tc>
              <w:tc>
                <w:tcPr>
                  <w:tcW w:w="1589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79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73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32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1" w:type="dxa"/>
                </w:tcPr>
                <w:p w:rsidR="005A54A7" w:rsidRDefault="005A54A7" w:rsidP="00146DEF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</w:tr>
          </w:tbl>
          <w:p w:rsidR="007E1754" w:rsidRPr="00067F42" w:rsidRDefault="007E1754" w:rsidP="00146DEF">
            <w:pPr>
              <w:spacing w:line="276" w:lineRule="auto"/>
              <w:jc w:val="right"/>
              <w:rPr>
                <w:rFonts w:ascii="Arial" w:hAnsi="Arial" w:cs="Arial"/>
                <w:b/>
                <w:szCs w:val="20"/>
              </w:rPr>
            </w:pPr>
          </w:p>
        </w:tc>
      </w:tr>
      <w:tr w:rsidR="007E1754" w:rsidRPr="00067F42" w:rsidTr="0014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7E1754" w:rsidRPr="00067F42" w:rsidRDefault="007E1754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lastRenderedPageBreak/>
              <w:t>{/lots}</w:t>
            </w:r>
          </w:p>
        </w:tc>
        <w:tc>
          <w:tcPr>
            <w:tcW w:w="1600" w:type="dxa"/>
          </w:tcPr>
          <w:p w:rsidR="007E1754" w:rsidRPr="00067F42" w:rsidRDefault="007E1754" w:rsidP="00146DE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432" w:type="dxa"/>
          </w:tcPr>
          <w:p w:rsidR="007E1754" w:rsidRPr="00067F42" w:rsidRDefault="007E1754" w:rsidP="00146DE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</w:p>
        </w:tc>
      </w:tr>
      <w:tr w:rsidR="007E1754" w:rsidRPr="00067F42" w:rsidTr="0014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7E1754" w:rsidRPr="00067F42" w:rsidRDefault="007E1754" w:rsidP="00146DEF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TOTAL</w:t>
            </w:r>
          </w:p>
        </w:tc>
        <w:tc>
          <w:tcPr>
            <w:tcW w:w="3032" w:type="dxa"/>
            <w:gridSpan w:val="2"/>
          </w:tcPr>
          <w:p w:rsidR="007E1754" w:rsidRPr="00067F42" w:rsidRDefault="007E1754" w:rsidP="00146DE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</w:t>
            </w:r>
            <w:proofErr w:type="spellStart"/>
            <w:r w:rsidR="005A54A7">
              <w:rPr>
                <w:rFonts w:ascii="Arial" w:hAnsi="Arial" w:cs="Arial"/>
                <w:b/>
                <w:szCs w:val="20"/>
              </w:rPr>
              <w:t>total_</w:t>
            </w:r>
            <w:r w:rsidRPr="008800ED">
              <w:rPr>
                <w:rFonts w:ascii="Arial" w:hAnsi="Arial" w:cs="Arial"/>
                <w:b/>
                <w:szCs w:val="20"/>
              </w:rPr>
              <w:t>montant</w:t>
            </w:r>
            <w:proofErr w:type="spellEnd"/>
            <w:r>
              <w:rPr>
                <w:rFonts w:ascii="Arial" w:hAnsi="Arial" w:cs="Arial"/>
                <w:b/>
                <w:szCs w:val="20"/>
              </w:rPr>
              <w:t>}</w:t>
            </w:r>
          </w:p>
        </w:tc>
      </w:tr>
    </w:tbl>
    <w:p w:rsidR="007E1754" w:rsidRDefault="007E1754" w:rsidP="007E1754">
      <w:pPr>
        <w:tabs>
          <w:tab w:val="right" w:pos="6663"/>
        </w:tabs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 w:rsidRPr="007E1754">
        <w:rPr>
          <w:rFonts w:ascii="Arial" w:hAnsi="Arial" w:cs="Arial"/>
          <w:lang w:val="en-US"/>
        </w:rPr>
        <w:t>chiffrageContenu</w:t>
      </w:r>
      <w:proofErr w:type="spellEnd"/>
      <w:r w:rsidRPr="00B07507">
        <w:rPr>
          <w:rFonts w:ascii="Arial" w:hAnsi="Arial" w:cs="Arial"/>
        </w:rPr>
        <w:t>}</w:t>
      </w:r>
    </w:p>
    <w:p w:rsidR="007E1754" w:rsidRPr="00476E24" w:rsidRDefault="007E1754" w:rsidP="00EF3BF7">
      <w:pPr>
        <w:tabs>
          <w:tab w:val="right" w:pos="6663"/>
        </w:tabs>
        <w:ind w:left="851"/>
        <w:rPr>
          <w:rFonts w:ascii="Arial" w:hAnsi="Arial" w:cs="Arial"/>
          <w:b/>
          <w:bCs/>
        </w:rPr>
      </w:pPr>
    </w:p>
    <w:p w:rsidR="00EF3BF7" w:rsidRPr="00476E24" w:rsidRDefault="00EF3BF7" w:rsidP="00EF3BF7">
      <w:pPr>
        <w:tabs>
          <w:tab w:val="right" w:pos="6663"/>
        </w:tabs>
        <w:rPr>
          <w:rFonts w:ascii="Arial" w:hAnsi="Arial" w:cs="Arial"/>
        </w:rPr>
      </w:pPr>
    </w:p>
    <w:p w:rsidR="00EF3BF7" w:rsidRPr="00476E24" w:rsidRDefault="00EF3BF7" w:rsidP="00EF3BF7">
      <w:pPr>
        <w:tabs>
          <w:tab w:val="right" w:pos="6663"/>
        </w:tabs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EF3BF7" w:rsidRPr="00476E24" w:rsidTr="00BA3647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EF3BF7" w:rsidRPr="00476E24" w:rsidRDefault="00EF3BF7" w:rsidP="00FE04B3">
            <w:pPr>
              <w:pStyle w:val="SEDGWICKTitre2"/>
            </w:pPr>
            <w:bookmarkStart w:id="37" w:name="_Toc100152896"/>
            <w:bookmarkStart w:id="38" w:name="_Toc147924584"/>
            <w:r w:rsidRPr="00476E24">
              <w:t>Frais et pertes</w:t>
            </w:r>
            <w:bookmarkEnd w:id="37"/>
            <w:bookmarkEnd w:id="38"/>
          </w:p>
        </w:tc>
      </w:tr>
    </w:tbl>
    <w:p w:rsidR="00EF3BF7" w:rsidRDefault="00EF3BF7" w:rsidP="00EF3BF7">
      <w:pPr>
        <w:spacing w:line="276" w:lineRule="auto"/>
        <w:rPr>
          <w:rFonts w:ascii="Arial" w:hAnsi="Arial" w:cs="Arial"/>
          <w:szCs w:val="20"/>
        </w:rPr>
      </w:pPr>
    </w:p>
    <w:p w:rsidR="007775B8" w:rsidRDefault="007775B8" w:rsidP="00EF3BF7">
      <w:pPr>
        <w:spacing w:line="276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{#</w:t>
      </w:r>
      <w:proofErr w:type="spellStart"/>
      <w:r w:rsidRPr="006A0F79">
        <w:rPr>
          <w:rFonts w:ascii="Arial" w:hAnsi="Arial" w:cs="Arial"/>
          <w:lang w:val="en-US"/>
        </w:rPr>
        <w:t>chiffrageFrais</w:t>
      </w:r>
      <w:proofErr w:type="spellEnd"/>
      <w:r>
        <w:rPr>
          <w:rFonts w:ascii="Arial" w:hAnsi="Arial" w:cs="Arial"/>
          <w:szCs w:val="20"/>
        </w:rPr>
        <w:t>}</w:t>
      </w:r>
    </w:p>
    <w:tbl>
      <w:tblPr>
        <w:tblStyle w:val="Tableausimple5"/>
        <w:tblW w:w="9041" w:type="dxa"/>
        <w:tblLook w:val="04A0" w:firstRow="1" w:lastRow="0" w:firstColumn="1" w:lastColumn="0" w:noHBand="0" w:noVBand="1"/>
      </w:tblPr>
      <w:tblGrid>
        <w:gridCol w:w="6009"/>
        <w:gridCol w:w="1600"/>
        <w:gridCol w:w="1432"/>
      </w:tblGrid>
      <w:tr w:rsidR="00067F42" w:rsidRPr="00067F42" w:rsidTr="00B0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9" w:type="dxa"/>
          </w:tcPr>
          <w:p w:rsidR="00067F42" w:rsidRPr="00067F42" w:rsidRDefault="00067F42" w:rsidP="00EF3BF7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Nom</w:t>
            </w:r>
          </w:p>
        </w:tc>
        <w:tc>
          <w:tcPr>
            <w:tcW w:w="1600" w:type="dxa"/>
          </w:tcPr>
          <w:p w:rsidR="00067F42" w:rsidRPr="00067F42" w:rsidRDefault="00067F42" w:rsidP="00067F42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TVA</w:t>
            </w:r>
          </w:p>
        </w:tc>
        <w:tc>
          <w:tcPr>
            <w:tcW w:w="1432" w:type="dxa"/>
          </w:tcPr>
          <w:p w:rsidR="00067F42" w:rsidRPr="00067F42" w:rsidRDefault="00067F42" w:rsidP="00067F42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Total</w:t>
            </w:r>
            <w:r w:rsidRPr="00067F42">
              <w:rPr>
                <w:rFonts w:ascii="Arial" w:hAnsi="Arial" w:cs="Arial"/>
                <w:b/>
                <w:bCs/>
              </w:rPr>
              <w:t>€</w:t>
            </w:r>
          </w:p>
        </w:tc>
      </w:tr>
      <w:tr w:rsidR="00067F42" w:rsidRPr="00067F42" w:rsidTr="00B07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067F42" w:rsidRPr="00067F42" w:rsidRDefault="00067F42" w:rsidP="00EF3BF7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{#lots}{nom}</w:t>
            </w:r>
          </w:p>
        </w:tc>
        <w:tc>
          <w:tcPr>
            <w:tcW w:w="1600" w:type="dxa"/>
          </w:tcPr>
          <w:p w:rsidR="00067F42" w:rsidRPr="00067F42" w:rsidRDefault="00067F42" w:rsidP="00067F4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{tva}</w:t>
            </w:r>
          </w:p>
        </w:tc>
        <w:tc>
          <w:tcPr>
            <w:tcW w:w="1432" w:type="dxa"/>
          </w:tcPr>
          <w:p w:rsidR="00067F42" w:rsidRPr="00067F42" w:rsidRDefault="00067F42" w:rsidP="00067F4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{total}</w:t>
            </w:r>
          </w:p>
        </w:tc>
      </w:tr>
      <w:tr w:rsidR="00067F42" w:rsidRPr="00067F42" w:rsidTr="00B0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1" w:type="dxa"/>
            <w:gridSpan w:val="3"/>
          </w:tcPr>
          <w:tbl>
            <w:tblPr>
              <w:tblStyle w:val="Grilledutableau"/>
              <w:tblW w:w="8815" w:type="dxa"/>
              <w:tblLook w:val="04A0" w:firstRow="1" w:lastRow="0" w:firstColumn="1" w:lastColumn="0" w:noHBand="0" w:noVBand="1"/>
            </w:tblPr>
            <w:tblGrid>
              <w:gridCol w:w="4031"/>
              <w:gridCol w:w="1557"/>
              <w:gridCol w:w="1269"/>
              <w:gridCol w:w="928"/>
              <w:gridCol w:w="1030"/>
            </w:tblGrid>
            <w:tr w:rsidR="00067F42" w:rsidRPr="00067F42" w:rsidTr="00067F42">
              <w:tc>
                <w:tcPr>
                  <w:tcW w:w="8815" w:type="dxa"/>
                  <w:gridSpan w:val="5"/>
                </w:tcPr>
                <w:p w:rsidR="00067F42" w:rsidRPr="00067F42" w:rsidRDefault="00067F42" w:rsidP="00067F42">
                  <w:pPr>
                    <w:tabs>
                      <w:tab w:val="right" w:pos="6663"/>
                    </w:tabs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Lots</w:t>
                  </w:r>
                </w:p>
              </w:tc>
            </w:tr>
            <w:tr w:rsidR="00B07507" w:rsidRPr="00067F42" w:rsidTr="00067F42">
              <w:tc>
                <w:tcPr>
                  <w:tcW w:w="4031" w:type="dxa"/>
                </w:tcPr>
                <w:p w:rsidR="00067F42" w:rsidRP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  <w:b/>
                      <w:lang w:val="en-US"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Libellé</w:t>
                  </w:r>
                </w:p>
              </w:tc>
              <w:tc>
                <w:tcPr>
                  <w:tcW w:w="1557" w:type="dxa"/>
                </w:tcPr>
                <w:p w:rsidR="00067F42" w:rsidRP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PU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€</w:t>
                  </w:r>
                </w:p>
              </w:tc>
              <w:tc>
                <w:tcPr>
                  <w:tcW w:w="1269" w:type="dxa"/>
                </w:tcPr>
                <w:p w:rsidR="00067F42" w:rsidRP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  <w:lang w:val="en-US"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Quantité</w:t>
                  </w:r>
                </w:p>
              </w:tc>
              <w:tc>
                <w:tcPr>
                  <w:tcW w:w="928" w:type="dxa"/>
                </w:tcPr>
                <w:p w:rsidR="00067F42" w:rsidRP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TVA</w:t>
                  </w:r>
                  <w:r>
                    <w:rPr>
                      <w:rFonts w:ascii="Arial" w:hAnsi="Arial" w:cs="Arial"/>
                      <w:b/>
                    </w:rPr>
                    <w:t>(%)</w:t>
                  </w:r>
                </w:p>
              </w:tc>
              <w:tc>
                <w:tcPr>
                  <w:tcW w:w="1030" w:type="dxa"/>
                </w:tcPr>
                <w:p w:rsidR="00067F42" w:rsidRP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  <w:b/>
                    </w:rPr>
                  </w:pPr>
                  <w:r w:rsidRPr="00067F42">
                    <w:rPr>
                      <w:rFonts w:ascii="Arial" w:hAnsi="Arial" w:cs="Arial"/>
                      <w:b/>
                    </w:rPr>
                    <w:t>Total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€</w:t>
                  </w:r>
                </w:p>
              </w:tc>
            </w:tr>
            <w:tr w:rsidR="00067F42" w:rsidTr="00067F42">
              <w:tc>
                <w:tcPr>
                  <w:tcW w:w="4031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{#lignes}{libelle}</w:t>
                  </w:r>
                </w:p>
              </w:tc>
              <w:tc>
                <w:tcPr>
                  <w:tcW w:w="1557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lang w:val="en-US"/>
                    </w:rPr>
                    <w:t>prix_unitaire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269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quantite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928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{tva}</w:t>
                  </w:r>
                </w:p>
              </w:tc>
              <w:tc>
                <w:tcPr>
                  <w:tcW w:w="1030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{total}</w:t>
                  </w:r>
                </w:p>
              </w:tc>
            </w:tr>
            <w:tr w:rsidR="00067F42" w:rsidTr="00067F42">
              <w:tc>
                <w:tcPr>
                  <w:tcW w:w="4031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{/lignes}</w:t>
                  </w:r>
                </w:p>
              </w:tc>
              <w:tc>
                <w:tcPr>
                  <w:tcW w:w="1557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69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8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30" w:type="dxa"/>
                </w:tcPr>
                <w:p w:rsidR="00067F42" w:rsidRDefault="00067F42" w:rsidP="00067F42">
                  <w:pPr>
                    <w:tabs>
                      <w:tab w:val="right" w:pos="6663"/>
                    </w:tabs>
                    <w:rPr>
                      <w:rFonts w:ascii="Arial" w:hAnsi="Arial" w:cs="Arial"/>
                    </w:rPr>
                  </w:pPr>
                </w:p>
              </w:tc>
            </w:tr>
          </w:tbl>
          <w:p w:rsidR="00067F42" w:rsidRPr="00067F42" w:rsidRDefault="00067F42" w:rsidP="00067F42">
            <w:pPr>
              <w:spacing w:line="276" w:lineRule="auto"/>
              <w:jc w:val="right"/>
              <w:rPr>
                <w:rFonts w:ascii="Arial" w:hAnsi="Arial" w:cs="Arial"/>
                <w:b/>
                <w:szCs w:val="20"/>
              </w:rPr>
            </w:pPr>
          </w:p>
        </w:tc>
      </w:tr>
      <w:tr w:rsidR="00067F42" w:rsidRPr="00067F42" w:rsidTr="00B07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067F42" w:rsidRPr="00067F42" w:rsidRDefault="00067F42" w:rsidP="00EF3BF7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067F42">
              <w:rPr>
                <w:rFonts w:ascii="Arial" w:hAnsi="Arial" w:cs="Arial"/>
                <w:b/>
                <w:szCs w:val="20"/>
              </w:rPr>
              <w:t>{/lots}</w:t>
            </w:r>
          </w:p>
        </w:tc>
        <w:tc>
          <w:tcPr>
            <w:tcW w:w="1600" w:type="dxa"/>
          </w:tcPr>
          <w:p w:rsidR="00067F42" w:rsidRPr="00067F42" w:rsidRDefault="00067F42" w:rsidP="00067F4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432" w:type="dxa"/>
          </w:tcPr>
          <w:p w:rsidR="00067F42" w:rsidRPr="00067F42" w:rsidRDefault="00067F42" w:rsidP="00067F4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</w:p>
        </w:tc>
      </w:tr>
      <w:tr w:rsidR="00B07507" w:rsidRPr="00067F42" w:rsidTr="0014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9" w:type="dxa"/>
          </w:tcPr>
          <w:p w:rsidR="00B07507" w:rsidRPr="00067F42" w:rsidRDefault="00B07507" w:rsidP="00EF3BF7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TOTAL</w:t>
            </w:r>
          </w:p>
        </w:tc>
        <w:tc>
          <w:tcPr>
            <w:tcW w:w="3032" w:type="dxa"/>
            <w:gridSpan w:val="2"/>
          </w:tcPr>
          <w:p w:rsidR="00B07507" w:rsidRPr="00067F42" w:rsidRDefault="00B07507" w:rsidP="00067F4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{total}</w:t>
            </w:r>
          </w:p>
        </w:tc>
      </w:tr>
    </w:tbl>
    <w:p w:rsidR="007775B8" w:rsidRDefault="007775B8" w:rsidP="00B07507">
      <w:pPr>
        <w:tabs>
          <w:tab w:val="right" w:pos="6663"/>
        </w:tabs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 w:rsidRPr="00B07507">
        <w:rPr>
          <w:rFonts w:ascii="Arial" w:hAnsi="Arial" w:cs="Arial"/>
        </w:rPr>
        <w:t>chiffrageFrais</w:t>
      </w:r>
      <w:proofErr w:type="spellEnd"/>
      <w:r w:rsidRPr="00B07507">
        <w:rPr>
          <w:rFonts w:ascii="Arial" w:hAnsi="Arial" w:cs="Arial"/>
        </w:rPr>
        <w:t>}</w:t>
      </w:r>
    </w:p>
    <w:p w:rsidR="007775B8" w:rsidRDefault="007775B8" w:rsidP="006A0F79">
      <w:pPr>
        <w:tabs>
          <w:tab w:val="right" w:pos="6663"/>
        </w:tabs>
        <w:ind w:left="851"/>
        <w:rPr>
          <w:rFonts w:ascii="Arial" w:hAnsi="Arial" w:cs="Arial"/>
        </w:rPr>
      </w:pPr>
    </w:p>
    <w:p w:rsidR="007775B8" w:rsidRDefault="007775B8" w:rsidP="00BC0418">
      <w:pPr>
        <w:tabs>
          <w:tab w:val="right" w:pos="6663"/>
        </w:tabs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EF3BF7" w:rsidRPr="00476E24" w:rsidTr="00BA3647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EF3BF7" w:rsidRPr="00476E24" w:rsidRDefault="00EF3BF7" w:rsidP="00FE04B3">
            <w:pPr>
              <w:pStyle w:val="SEDGWICKTitre2"/>
            </w:pPr>
            <w:bookmarkStart w:id="39" w:name="_Toc100152897"/>
            <w:bookmarkStart w:id="40" w:name="_Toc147924585"/>
            <w:r w:rsidRPr="00476E24">
              <w:t>Pertes d’exploitation</w:t>
            </w:r>
            <w:bookmarkEnd w:id="39"/>
            <w:bookmarkEnd w:id="40"/>
          </w:p>
        </w:tc>
      </w:tr>
    </w:tbl>
    <w:p w:rsidR="00EF3BF7" w:rsidRPr="00476E24" w:rsidRDefault="00EF3BF7" w:rsidP="00EF3BF7">
      <w:pPr>
        <w:spacing w:line="276" w:lineRule="auto"/>
        <w:rPr>
          <w:rFonts w:ascii="Arial" w:hAnsi="Arial" w:cs="Arial"/>
          <w:szCs w:val="20"/>
        </w:rPr>
      </w:pPr>
    </w:p>
    <w:p w:rsidR="00EF3BF7" w:rsidRPr="00476E24" w:rsidRDefault="00EF3BF7" w:rsidP="00EF3BF7">
      <w:pPr>
        <w:rPr>
          <w:rFonts w:ascii="Arial" w:hAnsi="Arial" w:cs="Arial"/>
        </w:rPr>
      </w:pPr>
      <w:r w:rsidRPr="00476E24">
        <w:rPr>
          <w:rFonts w:ascii="Arial" w:hAnsi="Arial" w:cs="Arial"/>
          <w:highlight w:val="yellow"/>
        </w:rPr>
        <w:t>Description des dommages</w:t>
      </w:r>
      <w:r w:rsidR="00E978AB">
        <w:rPr>
          <w:rFonts w:ascii="Arial" w:hAnsi="Arial" w:cs="Arial"/>
        </w:rPr>
        <w:t xml:space="preserve"> {retrouver dans frais}</w:t>
      </w:r>
    </w:p>
    <w:p w:rsidR="00EF3BF7" w:rsidRPr="00476E24" w:rsidRDefault="00EF3BF7" w:rsidP="00EF3BF7">
      <w:pPr>
        <w:rPr>
          <w:rFonts w:ascii="Arial" w:hAnsi="Arial" w:cs="Arial"/>
        </w:rPr>
      </w:pP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 xml:space="preserve">Durée estimée </w:t>
      </w:r>
      <w:r w:rsidRPr="00476E24">
        <w:rPr>
          <w:rFonts w:ascii="Arial" w:hAnsi="Arial" w:cs="Arial"/>
        </w:rPr>
        <w:tab/>
        <w:t>xxx mois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proofErr w:type="gramStart"/>
      <w:r w:rsidRPr="00476E24">
        <w:rPr>
          <w:rFonts w:ascii="Arial" w:hAnsi="Arial" w:cs="Arial"/>
        </w:rPr>
        <w:t>CA</w:t>
      </w:r>
      <w:proofErr w:type="gramEnd"/>
      <w:r w:rsidRPr="00476E24">
        <w:rPr>
          <w:rFonts w:ascii="Arial" w:hAnsi="Arial" w:cs="Arial"/>
        </w:rPr>
        <w:t xml:space="preserve"> potentiellement perdu</w:t>
      </w:r>
      <w:r w:rsidRPr="00476E24">
        <w:rPr>
          <w:rFonts w:ascii="Arial" w:hAnsi="Arial" w:cs="Arial"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Taux de marge brute</w:t>
      </w:r>
      <w:r w:rsidRPr="00476E24">
        <w:rPr>
          <w:rFonts w:ascii="Arial" w:hAnsi="Arial" w:cs="Arial"/>
        </w:rPr>
        <w:tab/>
        <w:t>xx %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Estimation économie sur charges externes</w:t>
      </w:r>
      <w:r w:rsidRPr="00476E24">
        <w:rPr>
          <w:rFonts w:ascii="Arial" w:hAnsi="Arial" w:cs="Arial"/>
        </w:rPr>
        <w:tab/>
        <w:t>- xxx 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Frais supplémentaires envisagés</w:t>
      </w:r>
      <w:r w:rsidRPr="00476E24">
        <w:rPr>
          <w:rFonts w:ascii="Arial" w:hAnsi="Arial" w:cs="Arial"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ab/>
        <w:t>***************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  <w:b/>
          <w:bCs/>
        </w:rPr>
      </w:pPr>
      <w:r w:rsidRPr="00476E24">
        <w:rPr>
          <w:rFonts w:ascii="Arial" w:hAnsi="Arial" w:cs="Arial"/>
          <w:b/>
          <w:bCs/>
        </w:rPr>
        <w:t>Total PE</w:t>
      </w:r>
      <w:r w:rsidRPr="00476E24">
        <w:rPr>
          <w:rFonts w:ascii="Arial" w:hAnsi="Arial" w:cs="Arial"/>
          <w:b/>
          <w:bCs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rPr>
          <w:rFonts w:ascii="Arial" w:hAnsi="Arial" w:cs="Arial"/>
        </w:rPr>
      </w:pPr>
    </w:p>
    <w:p w:rsidR="00EF3BF7" w:rsidRPr="00476E24" w:rsidRDefault="00EF3BF7" w:rsidP="00EF3BF7">
      <w:pPr>
        <w:tabs>
          <w:tab w:val="right" w:pos="6663"/>
        </w:tabs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EF3BF7" w:rsidRPr="00476E24" w:rsidTr="00BA3647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EF3BF7" w:rsidRPr="00476E24" w:rsidRDefault="00EF3BF7" w:rsidP="00FE04B3">
            <w:pPr>
              <w:pStyle w:val="SEDGWICKTitre2"/>
            </w:pPr>
            <w:bookmarkStart w:id="41" w:name="_Toc100152898"/>
            <w:bookmarkStart w:id="42" w:name="_Toc147924586"/>
            <w:r w:rsidRPr="00476E24">
              <w:t>Risques locatifs / recours des tiers</w:t>
            </w:r>
            <w:bookmarkEnd w:id="41"/>
            <w:bookmarkEnd w:id="42"/>
          </w:p>
        </w:tc>
      </w:tr>
    </w:tbl>
    <w:p w:rsidR="00EF3BF7" w:rsidRPr="00476E24" w:rsidRDefault="00EF3BF7" w:rsidP="00EF3BF7">
      <w:pPr>
        <w:spacing w:line="276" w:lineRule="auto"/>
        <w:rPr>
          <w:rFonts w:ascii="Arial" w:hAnsi="Arial" w:cs="Arial"/>
          <w:szCs w:val="20"/>
        </w:rPr>
      </w:pPr>
    </w:p>
    <w:p w:rsidR="00EF3BF7" w:rsidRPr="00476E24" w:rsidRDefault="00EF3BF7" w:rsidP="00EF3BF7">
      <w:pPr>
        <w:rPr>
          <w:rFonts w:ascii="Arial" w:hAnsi="Arial" w:cs="Arial"/>
        </w:rPr>
      </w:pPr>
      <w:r w:rsidRPr="00476E24">
        <w:rPr>
          <w:rFonts w:ascii="Arial" w:hAnsi="Arial" w:cs="Arial"/>
          <w:highlight w:val="yellow"/>
        </w:rPr>
        <w:t>Description des dommages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 xml:space="preserve">Xx </w:t>
      </w:r>
      <w:r w:rsidRPr="00476E24">
        <w:rPr>
          <w:rFonts w:ascii="Arial" w:hAnsi="Arial" w:cs="Arial"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Xx</w:t>
      </w:r>
      <w:r w:rsidRPr="00476E24">
        <w:rPr>
          <w:rFonts w:ascii="Arial" w:hAnsi="Arial" w:cs="Arial"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Xx</w:t>
      </w:r>
      <w:r w:rsidRPr="00476E24">
        <w:rPr>
          <w:rFonts w:ascii="Arial" w:hAnsi="Arial" w:cs="Arial"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Xx</w:t>
      </w:r>
      <w:r w:rsidRPr="00476E24">
        <w:rPr>
          <w:rFonts w:ascii="Arial" w:hAnsi="Arial" w:cs="Arial"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ab/>
        <w:t>***************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  <w:b/>
          <w:bCs/>
        </w:rPr>
      </w:pPr>
      <w:r w:rsidRPr="00476E24">
        <w:rPr>
          <w:rFonts w:ascii="Arial" w:hAnsi="Arial" w:cs="Arial"/>
          <w:b/>
          <w:bCs/>
        </w:rPr>
        <w:t>Total RC</w:t>
      </w:r>
      <w:r w:rsidRPr="00476E24">
        <w:rPr>
          <w:rFonts w:ascii="Arial" w:hAnsi="Arial" w:cs="Arial"/>
          <w:b/>
          <w:bCs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rPr>
          <w:rFonts w:ascii="Arial" w:hAnsi="Arial" w:cs="Arial"/>
        </w:rPr>
      </w:pPr>
    </w:p>
    <w:p w:rsidR="00EF3BF7" w:rsidRPr="00476E24" w:rsidRDefault="00EF3BF7" w:rsidP="00EF3BF7">
      <w:pPr>
        <w:tabs>
          <w:tab w:val="right" w:pos="6663"/>
        </w:tabs>
        <w:rPr>
          <w:rFonts w:ascii="Arial" w:hAnsi="Arial" w:cs="Arial"/>
        </w:rPr>
      </w:pPr>
    </w:p>
    <w:p w:rsidR="00EF3BF7" w:rsidRPr="00476E24" w:rsidRDefault="00EF3BF7" w:rsidP="00EF3BF7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EF3BF7" w:rsidRPr="00476E24" w:rsidTr="00BA3647">
        <w:trPr>
          <w:trHeight w:val="444"/>
        </w:trPr>
        <w:tc>
          <w:tcPr>
            <w:tcW w:w="9002" w:type="dxa"/>
            <w:shd w:val="clear" w:color="auto" w:fill="BDD6EE"/>
            <w:vAlign w:val="center"/>
          </w:tcPr>
          <w:p w:rsidR="00EF3BF7" w:rsidRPr="00476E24" w:rsidRDefault="00EF3BF7" w:rsidP="00FE04B3">
            <w:pPr>
              <w:pStyle w:val="SEDGWICKTitre2"/>
            </w:pPr>
            <w:bookmarkStart w:id="43" w:name="_Toc100152899"/>
            <w:bookmarkStart w:id="44" w:name="_Toc147924587"/>
            <w:r w:rsidRPr="00476E24">
              <w:t xml:space="preserve">Récapitulatif montant </w:t>
            </w:r>
            <w:bookmarkEnd w:id="43"/>
            <w:r w:rsidR="00EE27D7">
              <w:t>des dommages</w:t>
            </w:r>
            <w:bookmarkEnd w:id="44"/>
          </w:p>
        </w:tc>
      </w:tr>
    </w:tbl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Bâtiment HT</w:t>
      </w:r>
      <w:r w:rsidRPr="00476E24">
        <w:rPr>
          <w:rFonts w:ascii="Arial" w:hAnsi="Arial" w:cs="Arial"/>
        </w:rPr>
        <w:tab/>
      </w:r>
      <w:r w:rsidR="003C0344">
        <w:rPr>
          <w:rFonts w:ascii="Arial" w:hAnsi="Arial" w:cs="Arial"/>
        </w:rPr>
        <w:t>{#</w:t>
      </w:r>
      <w:proofErr w:type="spellStart"/>
      <w:proofErr w:type="gramStart"/>
      <w:r w:rsidR="003C0344">
        <w:rPr>
          <w:rFonts w:ascii="Arial" w:hAnsi="Arial" w:cs="Arial"/>
        </w:rPr>
        <w:t>chiffrageBatiment</w:t>
      </w:r>
      <w:proofErr w:type="spellEnd"/>
      <w:r w:rsidR="003C0344">
        <w:rPr>
          <w:rFonts w:ascii="Arial" w:hAnsi="Arial" w:cs="Arial"/>
        </w:rPr>
        <w:t>}{</w:t>
      </w:r>
      <w:proofErr w:type="spellStart"/>
      <w:proofErr w:type="gramEnd"/>
      <w:r w:rsidR="003C0344" w:rsidRPr="003C0344">
        <w:rPr>
          <w:rFonts w:ascii="Arial" w:hAnsi="Arial" w:cs="Arial"/>
        </w:rPr>
        <w:t>total_general_montant</w:t>
      </w:r>
      <w:proofErr w:type="spellEnd"/>
      <w:r w:rsidR="003C0344">
        <w:rPr>
          <w:rFonts w:ascii="Arial" w:hAnsi="Arial" w:cs="Arial"/>
        </w:rPr>
        <w:t>}{/</w:t>
      </w:r>
      <w:proofErr w:type="spellStart"/>
      <w:r w:rsidR="003C0344">
        <w:rPr>
          <w:rFonts w:ascii="Arial" w:hAnsi="Arial" w:cs="Arial"/>
        </w:rPr>
        <w:t>chiffrageBatiment</w:t>
      </w:r>
      <w:proofErr w:type="spellEnd"/>
      <w:r w:rsidR="003C0344">
        <w:rPr>
          <w:rFonts w:ascii="Arial" w:hAnsi="Arial" w:cs="Arial"/>
        </w:rPr>
        <w:t>}</w:t>
      </w:r>
      <w:r w:rsidRPr="00476E24">
        <w:rPr>
          <w:rFonts w:ascii="Arial" w:hAnsi="Arial" w:cs="Arial"/>
        </w:rPr>
        <w:t>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Contenu HT</w:t>
      </w:r>
      <w:r w:rsidRPr="00476E24">
        <w:rPr>
          <w:rFonts w:ascii="Arial" w:hAnsi="Arial" w:cs="Arial"/>
        </w:rPr>
        <w:tab/>
      </w:r>
      <w:r w:rsidR="003C0344">
        <w:rPr>
          <w:rFonts w:ascii="Arial" w:hAnsi="Arial" w:cs="Arial"/>
        </w:rPr>
        <w:t>{#</w:t>
      </w:r>
      <w:proofErr w:type="gramStart"/>
      <w:r w:rsidR="003C0344">
        <w:rPr>
          <w:rFonts w:ascii="Arial" w:hAnsi="Arial" w:cs="Arial"/>
        </w:rPr>
        <w:t>chiffrageContenu}{</w:t>
      </w:r>
      <w:proofErr w:type="gramEnd"/>
      <w:r w:rsidR="003C0344" w:rsidRPr="003C0344">
        <w:rPr>
          <w:rFonts w:ascii="Arial" w:hAnsi="Arial" w:cs="Arial"/>
        </w:rPr>
        <w:t>total_deblais_demolition</w:t>
      </w:r>
      <w:r w:rsidR="003C0344">
        <w:rPr>
          <w:rFonts w:ascii="Arial" w:hAnsi="Arial" w:cs="Arial"/>
        </w:rPr>
        <w:t>}{/chiffrageContenu}</w:t>
      </w:r>
      <w:r w:rsidRPr="00476E24">
        <w:rPr>
          <w:rFonts w:ascii="Arial" w:hAnsi="Arial" w:cs="Arial"/>
        </w:rPr>
        <w:t>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ab/>
        <w:t>***************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S/Total dommages aux biens HT</w:t>
      </w:r>
      <w:r w:rsidRPr="00476E24">
        <w:rPr>
          <w:rFonts w:ascii="Arial" w:hAnsi="Arial" w:cs="Arial"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PI forfaitaires 10%</w:t>
      </w:r>
      <w:r w:rsidRPr="00476E24">
        <w:rPr>
          <w:rFonts w:ascii="Arial" w:hAnsi="Arial" w:cs="Arial"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Frais et pertes</w:t>
      </w:r>
      <w:r w:rsidRPr="00476E24">
        <w:rPr>
          <w:rFonts w:ascii="Arial" w:hAnsi="Arial" w:cs="Arial"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Pertes d’exploitation</w:t>
      </w:r>
      <w:r w:rsidRPr="00476E24">
        <w:rPr>
          <w:rFonts w:ascii="Arial" w:hAnsi="Arial" w:cs="Arial"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>Risques locatifs / recours des tiers</w:t>
      </w:r>
      <w:r w:rsidRPr="00476E24">
        <w:rPr>
          <w:rFonts w:ascii="Arial" w:hAnsi="Arial" w:cs="Arial"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ind w:left="851"/>
        <w:rPr>
          <w:rFonts w:ascii="Arial" w:hAnsi="Arial" w:cs="Arial"/>
        </w:rPr>
      </w:pPr>
      <w:r w:rsidRPr="00476E24">
        <w:rPr>
          <w:rFonts w:ascii="Arial" w:hAnsi="Arial" w:cs="Arial"/>
        </w:rPr>
        <w:tab/>
        <w:t>***************</w:t>
      </w:r>
    </w:p>
    <w:p w:rsidR="00EF3BF7" w:rsidRPr="00476E24" w:rsidRDefault="00EF3BF7" w:rsidP="00EF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6663"/>
        </w:tabs>
        <w:ind w:left="851" w:right="2126"/>
        <w:rPr>
          <w:rFonts w:ascii="Arial" w:hAnsi="Arial" w:cs="Arial"/>
          <w:b/>
          <w:bCs/>
        </w:rPr>
      </w:pPr>
      <w:r w:rsidRPr="00476E24">
        <w:rPr>
          <w:rFonts w:ascii="Arial" w:hAnsi="Arial" w:cs="Arial"/>
          <w:b/>
          <w:bCs/>
        </w:rPr>
        <w:t xml:space="preserve">Total </w:t>
      </w:r>
      <w:r w:rsidR="00EE27D7">
        <w:rPr>
          <w:rFonts w:ascii="Arial" w:hAnsi="Arial" w:cs="Arial"/>
          <w:b/>
          <w:bCs/>
        </w:rPr>
        <w:t>Dommages</w:t>
      </w:r>
      <w:r w:rsidRPr="00476E24">
        <w:rPr>
          <w:rFonts w:ascii="Arial" w:hAnsi="Arial" w:cs="Arial"/>
          <w:b/>
          <w:bCs/>
        </w:rPr>
        <w:t xml:space="preserve"> dossier</w:t>
      </w:r>
      <w:r w:rsidRPr="00476E24">
        <w:rPr>
          <w:rFonts w:ascii="Arial" w:hAnsi="Arial" w:cs="Arial"/>
          <w:b/>
          <w:bCs/>
        </w:rPr>
        <w:tab/>
        <w:t>xxx €</w:t>
      </w:r>
    </w:p>
    <w:p w:rsidR="00EF3BF7" w:rsidRPr="00476E24" w:rsidRDefault="00EF3BF7" w:rsidP="00EF3BF7">
      <w:pPr>
        <w:tabs>
          <w:tab w:val="right" w:pos="6663"/>
        </w:tabs>
        <w:rPr>
          <w:rFonts w:ascii="Arial" w:hAnsi="Arial" w:cs="Arial"/>
        </w:rPr>
      </w:pPr>
    </w:p>
    <w:p w:rsidR="00EF3BF7" w:rsidRPr="00476E24" w:rsidRDefault="00EF3BF7" w:rsidP="00EF3BF7">
      <w:pPr>
        <w:rPr>
          <w:rFonts w:ascii="Arial" w:hAnsi="Arial" w:cs="Arial"/>
        </w:rPr>
      </w:pPr>
    </w:p>
    <w:tbl>
      <w:tblPr>
        <w:tblW w:w="9781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4C4634" w:rsidRPr="00476E24" w:rsidTr="00BA3647">
        <w:trPr>
          <w:trHeight w:val="444"/>
        </w:trPr>
        <w:tc>
          <w:tcPr>
            <w:tcW w:w="9781" w:type="dxa"/>
            <w:shd w:val="clear" w:color="auto" w:fill="D9D9D9"/>
            <w:vAlign w:val="center"/>
          </w:tcPr>
          <w:p w:rsidR="004C4634" w:rsidRPr="00476E24" w:rsidRDefault="00023715" w:rsidP="00FE04B3">
            <w:pPr>
              <w:pStyle w:val="SEDGWICKTitre1"/>
            </w:pPr>
            <w:r>
              <w:br w:type="page"/>
            </w:r>
            <w:r w:rsidR="00FE04B3" w:rsidRPr="00476E24">
              <w:br w:type="page"/>
            </w:r>
            <w:bookmarkStart w:id="45" w:name="_Toc147924588"/>
            <w:r w:rsidR="00EE27D7">
              <w:t>INDEMNITES</w:t>
            </w:r>
            <w:bookmarkEnd w:id="45"/>
          </w:p>
        </w:tc>
      </w:tr>
    </w:tbl>
    <w:p w:rsidR="004C4634" w:rsidRPr="00476E24" w:rsidRDefault="004C4634" w:rsidP="004C4634">
      <w:pPr>
        <w:rPr>
          <w:rFonts w:ascii="Arial" w:hAnsi="Arial" w:cs="Arial"/>
        </w:rPr>
      </w:pPr>
    </w:p>
    <w:p w:rsidR="00F22B7E" w:rsidRDefault="00F22B7E" w:rsidP="00F22B7E">
      <w:pPr>
        <w:jc w:val="left"/>
        <w:rPr>
          <w:rFonts w:ascii="Arial" w:hAnsi="Arial" w:cs="Arial"/>
          <w:b/>
          <w:bCs/>
          <w:color w:val="FF0000"/>
        </w:rPr>
      </w:pPr>
    </w:p>
    <w:p w:rsidR="00F22B7E" w:rsidRPr="00F22B7E" w:rsidRDefault="00F22B7E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22B7E">
        <w:rPr>
          <w:rFonts w:ascii="Arial" w:hAnsi="Arial" w:cs="Arial"/>
          <w:bCs/>
          <w:color w:val="000000" w:themeColor="text1"/>
        </w:rPr>
        <w:t>{#</w:t>
      </w:r>
      <w:proofErr w:type="spellStart"/>
      <w:r w:rsidRPr="00F22B7E">
        <w:rPr>
          <w:rFonts w:ascii="Arial" w:hAnsi="Arial" w:cs="Arial"/>
          <w:bCs/>
          <w:color w:val="000000" w:themeColor="text1"/>
        </w:rPr>
        <w:t>reglement</w:t>
      </w:r>
      <w:proofErr w:type="spellEnd"/>
      <w:r w:rsidRPr="00F22B7E">
        <w:rPr>
          <w:rFonts w:ascii="Arial" w:hAnsi="Arial" w:cs="Arial"/>
          <w:bCs/>
          <w:color w:val="000000" w:themeColor="text1"/>
        </w:rPr>
        <w:t>}</w:t>
      </w:r>
    </w:p>
    <w:p w:rsidR="00F22B7E" w:rsidRDefault="00414BBC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17FE1">
        <w:rPr>
          <w:rFonts w:ascii="Arial" w:hAnsi="Arial" w:cs="Arial"/>
          <w:b/>
          <w:bCs/>
          <w:color w:val="000000" w:themeColor="text1"/>
        </w:rPr>
        <w:t>Type d’accord</w:t>
      </w:r>
      <w:r>
        <w:rPr>
          <w:rFonts w:ascii="Arial" w:hAnsi="Arial" w:cs="Arial"/>
          <w:bCs/>
          <w:color w:val="000000" w:themeColor="text1"/>
        </w:rPr>
        <w:t xml:space="preserve"> </w:t>
      </w:r>
      <w:proofErr w:type="gramStart"/>
      <w:r w:rsidR="00F22B7E" w:rsidRPr="00F22B7E">
        <w:rPr>
          <w:rFonts w:ascii="Arial" w:hAnsi="Arial" w:cs="Arial"/>
          <w:bCs/>
          <w:color w:val="000000" w:themeColor="text1"/>
        </w:rPr>
        <w:t xml:space="preserve">: </w:t>
      </w:r>
      <w:r w:rsidR="00F22B7E">
        <w:rPr>
          <w:rFonts w:ascii="Arial" w:hAnsi="Arial" w:cs="Arial"/>
          <w:bCs/>
          <w:color w:val="000000" w:themeColor="text1"/>
        </w:rPr>
        <w:t xml:space="preserve"> {</w:t>
      </w:r>
      <w:proofErr w:type="spellStart"/>
      <w:proofErr w:type="gramEnd"/>
      <w:r w:rsidR="00F22B7E">
        <w:rPr>
          <w:rFonts w:ascii="Arial" w:hAnsi="Arial" w:cs="Arial"/>
          <w:bCs/>
          <w:color w:val="000000" w:themeColor="text1"/>
        </w:rPr>
        <w:t>typeAccord</w:t>
      </w:r>
      <w:proofErr w:type="spellEnd"/>
      <w:r w:rsidR="00F22B7E">
        <w:rPr>
          <w:rFonts w:ascii="Arial" w:hAnsi="Arial" w:cs="Arial"/>
          <w:bCs/>
          <w:color w:val="000000" w:themeColor="text1"/>
        </w:rPr>
        <w:t>}</w:t>
      </w:r>
    </w:p>
    <w:p w:rsidR="00414BBC" w:rsidRDefault="00414BBC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17FE1">
        <w:rPr>
          <w:rFonts w:ascii="Arial" w:hAnsi="Arial" w:cs="Arial"/>
          <w:b/>
          <w:bCs/>
          <w:color w:val="000000" w:themeColor="text1"/>
        </w:rPr>
        <w:t>Etat de l’accord</w:t>
      </w:r>
      <w:r>
        <w:rPr>
          <w:rFonts w:ascii="Arial" w:hAnsi="Arial" w:cs="Arial"/>
          <w:bCs/>
          <w:color w:val="000000" w:themeColor="text1"/>
        </w:rPr>
        <w:t> : {</w:t>
      </w:r>
      <w:proofErr w:type="spellStart"/>
      <w:r>
        <w:rPr>
          <w:rFonts w:ascii="Arial" w:hAnsi="Arial" w:cs="Arial"/>
          <w:bCs/>
          <w:color w:val="000000" w:themeColor="text1"/>
        </w:rPr>
        <w:t>etatAccord</w:t>
      </w:r>
      <w:proofErr w:type="spellEnd"/>
      <w:r>
        <w:rPr>
          <w:rFonts w:ascii="Arial" w:hAnsi="Arial" w:cs="Arial"/>
          <w:bCs/>
          <w:color w:val="000000" w:themeColor="text1"/>
        </w:rPr>
        <w:t>}</w:t>
      </w:r>
    </w:p>
    <w:p w:rsidR="00414BBC" w:rsidRDefault="00414BBC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17FE1">
        <w:rPr>
          <w:rFonts w:ascii="Arial" w:hAnsi="Arial" w:cs="Arial"/>
          <w:b/>
          <w:bCs/>
          <w:color w:val="000000" w:themeColor="text1"/>
        </w:rPr>
        <w:t>Motif</w:t>
      </w:r>
      <w:r>
        <w:rPr>
          <w:rFonts w:ascii="Arial" w:hAnsi="Arial" w:cs="Arial"/>
          <w:bCs/>
          <w:color w:val="000000" w:themeColor="text1"/>
        </w:rPr>
        <w:t> : {motif}</w:t>
      </w:r>
    </w:p>
    <w:p w:rsidR="00414BBC" w:rsidRDefault="00414BBC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17FE1">
        <w:rPr>
          <w:rFonts w:ascii="Arial" w:hAnsi="Arial" w:cs="Arial"/>
          <w:b/>
          <w:bCs/>
          <w:color w:val="000000" w:themeColor="text1"/>
        </w:rPr>
        <w:t>Type de garantie</w:t>
      </w:r>
      <w:r>
        <w:rPr>
          <w:rFonts w:ascii="Arial" w:hAnsi="Arial" w:cs="Arial"/>
          <w:bCs/>
          <w:color w:val="000000" w:themeColor="text1"/>
        </w:rPr>
        <w:t> : {</w:t>
      </w:r>
      <w:proofErr w:type="spellStart"/>
      <w:r>
        <w:rPr>
          <w:rFonts w:ascii="Arial" w:hAnsi="Arial" w:cs="Arial"/>
          <w:bCs/>
          <w:color w:val="000000" w:themeColor="text1"/>
        </w:rPr>
        <w:t>typeGarantie</w:t>
      </w:r>
      <w:proofErr w:type="spellEnd"/>
      <w:r>
        <w:rPr>
          <w:rFonts w:ascii="Arial" w:hAnsi="Arial" w:cs="Arial"/>
          <w:bCs/>
          <w:color w:val="000000" w:themeColor="text1"/>
        </w:rPr>
        <w:t>}</w:t>
      </w:r>
    </w:p>
    <w:p w:rsidR="00414BBC" w:rsidRDefault="00414BBC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17FE1">
        <w:rPr>
          <w:rFonts w:ascii="Arial" w:hAnsi="Arial" w:cs="Arial"/>
          <w:b/>
          <w:bCs/>
          <w:color w:val="000000" w:themeColor="text1"/>
        </w:rPr>
        <w:t>Observation</w:t>
      </w:r>
      <w:r>
        <w:rPr>
          <w:rFonts w:ascii="Arial" w:hAnsi="Arial" w:cs="Arial"/>
          <w:bCs/>
          <w:color w:val="000000" w:themeColor="text1"/>
        </w:rPr>
        <w:t> : {observation}</w:t>
      </w:r>
    </w:p>
    <w:p w:rsidR="00414BBC" w:rsidRDefault="00414BBC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17FE1">
        <w:rPr>
          <w:rFonts w:ascii="Arial" w:hAnsi="Arial" w:cs="Arial"/>
          <w:b/>
          <w:bCs/>
          <w:color w:val="000000" w:themeColor="text1"/>
        </w:rPr>
        <w:t>Motif sans suite</w:t>
      </w:r>
      <w:r>
        <w:rPr>
          <w:rFonts w:ascii="Arial" w:hAnsi="Arial" w:cs="Arial"/>
          <w:bCs/>
          <w:color w:val="000000" w:themeColor="text1"/>
        </w:rPr>
        <w:t> :</w:t>
      </w:r>
      <w:r w:rsidR="006F23F1">
        <w:rPr>
          <w:rFonts w:ascii="Arial" w:hAnsi="Arial" w:cs="Arial"/>
          <w:bCs/>
          <w:color w:val="000000" w:themeColor="text1"/>
        </w:rPr>
        <w:t xml:space="preserve"> {</w:t>
      </w:r>
      <w:proofErr w:type="spellStart"/>
      <w:r w:rsidR="006F23F1">
        <w:rPr>
          <w:rFonts w:ascii="Arial" w:hAnsi="Arial" w:cs="Arial"/>
          <w:bCs/>
          <w:color w:val="000000" w:themeColor="text1"/>
        </w:rPr>
        <w:t>motifsSansSuite</w:t>
      </w:r>
      <w:proofErr w:type="spellEnd"/>
      <w:r w:rsidR="006F23F1">
        <w:rPr>
          <w:rFonts w:ascii="Arial" w:hAnsi="Arial" w:cs="Arial"/>
          <w:bCs/>
          <w:color w:val="000000" w:themeColor="text1"/>
        </w:rPr>
        <w:t>}</w:t>
      </w:r>
    </w:p>
    <w:p w:rsidR="00F22B7E" w:rsidRPr="00F22B7E" w:rsidRDefault="00F22B7E" w:rsidP="00F22B7E">
      <w:pPr>
        <w:jc w:val="left"/>
        <w:rPr>
          <w:rFonts w:ascii="Arial" w:hAnsi="Arial" w:cs="Arial"/>
          <w:bCs/>
          <w:color w:val="000000" w:themeColor="text1"/>
        </w:rPr>
      </w:pPr>
      <w:r w:rsidRPr="00F22B7E">
        <w:rPr>
          <w:rFonts w:ascii="Arial" w:hAnsi="Arial" w:cs="Arial"/>
          <w:bCs/>
          <w:color w:val="000000" w:themeColor="text1"/>
        </w:rPr>
        <w:t>{/</w:t>
      </w:r>
      <w:proofErr w:type="spellStart"/>
      <w:r w:rsidRPr="00F22B7E">
        <w:rPr>
          <w:rFonts w:ascii="Arial" w:hAnsi="Arial" w:cs="Arial"/>
          <w:bCs/>
          <w:color w:val="000000" w:themeColor="text1"/>
        </w:rPr>
        <w:t>reglement</w:t>
      </w:r>
      <w:proofErr w:type="spellEnd"/>
      <w:r w:rsidRPr="00F22B7E">
        <w:rPr>
          <w:rFonts w:ascii="Arial" w:hAnsi="Arial" w:cs="Arial"/>
          <w:bCs/>
          <w:color w:val="000000" w:themeColor="text1"/>
        </w:rPr>
        <w:t>}</w:t>
      </w:r>
    </w:p>
    <w:p w:rsidR="00F22B7E" w:rsidRPr="00036CCC" w:rsidRDefault="00F22B7E" w:rsidP="00EE27D7">
      <w:pPr>
        <w:jc w:val="center"/>
        <w:rPr>
          <w:rFonts w:ascii="Arial" w:hAnsi="Arial" w:cs="Arial"/>
          <w:i/>
          <w:iCs/>
          <w:color w:val="FF0000"/>
        </w:rPr>
      </w:pPr>
    </w:p>
    <w:p w:rsidR="00EE27D7" w:rsidRDefault="00EE27D7" w:rsidP="007B1591">
      <w:pPr>
        <w:rPr>
          <w:rFonts w:ascii="Arial" w:hAnsi="Arial" w:cs="Arial"/>
          <w:szCs w:val="20"/>
        </w:rPr>
      </w:pPr>
    </w:p>
    <w:p w:rsidR="00023715" w:rsidRPr="00476E24" w:rsidRDefault="00EE27D7" w:rsidP="007B159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B6632C" w:rsidRPr="00476E24" w:rsidTr="00BA3647">
        <w:trPr>
          <w:trHeight w:val="444"/>
        </w:trPr>
        <w:tc>
          <w:tcPr>
            <w:tcW w:w="9640" w:type="dxa"/>
            <w:shd w:val="clear" w:color="auto" w:fill="D9D9D9"/>
            <w:vAlign w:val="center"/>
          </w:tcPr>
          <w:p w:rsidR="00B6632C" w:rsidRPr="00476E24" w:rsidRDefault="00023715" w:rsidP="00FE04B3">
            <w:pPr>
              <w:pStyle w:val="SEDGWICKTitre1"/>
            </w:pPr>
            <w:bookmarkStart w:id="46" w:name="_Toc521079996"/>
            <w:bookmarkStart w:id="47" w:name="_Toc79744587"/>
            <w:bookmarkStart w:id="48" w:name="_Toc147924589"/>
            <w:r w:rsidRPr="00476E24">
              <w:lastRenderedPageBreak/>
              <w:t>RE</w:t>
            </w:r>
            <w:bookmarkEnd w:id="46"/>
            <w:r w:rsidRPr="00476E24">
              <w:t>SPONSABILITE ET RECOURS</w:t>
            </w:r>
            <w:bookmarkEnd w:id="47"/>
            <w:bookmarkEnd w:id="48"/>
          </w:p>
        </w:tc>
      </w:tr>
    </w:tbl>
    <w:p w:rsidR="00B6632C" w:rsidRPr="00476E24" w:rsidRDefault="00B6632C" w:rsidP="007B1591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B6632C" w:rsidRPr="00476E24" w:rsidTr="00BA3647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B6632C" w:rsidRPr="00476E24" w:rsidRDefault="00B6632C" w:rsidP="00FE04B3">
            <w:pPr>
              <w:pStyle w:val="SEDGWICKTitre2"/>
            </w:pPr>
            <w:bookmarkStart w:id="49" w:name="_Toc521079997"/>
            <w:bookmarkStart w:id="50" w:name="_Toc79744588"/>
            <w:bookmarkStart w:id="51" w:name="_Toc147924590"/>
            <w:r w:rsidRPr="00476E24">
              <w:t>Analyse des responsabilités</w:t>
            </w:r>
            <w:bookmarkEnd w:id="49"/>
            <w:bookmarkEnd w:id="50"/>
            <w:bookmarkEnd w:id="51"/>
          </w:p>
        </w:tc>
      </w:tr>
    </w:tbl>
    <w:p w:rsidR="00B6632C" w:rsidRPr="00476E24" w:rsidRDefault="00B6632C" w:rsidP="007B1591">
      <w:pPr>
        <w:rPr>
          <w:rFonts w:ascii="Arial" w:hAnsi="Arial" w:cs="Arial"/>
        </w:rPr>
      </w:pPr>
    </w:p>
    <w:p w:rsidR="00E87C17" w:rsidRDefault="00E87C17" w:rsidP="007B15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Responsable </w:t>
      </w:r>
    </w:p>
    <w:p w:rsidR="00E87C17" w:rsidRPr="00456B1A" w:rsidRDefault="00831915" w:rsidP="00831915">
      <w:pPr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proofErr w:type="gramStart"/>
      <w:r w:rsidRPr="00A20224">
        <w:rPr>
          <w:rFonts w:ascii="Arial" w:hAnsi="Arial" w:cs="Arial"/>
        </w:rPr>
        <w:t>analyseResponsable</w:t>
      </w:r>
      <w:proofErr w:type="spellEnd"/>
      <w:r w:rsidRPr="00A20224">
        <w:rPr>
          <w:rFonts w:ascii="Arial" w:hAnsi="Arial" w:cs="Arial"/>
        </w:rPr>
        <w:t>}</w:t>
      </w:r>
      <w:r w:rsidR="00456B1A">
        <w:rPr>
          <w:rFonts w:ascii="Arial" w:hAnsi="Arial" w:cs="Arial"/>
        </w:rPr>
        <w:t>{</w:t>
      </w:r>
      <w:proofErr w:type="gramEnd"/>
      <w:r w:rsidR="00456B1A" w:rsidRPr="00456B1A">
        <w:rPr>
          <w:rFonts w:ascii="Arial" w:hAnsi="Arial" w:cs="Arial"/>
          <w:bCs/>
        </w:rPr>
        <w:t>responsable}</w:t>
      </w:r>
      <w:r>
        <w:rPr>
          <w:rFonts w:ascii="Arial" w:hAnsi="Arial" w:cs="Arial"/>
          <w:bCs/>
        </w:rPr>
        <w:t>{/</w:t>
      </w:r>
      <w:proofErr w:type="spellStart"/>
      <w:r w:rsidRPr="00A20224">
        <w:rPr>
          <w:rFonts w:ascii="Arial" w:hAnsi="Arial" w:cs="Arial"/>
        </w:rPr>
        <w:t>analyseResponsable</w:t>
      </w:r>
      <w:proofErr w:type="spellEnd"/>
      <w:r w:rsidRPr="00A20224">
        <w:rPr>
          <w:rFonts w:ascii="Arial" w:hAnsi="Arial" w:cs="Arial"/>
        </w:rPr>
        <w:t>}</w:t>
      </w:r>
    </w:p>
    <w:p w:rsidR="00456B1A" w:rsidRDefault="00456B1A" w:rsidP="007B1591">
      <w:pPr>
        <w:rPr>
          <w:rFonts w:ascii="Arial" w:hAnsi="Arial" w:cs="Arial"/>
        </w:rPr>
      </w:pPr>
    </w:p>
    <w:p w:rsidR="00E87C17" w:rsidRDefault="00E87C17" w:rsidP="007B1591">
      <w:pPr>
        <w:rPr>
          <w:rFonts w:ascii="Arial" w:hAnsi="Arial" w:cs="Arial"/>
        </w:rPr>
      </w:pPr>
      <w:r>
        <w:rPr>
          <w:rFonts w:ascii="Arial" w:hAnsi="Arial" w:cs="Arial"/>
        </w:rPr>
        <w:t>Fondement</w:t>
      </w:r>
    </w:p>
    <w:p w:rsidR="00456B1A" w:rsidRPr="00456B1A" w:rsidRDefault="00831915" w:rsidP="007B1591">
      <w:pPr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proofErr w:type="gramStart"/>
      <w:r w:rsidRPr="00A20224">
        <w:rPr>
          <w:rFonts w:ascii="Arial" w:hAnsi="Arial" w:cs="Arial"/>
        </w:rPr>
        <w:t>analyseResponsable</w:t>
      </w:r>
      <w:proofErr w:type="spellEnd"/>
      <w:r w:rsidRPr="00A20224">
        <w:rPr>
          <w:rFonts w:ascii="Arial" w:hAnsi="Arial" w:cs="Arial"/>
        </w:rPr>
        <w:t>}</w:t>
      </w:r>
      <w:r w:rsidR="00456B1A">
        <w:rPr>
          <w:rFonts w:ascii="Arial" w:hAnsi="Arial" w:cs="Arial"/>
        </w:rPr>
        <w:t>{</w:t>
      </w:r>
      <w:proofErr w:type="gramEnd"/>
      <w:r w:rsidR="00456B1A" w:rsidRPr="00456B1A">
        <w:rPr>
          <w:rFonts w:ascii="Arial" w:hAnsi="Arial" w:cs="Arial"/>
          <w:bCs/>
        </w:rPr>
        <w:t>fondement}</w:t>
      </w:r>
      <w:r>
        <w:rPr>
          <w:rFonts w:ascii="Arial" w:hAnsi="Arial" w:cs="Arial"/>
          <w:bCs/>
        </w:rPr>
        <w:t>{/</w:t>
      </w:r>
      <w:proofErr w:type="spellStart"/>
      <w:r w:rsidRPr="00A20224">
        <w:rPr>
          <w:rFonts w:ascii="Arial" w:hAnsi="Arial" w:cs="Arial"/>
        </w:rPr>
        <w:t>analyseResponsable</w:t>
      </w:r>
      <w:proofErr w:type="spellEnd"/>
      <w:r w:rsidRPr="00A20224">
        <w:rPr>
          <w:rFonts w:ascii="Arial" w:hAnsi="Arial" w:cs="Arial"/>
        </w:rPr>
        <w:t>}</w:t>
      </w:r>
    </w:p>
    <w:p w:rsidR="00036CCC" w:rsidRDefault="00036CCC" w:rsidP="007B1591">
      <w:pPr>
        <w:rPr>
          <w:rFonts w:ascii="Arial" w:hAnsi="Arial" w:cs="Arial"/>
        </w:rPr>
      </w:pPr>
    </w:p>
    <w:p w:rsidR="00FB206C" w:rsidRPr="00476E24" w:rsidRDefault="00FB206C" w:rsidP="007B1591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insideH w:val="single" w:sz="4" w:space="0" w:color="auto"/>
          <w:insideV w:val="single" w:sz="4" w:space="0" w:color="auto"/>
        </w:tblBorders>
        <w:shd w:val="clear" w:color="auto" w:fill="BDD6EE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2"/>
      </w:tblGrid>
      <w:tr w:rsidR="00B6632C" w:rsidRPr="00476E24" w:rsidTr="00BA3647">
        <w:trPr>
          <w:trHeight w:val="444"/>
        </w:trPr>
        <w:tc>
          <w:tcPr>
            <w:tcW w:w="9142" w:type="dxa"/>
            <w:shd w:val="clear" w:color="auto" w:fill="BDD6EE"/>
            <w:vAlign w:val="center"/>
          </w:tcPr>
          <w:p w:rsidR="00B6632C" w:rsidRPr="00476E24" w:rsidRDefault="00A04ECE" w:rsidP="00FE04B3">
            <w:pPr>
              <w:pStyle w:val="SEDGWICKTitre2"/>
            </w:pPr>
            <w:bookmarkStart w:id="52" w:name="_Toc79744589"/>
            <w:bookmarkStart w:id="53" w:name="_Toc147924591"/>
            <w:r w:rsidRPr="00476E24">
              <w:t>Recours</w:t>
            </w:r>
            <w:bookmarkEnd w:id="52"/>
            <w:bookmarkEnd w:id="53"/>
          </w:p>
        </w:tc>
      </w:tr>
    </w:tbl>
    <w:p w:rsidR="00B6632C" w:rsidRPr="00476E24" w:rsidRDefault="00B6632C" w:rsidP="007B1591">
      <w:pPr>
        <w:rPr>
          <w:rFonts w:ascii="Arial" w:hAnsi="Arial" w:cs="Arial"/>
        </w:rPr>
      </w:pPr>
    </w:p>
    <w:p w:rsidR="00A20224" w:rsidRDefault="00A20224" w:rsidP="007B1591">
      <w:pPr>
        <w:rPr>
          <w:rFonts w:ascii="Arial" w:hAnsi="Arial" w:cs="Arial"/>
        </w:rPr>
      </w:pPr>
      <w:r>
        <w:rPr>
          <w:rFonts w:ascii="Arial" w:hAnsi="Arial" w:cs="Arial"/>
        </w:rPr>
        <w:t>{#recours}</w:t>
      </w:r>
    </w:p>
    <w:p w:rsidR="00451E2D" w:rsidRDefault="00451E2D" w:rsidP="007B15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exercer </w:t>
      </w:r>
    </w:p>
    <w:p w:rsidR="00451E2D" w:rsidRDefault="00451E2D" w:rsidP="007B1591">
      <w:pPr>
        <w:rPr>
          <w:rFonts w:ascii="Arial" w:hAnsi="Arial" w:cs="Arial"/>
        </w:rPr>
      </w:pPr>
      <w:r>
        <w:rPr>
          <w:rFonts w:ascii="Arial" w:hAnsi="Arial" w:cs="Arial"/>
        </w:rPr>
        <w:t>{#</w:t>
      </w:r>
      <w:proofErr w:type="spellStart"/>
      <w:r>
        <w:rPr>
          <w:rFonts w:ascii="Arial" w:hAnsi="Arial" w:cs="Arial"/>
        </w:rPr>
        <w:t>recoursAExercer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7B1591">
      <w:pPr>
        <w:rPr>
          <w:rFonts w:ascii="Arial" w:hAnsi="Arial" w:cs="Arial"/>
        </w:rPr>
      </w:pPr>
      <w:r>
        <w:rPr>
          <w:rFonts w:ascii="Arial" w:hAnsi="Arial" w:cs="Arial"/>
        </w:rPr>
        <w:t>Valeur à neuf : {</w:t>
      </w:r>
      <w:proofErr w:type="spellStart"/>
      <w:r w:rsidRPr="00451E2D">
        <w:rPr>
          <w:rFonts w:ascii="Arial" w:hAnsi="Arial" w:cs="Arial"/>
        </w:rPr>
        <w:t>montantValeurNeuf</w:t>
      </w:r>
      <w:proofErr w:type="spellEnd"/>
      <w:r>
        <w:rPr>
          <w:rFonts w:ascii="Arial" w:hAnsi="Arial" w:cs="Arial"/>
        </w:rPr>
        <w:t>}</w:t>
      </w:r>
    </w:p>
    <w:p w:rsidR="00451E2D" w:rsidRPr="00451E2D" w:rsidRDefault="00451E2D" w:rsidP="007B15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Montant </w:t>
      </w:r>
      <w:proofErr w:type="spellStart"/>
      <w:r>
        <w:rPr>
          <w:rFonts w:ascii="Arial" w:hAnsi="Arial" w:cs="Arial"/>
        </w:rPr>
        <w:t>vetuisté</w:t>
      </w:r>
      <w:proofErr w:type="spellEnd"/>
      <w:r w:rsidRPr="00451E2D">
        <w:rPr>
          <w:rFonts w:ascii="Arial" w:hAnsi="Arial" w:cs="Arial"/>
        </w:rPr>
        <w:t xml:space="preserve"> : {</w:t>
      </w:r>
      <w:proofErr w:type="spellStart"/>
      <w:r w:rsidRPr="00451E2D">
        <w:rPr>
          <w:rFonts w:ascii="Arial" w:hAnsi="Arial" w:cs="Arial"/>
        </w:rPr>
        <w:t>montantVetuste</w:t>
      </w:r>
      <w:proofErr w:type="spellEnd"/>
      <w:r w:rsidRPr="00451E2D">
        <w:rPr>
          <w:rFonts w:ascii="Arial" w:hAnsi="Arial" w:cs="Arial"/>
        </w:rPr>
        <w:t>}</w:t>
      </w:r>
    </w:p>
    <w:p w:rsidR="00451E2D" w:rsidRDefault="00451E2D" w:rsidP="007B1591">
      <w:pPr>
        <w:rPr>
          <w:rFonts w:ascii="Arial" w:hAnsi="Arial" w:cs="Arial"/>
        </w:rPr>
      </w:pPr>
      <w:r w:rsidRPr="00451E2D">
        <w:rPr>
          <w:rFonts w:ascii="Arial" w:hAnsi="Arial" w:cs="Arial"/>
        </w:rPr>
        <w:t>O</w:t>
      </w:r>
      <w:r>
        <w:rPr>
          <w:rFonts w:ascii="Arial" w:hAnsi="Arial" w:cs="Arial"/>
        </w:rPr>
        <w:t>bservation : {observation}</w:t>
      </w:r>
    </w:p>
    <w:p w:rsid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Liste des tiers </w:t>
      </w:r>
    </w:p>
    <w:p w:rsid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9F7542">
        <w:rPr>
          <w:rFonts w:ascii="Arial" w:hAnsi="Arial" w:cs="Arial"/>
          <w:lang w:val="en-US"/>
        </w:rPr>
        <w:t>#</w:t>
      </w:r>
      <w:proofErr w:type="spellStart"/>
      <w:r w:rsidRPr="00451E2D">
        <w:rPr>
          <w:rFonts w:ascii="Arial" w:hAnsi="Arial" w:cs="Arial"/>
        </w:rPr>
        <w:t>selectedTiers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>Police : {police}</w:t>
      </w:r>
    </w:p>
    <w:p w:rsidR="00451E2D" w:rsidRDefault="00451E2D" w:rsidP="00451E2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Qualite</w:t>
      </w:r>
      <w:proofErr w:type="spellEnd"/>
      <w:r>
        <w:rPr>
          <w:rFonts w:ascii="Arial" w:hAnsi="Arial" w:cs="Arial"/>
        </w:rPr>
        <w:t> : {</w:t>
      </w:r>
      <w:proofErr w:type="spellStart"/>
      <w:r>
        <w:rPr>
          <w:rFonts w:ascii="Arial" w:hAnsi="Arial" w:cs="Arial"/>
        </w:rPr>
        <w:t>qualite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>Statut : {statut}</w:t>
      </w:r>
    </w:p>
    <w:p w:rsidR="00451E2D" w:rsidRP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 w:rsidRPr="00451E2D">
        <w:rPr>
          <w:rFonts w:ascii="Arial" w:hAnsi="Arial" w:cs="Arial"/>
        </w:rPr>
        <w:t>selectedTiers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>
        <w:rPr>
          <w:rFonts w:ascii="Arial" w:hAnsi="Arial" w:cs="Arial"/>
        </w:rPr>
        <w:t>recoursAExercer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7B1591">
      <w:pPr>
        <w:rPr>
          <w:rFonts w:ascii="Arial" w:hAnsi="Arial" w:cs="Arial"/>
        </w:rPr>
      </w:pPr>
    </w:p>
    <w:p w:rsidR="00036CCC" w:rsidRDefault="00036CCC" w:rsidP="007B15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 subir</w:t>
      </w:r>
    </w:p>
    <w:p w:rsidR="00451E2D" w:rsidRDefault="00451E2D" w:rsidP="007B1591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t>#</w:t>
      </w:r>
      <w:proofErr w:type="spellStart"/>
      <w:r w:rsidRPr="00451E2D">
        <w:rPr>
          <w:rFonts w:ascii="Arial" w:hAnsi="Arial" w:cs="Arial"/>
        </w:rPr>
        <w:t>recoursASubir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7B15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Valeur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neuf : {</w:t>
      </w:r>
      <w:proofErr w:type="spellStart"/>
      <w:r w:rsidRPr="00451E2D">
        <w:rPr>
          <w:rFonts w:ascii="Arial" w:hAnsi="Arial" w:cs="Arial"/>
        </w:rPr>
        <w:t>montantValeurNeuf</w:t>
      </w:r>
      <w:proofErr w:type="spellEnd"/>
      <w:r>
        <w:rPr>
          <w:rFonts w:ascii="Arial" w:hAnsi="Arial" w:cs="Arial"/>
        </w:rPr>
        <w:t>}</w:t>
      </w:r>
    </w:p>
    <w:p w:rsidR="00451E2D" w:rsidRDefault="00451E2D" w:rsidP="007B1591">
      <w:pPr>
        <w:rPr>
          <w:rFonts w:ascii="Arial" w:hAnsi="Arial" w:cs="Arial"/>
          <w:lang w:val="en-GB"/>
        </w:rPr>
      </w:pPr>
      <w:r>
        <w:rPr>
          <w:rFonts w:ascii="Arial" w:hAnsi="Arial" w:cs="Arial"/>
        </w:rPr>
        <w:t xml:space="preserve">Montant </w:t>
      </w:r>
      <w:proofErr w:type="spellStart"/>
      <w:r>
        <w:rPr>
          <w:rFonts w:ascii="Arial" w:hAnsi="Arial" w:cs="Arial"/>
        </w:rPr>
        <w:t>Vetuisté</w:t>
      </w:r>
      <w:proofErr w:type="spellEnd"/>
      <w:r>
        <w:rPr>
          <w:rFonts w:ascii="Arial" w:hAnsi="Arial" w:cs="Arial"/>
          <w:lang w:val="en-GB"/>
        </w:rPr>
        <w:t xml:space="preserve"> : {</w:t>
      </w:r>
      <w:proofErr w:type="spellStart"/>
      <w:r w:rsidRPr="00451E2D">
        <w:rPr>
          <w:rFonts w:ascii="Arial" w:hAnsi="Arial" w:cs="Arial"/>
          <w:lang w:val="en-GB"/>
        </w:rPr>
        <w:t>montantVetuste</w:t>
      </w:r>
      <w:proofErr w:type="spellEnd"/>
      <w:r>
        <w:rPr>
          <w:rFonts w:ascii="Arial" w:hAnsi="Arial" w:cs="Arial"/>
          <w:lang w:val="en-GB"/>
        </w:rPr>
        <w:t>}</w:t>
      </w:r>
    </w:p>
    <w:p w:rsidR="00451E2D" w:rsidRDefault="00451E2D" w:rsidP="007B159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Observation: {</w:t>
      </w:r>
      <w:r w:rsidRPr="00451E2D">
        <w:rPr>
          <w:rFonts w:ascii="Arial" w:hAnsi="Arial" w:cs="Arial"/>
          <w:lang w:val="en-GB"/>
        </w:rPr>
        <w:t>observations</w:t>
      </w:r>
      <w:r>
        <w:rPr>
          <w:rFonts w:ascii="Arial" w:hAnsi="Arial" w:cs="Arial"/>
          <w:lang w:val="en-GB"/>
        </w:rPr>
        <w:t>}</w:t>
      </w:r>
    </w:p>
    <w:p w:rsidR="00451E2D" w:rsidRPr="00451E2D" w:rsidRDefault="00451E2D" w:rsidP="007B1591">
      <w:pPr>
        <w:rPr>
          <w:rFonts w:ascii="Arial" w:hAnsi="Arial" w:cs="Arial"/>
          <w:lang w:val="en-GB"/>
        </w:rPr>
      </w:pPr>
    </w:p>
    <w:p w:rsidR="00451E2D" w:rsidRDefault="00451E2D" w:rsidP="00451E2D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t>/</w:t>
      </w:r>
      <w:proofErr w:type="spellStart"/>
      <w:r w:rsidRPr="00451E2D">
        <w:rPr>
          <w:rFonts w:ascii="Arial" w:hAnsi="Arial" w:cs="Arial"/>
        </w:rPr>
        <w:t>recoursASubir</w:t>
      </w:r>
      <w:proofErr w:type="spellEnd"/>
      <w:r>
        <w:rPr>
          <w:rFonts w:ascii="Arial" w:hAnsi="Arial" w:cs="Arial"/>
        </w:rPr>
        <w:t>}</w:t>
      </w:r>
    </w:p>
    <w:p w:rsidR="00A20224" w:rsidRPr="00476E24" w:rsidRDefault="00A20224" w:rsidP="007B1591">
      <w:pPr>
        <w:rPr>
          <w:rFonts w:ascii="Arial" w:hAnsi="Arial" w:cs="Arial"/>
        </w:rPr>
      </w:pPr>
      <w:r>
        <w:rPr>
          <w:rFonts w:ascii="Arial" w:hAnsi="Arial" w:cs="Arial"/>
        </w:rPr>
        <w:t>{/recours}</w:t>
      </w:r>
    </w:p>
    <w:p w:rsidR="007B1591" w:rsidRDefault="007B1591" w:rsidP="007B1591">
      <w:pPr>
        <w:rPr>
          <w:rFonts w:ascii="Arial" w:hAnsi="Arial" w:cs="Arial"/>
        </w:rPr>
      </w:pPr>
    </w:p>
    <w:p w:rsidR="00023715" w:rsidRPr="00476E24" w:rsidRDefault="00023715" w:rsidP="007B1591">
      <w:pPr>
        <w:rPr>
          <w:rFonts w:ascii="Arial" w:hAnsi="Arial" w:cs="Arial"/>
        </w:rPr>
      </w:pPr>
    </w:p>
    <w:p w:rsidR="00FB206C" w:rsidRPr="00476E24" w:rsidRDefault="00FB206C" w:rsidP="00FB206C">
      <w:pPr>
        <w:rPr>
          <w:rFonts w:ascii="Arial" w:hAnsi="Arial" w:cs="Arial"/>
          <w:szCs w:val="20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FB206C" w:rsidRPr="00476E24" w:rsidTr="00BA3647">
        <w:trPr>
          <w:trHeight w:val="444"/>
        </w:trPr>
        <w:tc>
          <w:tcPr>
            <w:tcW w:w="9640" w:type="dxa"/>
            <w:shd w:val="clear" w:color="auto" w:fill="D9D9D9"/>
            <w:vAlign w:val="center"/>
          </w:tcPr>
          <w:p w:rsidR="00FB206C" w:rsidRPr="00476E24" w:rsidRDefault="00CD7DE9" w:rsidP="00FE04B3">
            <w:pPr>
              <w:pStyle w:val="SEDGWICKTitre1"/>
            </w:pPr>
            <w:bookmarkStart w:id="54" w:name="_Toc147924592"/>
            <w:r w:rsidRPr="00476E24">
              <w:t>CUMULS D’ASSURANCE</w:t>
            </w:r>
            <w:bookmarkEnd w:id="54"/>
          </w:p>
        </w:tc>
      </w:tr>
    </w:tbl>
    <w:p w:rsidR="00FB206C" w:rsidRPr="00476E24" w:rsidRDefault="00FB206C" w:rsidP="00EE7E6C">
      <w:pPr>
        <w:rPr>
          <w:rFonts w:ascii="Arial" w:hAnsi="Arial" w:cs="Arial"/>
        </w:rPr>
      </w:pPr>
    </w:p>
    <w:p w:rsidR="00EE7E6C" w:rsidRPr="00476E24" w:rsidRDefault="00036CCC" w:rsidP="00EE7E6C">
      <w:pPr>
        <w:rPr>
          <w:rFonts w:ascii="Arial" w:hAnsi="Arial" w:cs="Arial"/>
        </w:rPr>
      </w:pPr>
      <w:r>
        <w:rPr>
          <w:rFonts w:ascii="Arial" w:hAnsi="Arial" w:cs="Arial"/>
        </w:rPr>
        <w:t>Si case cumul d’assurance cochée dans recours, remplir…</w:t>
      </w:r>
    </w:p>
    <w:p w:rsidR="007B1591" w:rsidRPr="00476E24" w:rsidRDefault="007B1591" w:rsidP="007B1591">
      <w:pPr>
        <w:rPr>
          <w:rFonts w:ascii="Arial" w:hAnsi="Arial" w:cs="Arial"/>
        </w:rPr>
      </w:pPr>
    </w:p>
    <w:p w:rsidR="00EE7E6C" w:rsidRPr="00476E24" w:rsidRDefault="00EE7E6C" w:rsidP="007B1591">
      <w:pPr>
        <w:rPr>
          <w:rFonts w:ascii="Arial" w:hAnsi="Arial" w:cs="Arial"/>
        </w:rPr>
      </w:pPr>
    </w:p>
    <w:p w:rsidR="00EE7E6C" w:rsidRPr="00476E24" w:rsidRDefault="00EE7E6C" w:rsidP="007B1591">
      <w:pPr>
        <w:rPr>
          <w:rFonts w:ascii="Arial" w:hAnsi="Arial" w:cs="Arial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0"/>
      </w:tblGrid>
      <w:tr w:rsidR="00B6632C" w:rsidRPr="00476E24" w:rsidTr="00BA3647">
        <w:trPr>
          <w:trHeight w:val="444"/>
        </w:trPr>
        <w:tc>
          <w:tcPr>
            <w:tcW w:w="9640" w:type="dxa"/>
            <w:shd w:val="clear" w:color="auto" w:fill="D9D9D9"/>
            <w:vAlign w:val="center"/>
            <w:hideMark/>
          </w:tcPr>
          <w:p w:rsidR="00B6632C" w:rsidRPr="00476E24" w:rsidRDefault="00EE27D7" w:rsidP="00FE04B3">
            <w:pPr>
              <w:pStyle w:val="SEDGWICKTitre1"/>
            </w:pPr>
            <w:bookmarkStart w:id="55" w:name="_Toc147924593"/>
            <w:r>
              <w:t>CONCLUSION</w:t>
            </w:r>
            <w:bookmarkEnd w:id="55"/>
          </w:p>
        </w:tc>
      </w:tr>
    </w:tbl>
    <w:p w:rsidR="00B6632C" w:rsidRPr="00476E24" w:rsidRDefault="00B6632C" w:rsidP="009D5B4B">
      <w:pPr>
        <w:rPr>
          <w:rFonts w:ascii="Arial" w:hAnsi="Arial" w:cs="Arial"/>
        </w:rPr>
      </w:pPr>
    </w:p>
    <w:p w:rsidR="00B6632C" w:rsidRPr="00476E24" w:rsidRDefault="00036CCC" w:rsidP="009D5B4B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Intégrer le petit paragraphe sous le tableau de règlement dans l’application.</w:t>
      </w:r>
    </w:p>
    <w:p w:rsidR="00B6632C" w:rsidRDefault="00B6632C" w:rsidP="009D5B4B">
      <w:pPr>
        <w:rPr>
          <w:rFonts w:ascii="Arial" w:hAnsi="Arial" w:cs="Arial"/>
          <w:b/>
        </w:rPr>
      </w:pPr>
    </w:p>
    <w:p w:rsidR="007B2C8B" w:rsidRDefault="007B2C8B" w:rsidP="009D5B4B">
      <w:pPr>
        <w:rPr>
          <w:rFonts w:ascii="Arial" w:hAnsi="Arial" w:cs="Arial"/>
          <w:b/>
        </w:rPr>
      </w:pPr>
    </w:p>
    <w:p w:rsidR="007B2C8B" w:rsidRPr="00476E24" w:rsidRDefault="007B2C8B" w:rsidP="009D5B4B">
      <w:pPr>
        <w:rPr>
          <w:rFonts w:ascii="Arial" w:hAnsi="Arial" w:cs="Arial"/>
          <w:b/>
        </w:rPr>
      </w:pPr>
    </w:p>
    <w:p w:rsidR="007B2C8B" w:rsidRDefault="007B2C8B">
      <w:pPr>
        <w:spacing w:line="240" w:lineRule="auto"/>
        <w:jc w:val="left"/>
        <w:rPr>
          <w:rFonts w:ascii="Arial" w:hAnsi="Arial" w:cs="Arial"/>
        </w:rPr>
      </w:pPr>
    </w:p>
    <w:p w:rsidR="00545500" w:rsidRPr="00476E24" w:rsidRDefault="00545500" w:rsidP="00545500">
      <w:pPr>
        <w:rPr>
          <w:rFonts w:ascii="Arial" w:hAnsi="Arial" w:cs="Arial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0"/>
      </w:tblGrid>
      <w:tr w:rsidR="00545500" w:rsidRPr="00476E24" w:rsidTr="00BA3647">
        <w:trPr>
          <w:trHeight w:val="444"/>
        </w:trPr>
        <w:tc>
          <w:tcPr>
            <w:tcW w:w="9640" w:type="dxa"/>
            <w:shd w:val="clear" w:color="auto" w:fill="D9D9D9"/>
            <w:vAlign w:val="center"/>
            <w:hideMark/>
          </w:tcPr>
          <w:p w:rsidR="00545500" w:rsidRPr="00476E24" w:rsidRDefault="006F11A8" w:rsidP="00FE04B3">
            <w:pPr>
              <w:pStyle w:val="SEDGWICKTitre1"/>
            </w:pPr>
            <w:bookmarkStart w:id="56" w:name="_Toc79744591"/>
            <w:bookmarkStart w:id="57" w:name="_Toc147924594"/>
            <w:r w:rsidRPr="00476E24">
              <w:t>PIECES-JOINTES</w:t>
            </w:r>
            <w:bookmarkEnd w:id="56"/>
            <w:bookmarkEnd w:id="57"/>
          </w:p>
        </w:tc>
      </w:tr>
    </w:tbl>
    <w:p w:rsidR="0029598B" w:rsidRPr="00CA05BE" w:rsidRDefault="0029598B" w:rsidP="00CA05BE">
      <w:pPr>
        <w:rPr>
          <w:rFonts w:ascii="Arial" w:hAnsi="Arial" w:cs="Arial"/>
        </w:rPr>
      </w:pPr>
    </w:p>
    <w:p w:rsidR="00C67C90" w:rsidRPr="00C67C90" w:rsidRDefault="00C67C90" w:rsidP="00C67C90">
      <w:pPr>
        <w:ind w:right="-114" w:firstLine="360"/>
        <w:rPr>
          <w:rFonts w:ascii="Arial" w:hAnsi="Arial" w:cs="Arial"/>
          <w:i/>
          <w:iCs/>
          <w:color w:val="000000" w:themeColor="text1"/>
        </w:rPr>
      </w:pPr>
      <w:r w:rsidRPr="00C67C90">
        <w:rPr>
          <w:rFonts w:ascii="Arial" w:hAnsi="Arial" w:cs="Arial"/>
          <w:i/>
          <w:iCs/>
          <w:color w:val="000000" w:themeColor="text1"/>
        </w:rPr>
        <w:t>{#</w:t>
      </w:r>
      <w:r>
        <w:rPr>
          <w:rFonts w:ascii="Arial" w:hAnsi="Arial" w:cs="Arial"/>
          <w:i/>
          <w:iCs/>
          <w:color w:val="000000" w:themeColor="text1"/>
          <w:lang w:val="en-US"/>
        </w:rPr>
        <w:t>documents</w:t>
      </w:r>
      <w:r w:rsidRPr="00C67C90">
        <w:rPr>
          <w:rFonts w:ascii="Arial" w:hAnsi="Arial" w:cs="Arial"/>
          <w:i/>
          <w:iCs/>
          <w:color w:val="000000" w:themeColor="text1"/>
        </w:rPr>
        <w:t>}</w:t>
      </w:r>
    </w:p>
    <w:p w:rsidR="00C67C90" w:rsidRPr="00C67C90" w:rsidRDefault="00C67C90" w:rsidP="00C67C90">
      <w:pPr>
        <w:ind w:right="-114" w:firstLine="360"/>
        <w:rPr>
          <w:rFonts w:ascii="Arial" w:hAnsi="Arial" w:cs="Arial"/>
          <w:i/>
          <w:iCs/>
          <w:color w:val="000000" w:themeColor="text1"/>
        </w:rPr>
      </w:pPr>
      <w:r w:rsidRPr="00C67C90">
        <w:rPr>
          <w:rFonts w:ascii="Arial" w:hAnsi="Arial" w:cs="Arial"/>
          <w:i/>
          <w:iCs/>
          <w:color w:val="000000" w:themeColor="text1"/>
        </w:rPr>
        <w:t>{</w:t>
      </w:r>
      <w:proofErr w:type="gramStart"/>
      <w:r>
        <w:rPr>
          <w:rFonts w:ascii="Arial" w:hAnsi="Arial" w:cs="Arial"/>
          <w:i/>
          <w:iCs/>
          <w:color w:val="000000" w:themeColor="text1"/>
        </w:rPr>
        <w:t>libelle</w:t>
      </w:r>
      <w:proofErr w:type="gramEnd"/>
      <w:r w:rsidRPr="00C67C90">
        <w:rPr>
          <w:rFonts w:ascii="Arial" w:hAnsi="Arial" w:cs="Arial"/>
          <w:i/>
          <w:iCs/>
          <w:color w:val="000000" w:themeColor="text1"/>
        </w:rPr>
        <w:t>}</w:t>
      </w:r>
    </w:p>
    <w:p w:rsidR="00C67C90" w:rsidRPr="00C67C90" w:rsidRDefault="00C67C90" w:rsidP="00C67C90">
      <w:pPr>
        <w:ind w:right="-114" w:firstLine="360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>{</w:t>
      </w:r>
      <w:proofErr w:type="gramStart"/>
      <w:r>
        <w:rPr>
          <w:rFonts w:ascii="Arial" w:hAnsi="Arial" w:cs="Arial"/>
          <w:i/>
          <w:iCs/>
          <w:color w:val="000000" w:themeColor="text1"/>
        </w:rPr>
        <w:t>type</w:t>
      </w:r>
      <w:proofErr w:type="gramEnd"/>
      <w:r w:rsidRPr="00C67C90">
        <w:rPr>
          <w:rFonts w:ascii="Arial" w:hAnsi="Arial" w:cs="Arial"/>
          <w:i/>
          <w:iCs/>
          <w:color w:val="000000" w:themeColor="text1"/>
        </w:rPr>
        <w:t>}</w:t>
      </w:r>
    </w:p>
    <w:p w:rsidR="00C67C90" w:rsidRPr="00C67C90" w:rsidRDefault="00C67C90" w:rsidP="00C67C90">
      <w:pPr>
        <w:ind w:firstLine="360"/>
        <w:rPr>
          <w:rFonts w:ascii="Arial" w:hAnsi="Arial" w:cs="Arial"/>
          <w:color w:val="FF0000"/>
        </w:rPr>
      </w:pPr>
      <w:r w:rsidRPr="00C67C90">
        <w:rPr>
          <w:rFonts w:ascii="Arial" w:hAnsi="Arial" w:cs="Arial"/>
          <w:i/>
          <w:iCs/>
          <w:color w:val="000000" w:themeColor="text1"/>
        </w:rPr>
        <w:t>{/</w:t>
      </w:r>
      <w:r>
        <w:rPr>
          <w:rFonts w:ascii="Arial" w:hAnsi="Arial" w:cs="Arial"/>
          <w:i/>
          <w:iCs/>
          <w:color w:val="000000" w:themeColor="text1"/>
          <w:lang w:val="en-US"/>
        </w:rPr>
        <w:t>documents</w:t>
      </w:r>
      <w:r w:rsidRPr="00C67C90">
        <w:rPr>
          <w:rFonts w:ascii="Arial" w:hAnsi="Arial" w:cs="Arial"/>
          <w:i/>
          <w:iCs/>
          <w:color w:val="000000" w:themeColor="text1"/>
        </w:rPr>
        <w:t>}</w:t>
      </w:r>
    </w:p>
    <w:p w:rsidR="00545500" w:rsidRPr="00476E24" w:rsidRDefault="00545500" w:rsidP="009D5B4B">
      <w:pPr>
        <w:rPr>
          <w:rFonts w:ascii="Arial" w:hAnsi="Arial" w:cs="Arial"/>
          <w:szCs w:val="20"/>
        </w:rPr>
      </w:pPr>
    </w:p>
    <w:p w:rsidR="00CC3796" w:rsidRPr="006B1FE9" w:rsidRDefault="00CC3796" w:rsidP="00CC3796">
      <w:pPr>
        <w:keepNext/>
        <w:tabs>
          <w:tab w:val="left" w:pos="6100"/>
          <w:tab w:val="left" w:pos="7020"/>
        </w:tabs>
        <w:ind w:left="4933" w:right="-573"/>
        <w:rPr>
          <w:rFonts w:ascii="Calibri" w:hAnsi="Calibri"/>
          <w:sz w:val="18"/>
        </w:rPr>
      </w:pPr>
    </w:p>
    <w:p w:rsidR="00CC3796" w:rsidRPr="00FE0B56" w:rsidRDefault="00CC3796" w:rsidP="00CC3796">
      <w:pPr>
        <w:tabs>
          <w:tab w:val="left" w:pos="2268"/>
        </w:tabs>
        <w:ind w:left="4956"/>
        <w:rPr>
          <w:rFonts w:ascii="Calibri" w:hAnsi="Calibri"/>
          <w:b/>
          <w:bCs/>
          <w:sz w:val="22"/>
        </w:rPr>
      </w:pPr>
    </w:p>
    <w:p w:rsidR="00B85FBF" w:rsidRPr="006F11A8" w:rsidRDefault="00B85FBF">
      <w:pPr>
        <w:rPr>
          <w:rFonts w:ascii="Arial" w:hAnsi="Arial" w:cs="Arial"/>
          <w:b/>
          <w:szCs w:val="20"/>
        </w:rPr>
      </w:pPr>
    </w:p>
    <w:p w:rsidR="00341414" w:rsidRPr="006F11A8" w:rsidRDefault="00341414">
      <w:pPr>
        <w:rPr>
          <w:rFonts w:ascii="Arial" w:hAnsi="Arial" w:cs="Arial"/>
          <w:b/>
          <w:szCs w:val="20"/>
        </w:rPr>
        <w:sectPr w:rsidR="00341414" w:rsidRPr="006F11A8" w:rsidSect="0004102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5" w:right="1417" w:bottom="1417" w:left="1417" w:header="1148" w:footer="379" w:gutter="0"/>
          <w:pgNumType w:start="1"/>
          <w:cols w:space="708"/>
          <w:titlePg/>
          <w:docGrid w:linePitch="360"/>
        </w:sectPr>
      </w:pPr>
    </w:p>
    <w:p w:rsidR="00B85FBF" w:rsidRPr="006F11A8" w:rsidRDefault="00B85FBF">
      <w:pPr>
        <w:rPr>
          <w:rFonts w:ascii="Arial" w:hAnsi="Arial" w:cs="Arial"/>
          <w:b/>
          <w:szCs w:val="20"/>
        </w:rPr>
      </w:pPr>
    </w:p>
    <w:sectPr w:rsidR="00B85FBF" w:rsidRPr="006F11A8" w:rsidSect="00041027">
      <w:headerReference w:type="default" r:id="rId12"/>
      <w:footerReference w:type="default" r:id="rId13"/>
      <w:type w:val="continuous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617" w:rsidRDefault="004D7617">
      <w:r>
        <w:separator/>
      </w:r>
    </w:p>
  </w:endnote>
  <w:endnote w:type="continuationSeparator" w:id="0">
    <w:p w:rsidR="004D7617" w:rsidRDefault="004D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A" w:rsidRPr="0070280D" w:rsidRDefault="001512FA" w:rsidP="006124EF">
    <w:pPr>
      <w:pStyle w:val="En-tte2epage"/>
      <w:tabs>
        <w:tab w:val="left" w:pos="-100"/>
        <w:tab w:val="right" w:pos="9072"/>
      </w:tabs>
      <w:ind w:left="-1134"/>
      <w:jc w:val="left"/>
      <w:rPr>
        <w:rFonts w:ascii="Arial" w:hAnsi="Arial" w:cs="Arial"/>
        <w:color w:val="004985"/>
        <w:sz w:val="17"/>
        <w:szCs w:val="16"/>
        <w:lang w:eastAsia="fr-FR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column">
                <wp:posOffset>-889000</wp:posOffset>
              </wp:positionH>
              <wp:positionV relativeFrom="paragraph">
                <wp:posOffset>-98426</wp:posOffset>
              </wp:positionV>
              <wp:extent cx="7559675" cy="0"/>
              <wp:effectExtent l="0" t="0" r="3175" b="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596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24579">
                            <a:alpha val="85098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6563F8" id="Connecteur droit 1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0pt,-7.75pt" to="525.2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" strokecolor="#024579" strokeweight="1.5pt">
              <v:stroke opacity="55769f" joinstyle="miter"/>
              <o:lock v:ext="edit" shapetype="f"/>
            </v:line>
          </w:pict>
        </mc:Fallback>
      </mc:AlternateContent>
    </w:r>
    <w:r>
      <w:rPr>
        <w:sz w:val="16"/>
      </w:rPr>
      <w:tab/>
    </w:r>
    <w:r w:rsidRPr="006B5002">
      <w:rPr>
        <w:rFonts w:ascii="Arial" w:hAnsi="Arial" w:cs="Arial"/>
        <w:color w:val="004985"/>
        <w:sz w:val="17"/>
        <w:szCs w:val="16"/>
        <w:lang w:eastAsia="fr-FR"/>
      </w:rPr>
      <w:fldChar w:fldCharType="begin"/>
    </w:r>
    <w:r w:rsidRPr="006B5002">
      <w:rPr>
        <w:rFonts w:ascii="Arial" w:hAnsi="Arial" w:cs="Arial"/>
        <w:color w:val="004985"/>
        <w:sz w:val="17"/>
        <w:szCs w:val="16"/>
        <w:lang w:eastAsia="fr-FR"/>
      </w:rPr>
      <w:instrText xml:space="preserve"> REF  ref_dossier \h  \* MERGEFORMAT </w:instrText>
    </w:r>
    <w:r w:rsidRPr="006B5002">
      <w:rPr>
        <w:rFonts w:ascii="Arial" w:hAnsi="Arial" w:cs="Arial"/>
        <w:color w:val="004985"/>
        <w:sz w:val="17"/>
        <w:szCs w:val="16"/>
        <w:lang w:eastAsia="fr-FR"/>
      </w:rPr>
    </w:r>
    <w:r w:rsidRPr="006B5002">
      <w:rPr>
        <w:rFonts w:ascii="Arial" w:hAnsi="Arial" w:cs="Arial"/>
        <w:color w:val="004985"/>
        <w:sz w:val="17"/>
        <w:szCs w:val="16"/>
        <w:lang w:eastAsia="fr-FR"/>
      </w:rPr>
      <w:fldChar w:fldCharType="separate"/>
    </w:r>
    <w:r w:rsidRPr="00724B4F">
      <w:rPr>
        <w:rFonts w:ascii="Arial" w:hAnsi="Arial" w:cs="Arial"/>
        <w:color w:val="004985"/>
        <w:sz w:val="17"/>
        <w:szCs w:val="16"/>
        <w:lang w:eastAsia="fr-FR"/>
      </w:rPr>
      <w:t>20xx-xxxxxx / CFE</w:t>
    </w:r>
    <w:r w:rsidRPr="006B5002">
      <w:rPr>
        <w:rFonts w:ascii="Arial" w:hAnsi="Arial" w:cs="Arial"/>
        <w:color w:val="004985"/>
        <w:sz w:val="17"/>
        <w:szCs w:val="16"/>
        <w:lang w:eastAsia="fr-FR"/>
      </w:rPr>
      <w:fldChar w:fldCharType="end"/>
    </w:r>
    <w:r>
      <w:rPr>
        <w:sz w:val="16"/>
      </w:rPr>
      <w:tab/>
    </w:r>
    <w:r w:rsidRPr="006B5002">
      <w:rPr>
        <w:rFonts w:ascii="Arial" w:hAnsi="Arial" w:cs="Arial"/>
        <w:sz w:val="16"/>
      </w:rPr>
      <w:t xml:space="preserve"> </w:t>
    </w:r>
    <w:r w:rsidRPr="0070280D">
      <w:rPr>
        <w:rFonts w:ascii="Arial" w:hAnsi="Arial" w:cs="Arial"/>
        <w:color w:val="004985"/>
        <w:sz w:val="17"/>
        <w:szCs w:val="16"/>
        <w:lang w:eastAsia="fr-FR"/>
      </w:rPr>
      <w:t xml:space="preserve">Page </w:t>
    </w:r>
    <w:r w:rsidRPr="0070280D">
      <w:rPr>
        <w:rFonts w:ascii="Arial" w:hAnsi="Arial" w:cs="Arial"/>
        <w:color w:val="004985"/>
        <w:sz w:val="17"/>
        <w:szCs w:val="16"/>
        <w:lang w:eastAsia="fr-FR"/>
      </w:rPr>
      <w:fldChar w:fldCharType="begin"/>
    </w:r>
    <w:r w:rsidRPr="0070280D">
      <w:rPr>
        <w:rFonts w:ascii="Arial" w:hAnsi="Arial" w:cs="Arial"/>
        <w:color w:val="004985"/>
        <w:sz w:val="17"/>
        <w:szCs w:val="16"/>
        <w:lang w:eastAsia="fr-FR"/>
      </w:rPr>
      <w:instrText>PAGE</w:instrText>
    </w:r>
    <w:r w:rsidRPr="0070280D">
      <w:rPr>
        <w:rFonts w:ascii="Arial" w:hAnsi="Arial" w:cs="Arial"/>
        <w:color w:val="004985"/>
        <w:sz w:val="17"/>
        <w:szCs w:val="16"/>
        <w:lang w:eastAsia="fr-FR"/>
      </w:rPr>
      <w:fldChar w:fldCharType="separate"/>
    </w:r>
    <w:r w:rsidR="00E27C82">
      <w:rPr>
        <w:rFonts w:ascii="Arial" w:hAnsi="Arial" w:cs="Arial"/>
        <w:noProof/>
        <w:color w:val="004985"/>
        <w:sz w:val="17"/>
        <w:szCs w:val="16"/>
        <w:lang w:eastAsia="fr-FR"/>
      </w:rPr>
      <w:t>17</w:t>
    </w:r>
    <w:r w:rsidRPr="0070280D">
      <w:rPr>
        <w:rFonts w:ascii="Arial" w:hAnsi="Arial" w:cs="Arial"/>
        <w:color w:val="004985"/>
        <w:sz w:val="17"/>
        <w:szCs w:val="16"/>
        <w:lang w:eastAsia="fr-FR"/>
      </w:rPr>
      <w:fldChar w:fldCharType="end"/>
    </w:r>
    <w:r w:rsidRPr="0070280D">
      <w:rPr>
        <w:rFonts w:ascii="Arial" w:hAnsi="Arial" w:cs="Arial"/>
        <w:color w:val="004985"/>
        <w:sz w:val="17"/>
        <w:szCs w:val="16"/>
        <w:lang w:eastAsia="fr-FR"/>
      </w:rPr>
      <w:t>/</w:t>
    </w:r>
    <w:r w:rsidRPr="0070280D">
      <w:rPr>
        <w:rFonts w:ascii="Arial" w:hAnsi="Arial" w:cs="Arial"/>
        <w:color w:val="004985"/>
        <w:sz w:val="17"/>
        <w:szCs w:val="16"/>
        <w:lang w:eastAsia="fr-FR"/>
      </w:rPr>
      <w:fldChar w:fldCharType="begin"/>
    </w:r>
    <w:r w:rsidRPr="0070280D">
      <w:rPr>
        <w:rFonts w:ascii="Arial" w:hAnsi="Arial" w:cs="Arial"/>
        <w:color w:val="004985"/>
        <w:sz w:val="17"/>
        <w:szCs w:val="16"/>
        <w:lang w:eastAsia="fr-FR"/>
      </w:rPr>
      <w:instrText>NUMPAGES</w:instrText>
    </w:r>
    <w:r w:rsidRPr="0070280D">
      <w:rPr>
        <w:rFonts w:ascii="Arial" w:hAnsi="Arial" w:cs="Arial"/>
        <w:color w:val="004985"/>
        <w:sz w:val="17"/>
        <w:szCs w:val="16"/>
        <w:lang w:eastAsia="fr-FR"/>
      </w:rPr>
      <w:fldChar w:fldCharType="separate"/>
    </w:r>
    <w:r w:rsidR="00E27C82">
      <w:rPr>
        <w:rFonts w:ascii="Arial" w:hAnsi="Arial" w:cs="Arial"/>
        <w:noProof/>
        <w:color w:val="004985"/>
        <w:sz w:val="17"/>
        <w:szCs w:val="16"/>
        <w:lang w:eastAsia="fr-FR"/>
      </w:rPr>
      <w:t>17</w:t>
    </w:r>
    <w:r w:rsidRPr="0070280D">
      <w:rPr>
        <w:rFonts w:ascii="Arial" w:hAnsi="Arial" w:cs="Arial"/>
        <w:color w:val="004985"/>
        <w:sz w:val="17"/>
        <w:szCs w:val="16"/>
        <w:lang w:eastAsia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A" w:rsidRPr="00FF150D" w:rsidRDefault="001512FA" w:rsidP="003F03D3">
    <w:pPr>
      <w:tabs>
        <w:tab w:val="center" w:pos="4536"/>
        <w:tab w:val="right" w:pos="9072"/>
      </w:tabs>
      <w:spacing w:line="240" w:lineRule="auto"/>
      <w:jc w:val="center"/>
      <w:rPr>
        <w:rFonts w:ascii="Arial" w:hAnsi="Arial" w:cs="Arial"/>
        <w:color w:val="004985"/>
        <w:sz w:val="17"/>
        <w:szCs w:val="16"/>
      </w:rPr>
    </w:pPr>
    <w:proofErr w:type="spellStart"/>
    <w:r w:rsidRPr="00FF150D">
      <w:rPr>
        <w:rFonts w:ascii="Arial" w:hAnsi="Arial" w:cs="Arial"/>
        <w:color w:val="004985"/>
        <w:sz w:val="17"/>
        <w:szCs w:val="16"/>
      </w:rPr>
      <w:t>Sedgwick</w:t>
    </w:r>
    <w:proofErr w:type="spellEnd"/>
    <w:r w:rsidRPr="00FF150D">
      <w:rPr>
        <w:rFonts w:ascii="Arial" w:hAnsi="Arial" w:cs="Arial"/>
        <w:color w:val="004985"/>
        <w:sz w:val="17"/>
        <w:szCs w:val="16"/>
      </w:rPr>
      <w:t xml:space="preserve"> France - Bureau de Lyon</w:t>
    </w:r>
  </w:p>
  <w:p w:rsidR="001512FA" w:rsidRPr="00FF150D" w:rsidRDefault="001512FA" w:rsidP="003F03D3">
    <w:pPr>
      <w:tabs>
        <w:tab w:val="center" w:pos="4536"/>
        <w:tab w:val="right" w:pos="9072"/>
      </w:tabs>
      <w:spacing w:line="240" w:lineRule="auto"/>
      <w:jc w:val="center"/>
      <w:rPr>
        <w:rFonts w:ascii="Arial" w:hAnsi="Arial" w:cs="Arial"/>
        <w:color w:val="004985"/>
        <w:sz w:val="17"/>
        <w:szCs w:val="16"/>
      </w:rPr>
    </w:pPr>
    <w:r>
      <w:rPr>
        <w:rFonts w:ascii="Arial" w:hAnsi="Arial" w:cs="Arial"/>
        <w:color w:val="004985"/>
        <w:sz w:val="17"/>
        <w:szCs w:val="16"/>
      </w:rPr>
      <w:t>24 avenue Joannes MASSET</w:t>
    </w:r>
    <w:r w:rsidRPr="00FF150D">
      <w:rPr>
        <w:rFonts w:ascii="Arial" w:hAnsi="Arial" w:cs="Arial"/>
        <w:color w:val="004985"/>
        <w:sz w:val="17"/>
        <w:szCs w:val="16"/>
      </w:rPr>
      <w:t xml:space="preserve"> </w:t>
    </w:r>
    <w:r>
      <w:rPr>
        <w:rFonts w:ascii="Arial" w:hAnsi="Arial" w:cs="Arial"/>
        <w:color w:val="004985"/>
        <w:sz w:val="17"/>
        <w:szCs w:val="16"/>
      </w:rPr>
      <w:t>–</w:t>
    </w:r>
    <w:r w:rsidRPr="00FF150D">
      <w:rPr>
        <w:rFonts w:ascii="Arial" w:hAnsi="Arial" w:cs="Arial"/>
        <w:color w:val="004985"/>
        <w:sz w:val="17"/>
        <w:szCs w:val="16"/>
      </w:rPr>
      <w:t xml:space="preserve"> </w:t>
    </w:r>
    <w:r>
      <w:rPr>
        <w:rFonts w:ascii="Arial" w:hAnsi="Arial" w:cs="Arial"/>
        <w:color w:val="004985"/>
        <w:sz w:val="17"/>
        <w:szCs w:val="16"/>
      </w:rPr>
      <w:t>69009 LYON</w:t>
    </w:r>
  </w:p>
  <w:p w:rsidR="001512FA" w:rsidRPr="00FF150D" w:rsidRDefault="001512FA" w:rsidP="003F03D3">
    <w:pPr>
      <w:tabs>
        <w:tab w:val="center" w:pos="4536"/>
        <w:tab w:val="right" w:pos="9072"/>
      </w:tabs>
      <w:spacing w:line="240" w:lineRule="auto"/>
      <w:jc w:val="center"/>
      <w:rPr>
        <w:rFonts w:ascii="Arial" w:hAnsi="Arial" w:cs="Arial"/>
        <w:color w:val="004985"/>
        <w:sz w:val="17"/>
        <w:szCs w:val="16"/>
      </w:rPr>
    </w:pPr>
    <w:r w:rsidRPr="00FF150D">
      <w:rPr>
        <w:rFonts w:ascii="Arial" w:hAnsi="Arial" w:cs="Arial"/>
        <w:color w:val="004985"/>
        <w:sz w:val="17"/>
        <w:szCs w:val="16"/>
      </w:rPr>
      <w:t>Tél : 04 72 85 19 90 – entreprise.rhonealpes@fr.sedgwick.com</w:t>
    </w:r>
  </w:p>
  <w:p w:rsidR="001512FA" w:rsidRPr="00FF150D" w:rsidRDefault="001512FA" w:rsidP="003F03D3">
    <w:pPr>
      <w:tabs>
        <w:tab w:val="center" w:pos="4536"/>
        <w:tab w:val="right" w:pos="9072"/>
      </w:tabs>
      <w:spacing w:line="240" w:lineRule="auto"/>
      <w:jc w:val="center"/>
      <w:rPr>
        <w:rFonts w:ascii="Arial" w:hAnsi="Arial" w:cs="Arial"/>
        <w:color w:val="004985"/>
        <w:sz w:val="17"/>
        <w:szCs w:val="16"/>
      </w:rPr>
    </w:pPr>
    <w:proofErr w:type="spellStart"/>
    <w:r w:rsidRPr="00FF150D">
      <w:rPr>
        <w:rFonts w:ascii="Arial" w:hAnsi="Arial" w:cs="Arial"/>
        <w:color w:val="004985"/>
        <w:sz w:val="17"/>
        <w:szCs w:val="16"/>
      </w:rPr>
      <w:t>Sedgwick</w:t>
    </w:r>
    <w:proofErr w:type="spellEnd"/>
    <w:r w:rsidRPr="00FF150D">
      <w:rPr>
        <w:rFonts w:ascii="Arial" w:hAnsi="Arial" w:cs="Arial"/>
        <w:color w:val="004985"/>
        <w:sz w:val="17"/>
        <w:szCs w:val="16"/>
      </w:rPr>
      <w:t xml:space="preserve"> France SA - au capital de 3 575 329 € - siège social : Immeuble Le Carillon 5 - 6, esplanade Charles de Gaulle - 5ème étage - 92000 Nanterre. RCS Nanterre 348 220 948 - TVA Intracommunautaire FR 16348220948</w:t>
    </w:r>
  </w:p>
  <w:p w:rsidR="001512FA" w:rsidRPr="003F03D3" w:rsidRDefault="001512FA" w:rsidP="003F03D3">
    <w:pPr>
      <w:pStyle w:val="Pieddepage"/>
      <w:jc w:val="center"/>
    </w:pPr>
    <w:r w:rsidRPr="00FF150D">
      <w:rPr>
        <w:rFonts w:ascii="Arial" w:hAnsi="Arial" w:cs="Arial"/>
        <w:color w:val="004985"/>
        <w:sz w:val="17"/>
        <w:szCs w:val="16"/>
      </w:rPr>
      <w:t>www.sedgwick.com/fr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A" w:rsidRDefault="001512FA">
    <w:pPr>
      <w:pStyle w:val="En-tte2epage"/>
      <w:ind w:left="-1134"/>
      <w:rPr>
        <w:rStyle w:val="Numrodepage"/>
        <w:sz w:val="16"/>
      </w:rPr>
    </w:pPr>
    <w:r>
      <w:rPr>
        <w:sz w:val="16"/>
      </w:rPr>
      <w:t xml:space="preserve"> </w:t>
    </w:r>
    <w:r>
      <w:rPr>
        <w:noProof/>
        <w:sz w:val="16"/>
      </w:rPr>
      <w:t>«CAB_DOS_DECENNIE»«CAB_DOS_ANNEE»«CAB_AGENCE»«CAB_DOS_MOIS»«CAB_DOS_NUM»</w:t>
    </w:r>
    <w:r>
      <w:rPr>
        <w:sz w:val="16"/>
      </w:rPr>
      <w:t>-</w:t>
    </w:r>
    <w:r>
      <w:rPr>
        <w:noProof/>
        <w:sz w:val="16"/>
      </w:rPr>
      <w:t>«CAB_COLLABORATEUR_CODE»</w:t>
    </w:r>
    <w:r>
      <w:rPr>
        <w:sz w:val="16"/>
      </w:rPr>
      <w:t xml:space="preserve"> - </w:t>
    </w:r>
    <w:r>
      <w:rPr>
        <w:rFonts w:cs="Arial"/>
        <w:sz w:val="16"/>
        <w:szCs w:val="16"/>
      </w:rPr>
      <w:t xml:space="preserve">Page </w:t>
    </w: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>PAGE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1</w:t>
    </w:r>
    <w:r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>/</w:t>
    </w: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>NUMPAGES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24</w:t>
    </w:r>
    <w:r>
      <w:rPr>
        <w:rFonts w:cs="Arial"/>
        <w:sz w:val="16"/>
        <w:szCs w:val="16"/>
      </w:rPr>
      <w:fldChar w:fldCharType="end"/>
    </w:r>
  </w:p>
  <w:p w:rsidR="001512FA" w:rsidRDefault="001512FA">
    <w:pPr>
      <w:pStyle w:val="Pieddepage"/>
      <w:rPr>
        <w:rFonts w:cs="Arial"/>
        <w:sz w:val="14"/>
        <w:szCs w:val="14"/>
      </w:rPr>
    </w:pPr>
    <w:r>
      <w:rPr>
        <w:rFonts w:cs="Arial"/>
        <w:sz w:val="14"/>
        <w:szCs w:val="14"/>
      </w:rPr>
      <w:t>V.</w:t>
    </w:r>
    <w:r>
      <w:rPr>
        <w:rFonts w:cs="Arial"/>
        <w:sz w:val="14"/>
        <w:szCs w:val="14"/>
        <w:lang w:val="fr-FR"/>
      </w:rPr>
      <w:t>05/05/2014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617" w:rsidRDefault="004D7617">
      <w:r>
        <w:separator/>
      </w:r>
    </w:p>
  </w:footnote>
  <w:footnote w:type="continuationSeparator" w:id="0">
    <w:p w:rsidR="004D7617" w:rsidRDefault="004D7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A" w:rsidRPr="00465E45" w:rsidRDefault="001512FA" w:rsidP="0070280D">
    <w:pPr>
      <w:pStyle w:val="En-tte"/>
      <w:rPr>
        <w:rFonts w:ascii="Arial" w:hAnsi="Arial" w:cs="Arial"/>
        <w:sz w:val="10"/>
        <w:szCs w:val="1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3472180</wp:posOffset>
          </wp:positionH>
          <wp:positionV relativeFrom="page">
            <wp:posOffset>118745</wp:posOffset>
          </wp:positionV>
          <wp:extent cx="616585" cy="607695"/>
          <wp:effectExtent l="0" t="0" r="0" b="0"/>
          <wp:wrapNone/>
          <wp:docPr id="5" name="Image 2095535898" descr="logo%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095535898" descr="logo%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585" cy="607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A" w:rsidRPr="00465E45" w:rsidRDefault="001512FA" w:rsidP="00733B2C">
    <w:pPr>
      <w:pStyle w:val="En-tteDpartement"/>
      <w:rPr>
        <w:color w:val="009DDC"/>
      </w:rPr>
    </w:pPr>
    <w:r>
      <w:rPr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-666750</wp:posOffset>
          </wp:positionV>
          <wp:extent cx="1123950" cy="1066800"/>
          <wp:effectExtent l="0" t="0" r="0" b="0"/>
          <wp:wrapNone/>
          <wp:docPr id="3" name="Image 469073076" descr="Une image contenant cercle, Graphique, logo, diagram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69073076" descr="Une image contenant cercle, Graphique, logo, diagramm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512FA" w:rsidRPr="00465E45" w:rsidRDefault="001512FA" w:rsidP="00733B2C">
    <w:pPr>
      <w:pStyle w:val="En-tteDpartement"/>
      <w:rPr>
        <w:color w:val="009DDC"/>
      </w:rPr>
    </w:pPr>
    <w:r w:rsidRPr="00465E45">
      <w:rPr>
        <w:color w:val="009DDC"/>
      </w:rPr>
      <w:t>MCL Global</w:t>
    </w:r>
  </w:p>
  <w:p w:rsidR="001512FA" w:rsidRPr="00465E45" w:rsidRDefault="001512FA">
    <w:pPr>
      <w:pStyle w:val="En-tte"/>
      <w:rPr>
        <w:rFonts w:ascii="Arial" w:hAnsi="Arial" w:cs="Arial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FA" w:rsidRDefault="001512FA">
    <w:pPr>
      <w:pStyle w:val="En-tte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-155575</wp:posOffset>
          </wp:positionV>
          <wp:extent cx="2389505" cy="724535"/>
          <wp:effectExtent l="0" t="0" r="0" b="0"/>
          <wp:wrapNone/>
          <wp:docPr id="2" name="Image 201198599" descr="Logotype Groupe couleurs - 20 avr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01198599" descr="Logotype Groupe couleurs - 20 avr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724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2E9E"/>
    <w:multiLevelType w:val="hybridMultilevel"/>
    <w:tmpl w:val="69B48E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4A98"/>
    <w:multiLevelType w:val="hybridMultilevel"/>
    <w:tmpl w:val="ED989834"/>
    <w:lvl w:ilvl="0" w:tplc="EBE8BF5E">
      <w:start w:val="2"/>
      <w:numFmt w:val="bullet"/>
      <w:lvlText w:val="-"/>
      <w:lvlJc w:val="left"/>
      <w:pPr>
        <w:ind w:left="178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1ACE75A9"/>
    <w:multiLevelType w:val="hybridMultilevel"/>
    <w:tmpl w:val="4A5AEB7E"/>
    <w:lvl w:ilvl="0" w:tplc="24821ADA">
      <w:start w:val="1"/>
      <w:numFmt w:val="decimal"/>
      <w:lvlText w:val="PJ n°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B287489"/>
    <w:multiLevelType w:val="hybridMultilevel"/>
    <w:tmpl w:val="95B4A346"/>
    <w:lvl w:ilvl="0" w:tplc="58BA6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276D6"/>
    <w:multiLevelType w:val="hybridMultilevel"/>
    <w:tmpl w:val="1408FC28"/>
    <w:lvl w:ilvl="0" w:tplc="51B61B98">
      <w:start w:val="74"/>
      <w:numFmt w:val="bullet"/>
      <w:lvlText w:val=""/>
      <w:lvlJc w:val="left"/>
      <w:pPr>
        <w:ind w:left="394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5" w15:restartNumberingAfterBreak="1">
    <w:nsid w:val="2C160529"/>
    <w:multiLevelType w:val="hybridMultilevel"/>
    <w:tmpl w:val="3C3C20A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1">
    <w:nsid w:val="2C2B18D9"/>
    <w:multiLevelType w:val="hybridMultilevel"/>
    <w:tmpl w:val="D026010E"/>
    <w:lvl w:ilvl="0" w:tplc="1EE2233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70E46"/>
    <w:multiLevelType w:val="hybridMultilevel"/>
    <w:tmpl w:val="1690E6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53CF"/>
    <w:multiLevelType w:val="hybridMultilevel"/>
    <w:tmpl w:val="F714489A"/>
    <w:lvl w:ilvl="0" w:tplc="3E06D5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A366A"/>
    <w:multiLevelType w:val="hybridMultilevel"/>
    <w:tmpl w:val="8FC618D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EB67059"/>
    <w:multiLevelType w:val="hybridMultilevel"/>
    <w:tmpl w:val="B0BA45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4F1941DE"/>
    <w:multiLevelType w:val="hybridMultilevel"/>
    <w:tmpl w:val="3D5EBE86"/>
    <w:lvl w:ilvl="0" w:tplc="1EE2233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B605D"/>
    <w:multiLevelType w:val="hybridMultilevel"/>
    <w:tmpl w:val="35DCB6EA"/>
    <w:lvl w:ilvl="0" w:tplc="3E06D5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5FC60B6A"/>
    <w:multiLevelType w:val="multilevel"/>
    <w:tmpl w:val="85B8800C"/>
    <w:lvl w:ilvl="0">
      <w:start w:val="1"/>
      <w:numFmt w:val="decimal"/>
      <w:pStyle w:val="Titre1"/>
      <w:lvlText w:val="%1."/>
      <w:lvlJc w:val="left"/>
      <w:pPr>
        <w:tabs>
          <w:tab w:val="num" w:pos="6456"/>
        </w:tabs>
        <w:ind w:left="6456" w:hanging="360"/>
      </w:pPr>
    </w:lvl>
    <w:lvl w:ilvl="1">
      <w:start w:val="1"/>
      <w:numFmt w:val="decimal"/>
      <w:lvlText w:val="%1.%2."/>
      <w:lvlJc w:val="left"/>
      <w:pPr>
        <w:tabs>
          <w:tab w:val="num" w:pos="1850"/>
        </w:tabs>
        <w:ind w:left="1850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7451"/>
        </w:tabs>
        <w:ind w:left="7451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66C72209"/>
    <w:multiLevelType w:val="hybridMultilevel"/>
    <w:tmpl w:val="6868B394"/>
    <w:lvl w:ilvl="0" w:tplc="2CE0FC66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A5EBA"/>
    <w:multiLevelType w:val="hybridMultilevel"/>
    <w:tmpl w:val="967CAC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B0A90"/>
    <w:multiLevelType w:val="hybridMultilevel"/>
    <w:tmpl w:val="69B48E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24100"/>
    <w:multiLevelType w:val="hybridMultilevel"/>
    <w:tmpl w:val="69B48E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A4480"/>
    <w:multiLevelType w:val="hybridMultilevel"/>
    <w:tmpl w:val="47F883CA"/>
    <w:lvl w:ilvl="0" w:tplc="69C2A17E">
      <w:start w:val="30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7EEE405F"/>
    <w:multiLevelType w:val="hybridMultilevel"/>
    <w:tmpl w:val="B0BA45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3"/>
  </w:num>
  <w:num w:numId="6">
    <w:abstractNumId w:val="11"/>
  </w:num>
  <w:num w:numId="7">
    <w:abstractNumId w:val="6"/>
  </w:num>
  <w:num w:numId="8">
    <w:abstractNumId w:val="5"/>
  </w:num>
  <w:num w:numId="9">
    <w:abstractNumId w:val="7"/>
  </w:num>
  <w:num w:numId="10">
    <w:abstractNumId w:val="15"/>
  </w:num>
  <w:num w:numId="11">
    <w:abstractNumId w:val="12"/>
  </w:num>
  <w:num w:numId="12">
    <w:abstractNumId w:val="6"/>
  </w:num>
  <w:num w:numId="13">
    <w:abstractNumId w:val="15"/>
  </w:num>
  <w:num w:numId="14">
    <w:abstractNumId w:val="4"/>
  </w:num>
  <w:num w:numId="15">
    <w:abstractNumId w:val="8"/>
  </w:num>
  <w:num w:numId="16">
    <w:abstractNumId w:val="10"/>
  </w:num>
  <w:num w:numId="17">
    <w:abstractNumId w:val="19"/>
  </w:num>
  <w:num w:numId="18">
    <w:abstractNumId w:val="7"/>
  </w:num>
  <w:num w:numId="19">
    <w:abstractNumId w:val="9"/>
  </w:num>
  <w:num w:numId="20">
    <w:abstractNumId w:val="1"/>
  </w:num>
  <w:num w:numId="21">
    <w:abstractNumId w:val="0"/>
  </w:num>
  <w:num w:numId="22">
    <w:abstractNumId w:val="16"/>
  </w:num>
  <w:num w:numId="23">
    <w:abstractNumId w:val="17"/>
  </w:num>
  <w:num w:numId="24">
    <w:abstractNumId w:val="14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90"/>
    <w:rsid w:val="0000130B"/>
    <w:rsid w:val="00014269"/>
    <w:rsid w:val="00023715"/>
    <w:rsid w:val="000243C3"/>
    <w:rsid w:val="000254E6"/>
    <w:rsid w:val="00026E9D"/>
    <w:rsid w:val="00032352"/>
    <w:rsid w:val="00034909"/>
    <w:rsid w:val="00036CCC"/>
    <w:rsid w:val="00041027"/>
    <w:rsid w:val="000439F8"/>
    <w:rsid w:val="000459E1"/>
    <w:rsid w:val="0005514B"/>
    <w:rsid w:val="00055567"/>
    <w:rsid w:val="000640A9"/>
    <w:rsid w:val="00067F42"/>
    <w:rsid w:val="000710F9"/>
    <w:rsid w:val="00072093"/>
    <w:rsid w:val="000901AF"/>
    <w:rsid w:val="000918AE"/>
    <w:rsid w:val="000942A8"/>
    <w:rsid w:val="000A425C"/>
    <w:rsid w:val="000B2416"/>
    <w:rsid w:val="000B258B"/>
    <w:rsid w:val="000B7464"/>
    <w:rsid w:val="000C139F"/>
    <w:rsid w:val="000C4ADB"/>
    <w:rsid w:val="000D1570"/>
    <w:rsid w:val="000D4AC6"/>
    <w:rsid w:val="000E2A05"/>
    <w:rsid w:val="000E4CF1"/>
    <w:rsid w:val="000E715D"/>
    <w:rsid w:val="000F0BEA"/>
    <w:rsid w:val="000F40A5"/>
    <w:rsid w:val="00100EFF"/>
    <w:rsid w:val="0010681E"/>
    <w:rsid w:val="001147DA"/>
    <w:rsid w:val="001210C4"/>
    <w:rsid w:val="00126552"/>
    <w:rsid w:val="00131405"/>
    <w:rsid w:val="00135D34"/>
    <w:rsid w:val="0013676D"/>
    <w:rsid w:val="00137645"/>
    <w:rsid w:val="00146DEF"/>
    <w:rsid w:val="001512FA"/>
    <w:rsid w:val="00157010"/>
    <w:rsid w:val="00160307"/>
    <w:rsid w:val="00164747"/>
    <w:rsid w:val="00167682"/>
    <w:rsid w:val="00172883"/>
    <w:rsid w:val="00182FE9"/>
    <w:rsid w:val="001903E8"/>
    <w:rsid w:val="00191070"/>
    <w:rsid w:val="00193A83"/>
    <w:rsid w:val="001950AD"/>
    <w:rsid w:val="0019680E"/>
    <w:rsid w:val="001A3634"/>
    <w:rsid w:val="001A57AA"/>
    <w:rsid w:val="001A6FBA"/>
    <w:rsid w:val="001D4561"/>
    <w:rsid w:val="001D555E"/>
    <w:rsid w:val="001F1BCC"/>
    <w:rsid w:val="001F5F74"/>
    <w:rsid w:val="00217363"/>
    <w:rsid w:val="00235CDA"/>
    <w:rsid w:val="002570B2"/>
    <w:rsid w:val="00260F90"/>
    <w:rsid w:val="002614A7"/>
    <w:rsid w:val="00263916"/>
    <w:rsid w:val="002664E1"/>
    <w:rsid w:val="0028538E"/>
    <w:rsid w:val="00294B24"/>
    <w:rsid w:val="0029598B"/>
    <w:rsid w:val="00295A20"/>
    <w:rsid w:val="002B2FCF"/>
    <w:rsid w:val="002B42B5"/>
    <w:rsid w:val="002E4196"/>
    <w:rsid w:val="002F5834"/>
    <w:rsid w:val="002F5DE1"/>
    <w:rsid w:val="00305FE9"/>
    <w:rsid w:val="00307410"/>
    <w:rsid w:val="00315A7D"/>
    <w:rsid w:val="00317ACD"/>
    <w:rsid w:val="00330EBD"/>
    <w:rsid w:val="00335871"/>
    <w:rsid w:val="00341414"/>
    <w:rsid w:val="0034384C"/>
    <w:rsid w:val="003466B2"/>
    <w:rsid w:val="00361C22"/>
    <w:rsid w:val="00372F9B"/>
    <w:rsid w:val="00382BBB"/>
    <w:rsid w:val="0038446C"/>
    <w:rsid w:val="00391937"/>
    <w:rsid w:val="00394BFF"/>
    <w:rsid w:val="00395644"/>
    <w:rsid w:val="0039659F"/>
    <w:rsid w:val="003A2C7B"/>
    <w:rsid w:val="003B7F22"/>
    <w:rsid w:val="003C0344"/>
    <w:rsid w:val="003C140F"/>
    <w:rsid w:val="003D0F4E"/>
    <w:rsid w:val="003D1463"/>
    <w:rsid w:val="003D2822"/>
    <w:rsid w:val="003D5A5D"/>
    <w:rsid w:val="003E25E6"/>
    <w:rsid w:val="003E67E4"/>
    <w:rsid w:val="003E6BD9"/>
    <w:rsid w:val="003F03D3"/>
    <w:rsid w:val="003F5528"/>
    <w:rsid w:val="0040262B"/>
    <w:rsid w:val="00405283"/>
    <w:rsid w:val="0040736C"/>
    <w:rsid w:val="0041047D"/>
    <w:rsid w:val="004125BA"/>
    <w:rsid w:val="00414BBC"/>
    <w:rsid w:val="00432AC1"/>
    <w:rsid w:val="00435515"/>
    <w:rsid w:val="00442DCF"/>
    <w:rsid w:val="00450510"/>
    <w:rsid w:val="00450B5B"/>
    <w:rsid w:val="00450D47"/>
    <w:rsid w:val="00451E2D"/>
    <w:rsid w:val="00456B1A"/>
    <w:rsid w:val="00456E30"/>
    <w:rsid w:val="004631C2"/>
    <w:rsid w:val="00465E45"/>
    <w:rsid w:val="00472EBA"/>
    <w:rsid w:val="00474F55"/>
    <w:rsid w:val="00476E24"/>
    <w:rsid w:val="004815F0"/>
    <w:rsid w:val="00483DC6"/>
    <w:rsid w:val="004873A8"/>
    <w:rsid w:val="004A17CC"/>
    <w:rsid w:val="004A339E"/>
    <w:rsid w:val="004A4E1C"/>
    <w:rsid w:val="004B3E85"/>
    <w:rsid w:val="004C158D"/>
    <w:rsid w:val="004C1850"/>
    <w:rsid w:val="004C3B95"/>
    <w:rsid w:val="004C4634"/>
    <w:rsid w:val="004C7D6C"/>
    <w:rsid w:val="004D5357"/>
    <w:rsid w:val="004D7617"/>
    <w:rsid w:val="004D76F0"/>
    <w:rsid w:val="004D792C"/>
    <w:rsid w:val="004F008E"/>
    <w:rsid w:val="004F5636"/>
    <w:rsid w:val="00516FB6"/>
    <w:rsid w:val="00523055"/>
    <w:rsid w:val="0053129C"/>
    <w:rsid w:val="00541936"/>
    <w:rsid w:val="00542975"/>
    <w:rsid w:val="00545500"/>
    <w:rsid w:val="0055121F"/>
    <w:rsid w:val="0055422E"/>
    <w:rsid w:val="00555315"/>
    <w:rsid w:val="005556F0"/>
    <w:rsid w:val="00555B23"/>
    <w:rsid w:val="00570D99"/>
    <w:rsid w:val="00572327"/>
    <w:rsid w:val="00572899"/>
    <w:rsid w:val="00582B9A"/>
    <w:rsid w:val="005835B3"/>
    <w:rsid w:val="005917E9"/>
    <w:rsid w:val="00591B42"/>
    <w:rsid w:val="005A0F3D"/>
    <w:rsid w:val="005A54A7"/>
    <w:rsid w:val="005A706D"/>
    <w:rsid w:val="005B06F1"/>
    <w:rsid w:val="005B22D6"/>
    <w:rsid w:val="005B2EA8"/>
    <w:rsid w:val="005C1B6F"/>
    <w:rsid w:val="005C497F"/>
    <w:rsid w:val="005C58E9"/>
    <w:rsid w:val="005C5B7D"/>
    <w:rsid w:val="005D125C"/>
    <w:rsid w:val="005D28F9"/>
    <w:rsid w:val="005E5C0A"/>
    <w:rsid w:val="005F17A8"/>
    <w:rsid w:val="00600227"/>
    <w:rsid w:val="006124EF"/>
    <w:rsid w:val="00613AB4"/>
    <w:rsid w:val="0062751D"/>
    <w:rsid w:val="00632519"/>
    <w:rsid w:val="006340D8"/>
    <w:rsid w:val="006373A4"/>
    <w:rsid w:val="00637582"/>
    <w:rsid w:val="006401D0"/>
    <w:rsid w:val="00642F2F"/>
    <w:rsid w:val="00646423"/>
    <w:rsid w:val="00646DF6"/>
    <w:rsid w:val="006607F1"/>
    <w:rsid w:val="006662A3"/>
    <w:rsid w:val="00673681"/>
    <w:rsid w:val="00673999"/>
    <w:rsid w:val="00674818"/>
    <w:rsid w:val="00675795"/>
    <w:rsid w:val="006856DD"/>
    <w:rsid w:val="006A0F79"/>
    <w:rsid w:val="006A2996"/>
    <w:rsid w:val="006B5002"/>
    <w:rsid w:val="006C09AE"/>
    <w:rsid w:val="006C1015"/>
    <w:rsid w:val="006C1F0D"/>
    <w:rsid w:val="006C21AC"/>
    <w:rsid w:val="006D05C6"/>
    <w:rsid w:val="006D2DF5"/>
    <w:rsid w:val="006D6B03"/>
    <w:rsid w:val="006E17B2"/>
    <w:rsid w:val="006F11A8"/>
    <w:rsid w:val="006F23F1"/>
    <w:rsid w:val="0070280D"/>
    <w:rsid w:val="007131ED"/>
    <w:rsid w:val="0071336B"/>
    <w:rsid w:val="00723743"/>
    <w:rsid w:val="00724B4F"/>
    <w:rsid w:val="00733B2C"/>
    <w:rsid w:val="007354C2"/>
    <w:rsid w:val="00735CAC"/>
    <w:rsid w:val="00736840"/>
    <w:rsid w:val="007376E8"/>
    <w:rsid w:val="00751432"/>
    <w:rsid w:val="00752E47"/>
    <w:rsid w:val="007533C2"/>
    <w:rsid w:val="00760B4E"/>
    <w:rsid w:val="0077023E"/>
    <w:rsid w:val="00775B2C"/>
    <w:rsid w:val="00776068"/>
    <w:rsid w:val="007775B8"/>
    <w:rsid w:val="007777F1"/>
    <w:rsid w:val="007859AB"/>
    <w:rsid w:val="00790856"/>
    <w:rsid w:val="007B1591"/>
    <w:rsid w:val="007B2C8B"/>
    <w:rsid w:val="007B3A38"/>
    <w:rsid w:val="007B7B4D"/>
    <w:rsid w:val="007C0E6F"/>
    <w:rsid w:val="007C4737"/>
    <w:rsid w:val="007D0637"/>
    <w:rsid w:val="007E1754"/>
    <w:rsid w:val="007E2073"/>
    <w:rsid w:val="007F321B"/>
    <w:rsid w:val="00814357"/>
    <w:rsid w:val="008200FA"/>
    <w:rsid w:val="00820250"/>
    <w:rsid w:val="008207C5"/>
    <w:rsid w:val="008244B5"/>
    <w:rsid w:val="00831915"/>
    <w:rsid w:val="00831C5F"/>
    <w:rsid w:val="00831DB8"/>
    <w:rsid w:val="0083272C"/>
    <w:rsid w:val="008338B8"/>
    <w:rsid w:val="008355EC"/>
    <w:rsid w:val="00844491"/>
    <w:rsid w:val="00847785"/>
    <w:rsid w:val="008515A5"/>
    <w:rsid w:val="00862268"/>
    <w:rsid w:val="00877FE2"/>
    <w:rsid w:val="008800ED"/>
    <w:rsid w:val="00884133"/>
    <w:rsid w:val="008870CB"/>
    <w:rsid w:val="00893039"/>
    <w:rsid w:val="0089703D"/>
    <w:rsid w:val="008A1BD1"/>
    <w:rsid w:val="008A3B1C"/>
    <w:rsid w:val="008B0319"/>
    <w:rsid w:val="008B03C9"/>
    <w:rsid w:val="008B17F9"/>
    <w:rsid w:val="008B62C2"/>
    <w:rsid w:val="008D7C1C"/>
    <w:rsid w:val="008E7967"/>
    <w:rsid w:val="00900AF4"/>
    <w:rsid w:val="00901D0D"/>
    <w:rsid w:val="00904150"/>
    <w:rsid w:val="009119B4"/>
    <w:rsid w:val="00921FC9"/>
    <w:rsid w:val="00925FE4"/>
    <w:rsid w:val="00927377"/>
    <w:rsid w:val="00941007"/>
    <w:rsid w:val="009437F9"/>
    <w:rsid w:val="00966D0D"/>
    <w:rsid w:val="00971E7D"/>
    <w:rsid w:val="009870ED"/>
    <w:rsid w:val="00994305"/>
    <w:rsid w:val="00996DAB"/>
    <w:rsid w:val="009B094A"/>
    <w:rsid w:val="009C07F4"/>
    <w:rsid w:val="009C4406"/>
    <w:rsid w:val="009D0AD3"/>
    <w:rsid w:val="009D1CF1"/>
    <w:rsid w:val="009D5B4B"/>
    <w:rsid w:val="009D5D3E"/>
    <w:rsid w:val="009D66BE"/>
    <w:rsid w:val="009E1CF1"/>
    <w:rsid w:val="009F11BD"/>
    <w:rsid w:val="009F432D"/>
    <w:rsid w:val="009F7542"/>
    <w:rsid w:val="00A04ECE"/>
    <w:rsid w:val="00A07B51"/>
    <w:rsid w:val="00A20224"/>
    <w:rsid w:val="00A20C1D"/>
    <w:rsid w:val="00A21D71"/>
    <w:rsid w:val="00A27898"/>
    <w:rsid w:val="00A30422"/>
    <w:rsid w:val="00A30648"/>
    <w:rsid w:val="00A36F14"/>
    <w:rsid w:val="00A43B70"/>
    <w:rsid w:val="00A52799"/>
    <w:rsid w:val="00A53E15"/>
    <w:rsid w:val="00A57526"/>
    <w:rsid w:val="00A63683"/>
    <w:rsid w:val="00A63D35"/>
    <w:rsid w:val="00A6601A"/>
    <w:rsid w:val="00A662A7"/>
    <w:rsid w:val="00A735C4"/>
    <w:rsid w:val="00A803F3"/>
    <w:rsid w:val="00A80AA4"/>
    <w:rsid w:val="00A8196D"/>
    <w:rsid w:val="00A86A84"/>
    <w:rsid w:val="00A875B1"/>
    <w:rsid w:val="00A87C4C"/>
    <w:rsid w:val="00A90D21"/>
    <w:rsid w:val="00A9665D"/>
    <w:rsid w:val="00A96B49"/>
    <w:rsid w:val="00AA0587"/>
    <w:rsid w:val="00AB220E"/>
    <w:rsid w:val="00AB23D8"/>
    <w:rsid w:val="00AC437F"/>
    <w:rsid w:val="00AD6EB3"/>
    <w:rsid w:val="00B04093"/>
    <w:rsid w:val="00B07507"/>
    <w:rsid w:val="00B117EC"/>
    <w:rsid w:val="00B274C9"/>
    <w:rsid w:val="00B314B5"/>
    <w:rsid w:val="00B32F24"/>
    <w:rsid w:val="00B36D2C"/>
    <w:rsid w:val="00B3725C"/>
    <w:rsid w:val="00B44B3E"/>
    <w:rsid w:val="00B4572A"/>
    <w:rsid w:val="00B56B05"/>
    <w:rsid w:val="00B6632C"/>
    <w:rsid w:val="00B73DCB"/>
    <w:rsid w:val="00B758A5"/>
    <w:rsid w:val="00B81890"/>
    <w:rsid w:val="00B83851"/>
    <w:rsid w:val="00B85FBF"/>
    <w:rsid w:val="00B94BAE"/>
    <w:rsid w:val="00B94D60"/>
    <w:rsid w:val="00B97E0D"/>
    <w:rsid w:val="00BA032F"/>
    <w:rsid w:val="00BA3647"/>
    <w:rsid w:val="00BA3E71"/>
    <w:rsid w:val="00BB336F"/>
    <w:rsid w:val="00BC0418"/>
    <w:rsid w:val="00BC24AA"/>
    <w:rsid w:val="00BC7591"/>
    <w:rsid w:val="00BD2377"/>
    <w:rsid w:val="00BD727B"/>
    <w:rsid w:val="00BD7F27"/>
    <w:rsid w:val="00BE24E1"/>
    <w:rsid w:val="00BE6BBE"/>
    <w:rsid w:val="00BF078A"/>
    <w:rsid w:val="00C01491"/>
    <w:rsid w:val="00C028C0"/>
    <w:rsid w:val="00C12396"/>
    <w:rsid w:val="00C143D7"/>
    <w:rsid w:val="00C14BC4"/>
    <w:rsid w:val="00C31C9C"/>
    <w:rsid w:val="00C326AF"/>
    <w:rsid w:val="00C36C01"/>
    <w:rsid w:val="00C45EBC"/>
    <w:rsid w:val="00C5589E"/>
    <w:rsid w:val="00C6316C"/>
    <w:rsid w:val="00C65907"/>
    <w:rsid w:val="00C67C90"/>
    <w:rsid w:val="00C72473"/>
    <w:rsid w:val="00C72A34"/>
    <w:rsid w:val="00C75249"/>
    <w:rsid w:val="00C833B6"/>
    <w:rsid w:val="00C938A2"/>
    <w:rsid w:val="00C96048"/>
    <w:rsid w:val="00CA05BE"/>
    <w:rsid w:val="00CB159F"/>
    <w:rsid w:val="00CB750C"/>
    <w:rsid w:val="00CC3796"/>
    <w:rsid w:val="00CC5451"/>
    <w:rsid w:val="00CC7A5D"/>
    <w:rsid w:val="00CD29AE"/>
    <w:rsid w:val="00CD3E36"/>
    <w:rsid w:val="00CD4375"/>
    <w:rsid w:val="00CD7DE9"/>
    <w:rsid w:val="00CE6B0E"/>
    <w:rsid w:val="00CF6BAE"/>
    <w:rsid w:val="00D01159"/>
    <w:rsid w:val="00D014A6"/>
    <w:rsid w:val="00D01F9F"/>
    <w:rsid w:val="00D04900"/>
    <w:rsid w:val="00D129B6"/>
    <w:rsid w:val="00D141A6"/>
    <w:rsid w:val="00D14656"/>
    <w:rsid w:val="00D17824"/>
    <w:rsid w:val="00D22089"/>
    <w:rsid w:val="00D23C78"/>
    <w:rsid w:val="00D26856"/>
    <w:rsid w:val="00D269AB"/>
    <w:rsid w:val="00D31831"/>
    <w:rsid w:val="00D372F1"/>
    <w:rsid w:val="00D41393"/>
    <w:rsid w:val="00D577BB"/>
    <w:rsid w:val="00D60D4E"/>
    <w:rsid w:val="00D62D19"/>
    <w:rsid w:val="00D62DF2"/>
    <w:rsid w:val="00D8156D"/>
    <w:rsid w:val="00D95D3F"/>
    <w:rsid w:val="00D96867"/>
    <w:rsid w:val="00D97AD0"/>
    <w:rsid w:val="00DA1930"/>
    <w:rsid w:val="00DA3912"/>
    <w:rsid w:val="00DB2E37"/>
    <w:rsid w:val="00DB5718"/>
    <w:rsid w:val="00DD4FA0"/>
    <w:rsid w:val="00DD5B53"/>
    <w:rsid w:val="00DD6585"/>
    <w:rsid w:val="00DE4820"/>
    <w:rsid w:val="00DF082E"/>
    <w:rsid w:val="00DF7B4E"/>
    <w:rsid w:val="00E10AF5"/>
    <w:rsid w:val="00E17660"/>
    <w:rsid w:val="00E27C82"/>
    <w:rsid w:val="00E32918"/>
    <w:rsid w:val="00E348FE"/>
    <w:rsid w:val="00E35143"/>
    <w:rsid w:val="00E355C2"/>
    <w:rsid w:val="00E52669"/>
    <w:rsid w:val="00E54C49"/>
    <w:rsid w:val="00E5771E"/>
    <w:rsid w:val="00E60F47"/>
    <w:rsid w:val="00E77D87"/>
    <w:rsid w:val="00E87C17"/>
    <w:rsid w:val="00E87EC6"/>
    <w:rsid w:val="00E929F7"/>
    <w:rsid w:val="00E978AB"/>
    <w:rsid w:val="00EA36D2"/>
    <w:rsid w:val="00EB0EDD"/>
    <w:rsid w:val="00ED4633"/>
    <w:rsid w:val="00EE1059"/>
    <w:rsid w:val="00EE27D7"/>
    <w:rsid w:val="00EE3762"/>
    <w:rsid w:val="00EE41E4"/>
    <w:rsid w:val="00EE7E6C"/>
    <w:rsid w:val="00EF3BF7"/>
    <w:rsid w:val="00EF4486"/>
    <w:rsid w:val="00F05DB8"/>
    <w:rsid w:val="00F05EE4"/>
    <w:rsid w:val="00F11B9A"/>
    <w:rsid w:val="00F123EA"/>
    <w:rsid w:val="00F17FE1"/>
    <w:rsid w:val="00F201D7"/>
    <w:rsid w:val="00F22B7E"/>
    <w:rsid w:val="00F25868"/>
    <w:rsid w:val="00F354B7"/>
    <w:rsid w:val="00F40062"/>
    <w:rsid w:val="00F40CED"/>
    <w:rsid w:val="00F46F61"/>
    <w:rsid w:val="00F64F1B"/>
    <w:rsid w:val="00F70D5E"/>
    <w:rsid w:val="00FA440B"/>
    <w:rsid w:val="00FA5595"/>
    <w:rsid w:val="00FB206C"/>
    <w:rsid w:val="00FB27A8"/>
    <w:rsid w:val="00FB3162"/>
    <w:rsid w:val="00FB3233"/>
    <w:rsid w:val="00FD7F0B"/>
    <w:rsid w:val="00FE04B3"/>
    <w:rsid w:val="00FE15CD"/>
    <w:rsid w:val="00FE387F"/>
    <w:rsid w:val="00FE4E74"/>
    <w:rsid w:val="00F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4DC00"/>
  <w15:chartTrackingRefBased/>
  <w15:docId w15:val="{87D868EC-10AA-45F0-96E7-8F6FE510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C82"/>
    <w:pPr>
      <w:spacing w:line="300" w:lineRule="auto"/>
      <w:jc w:val="both"/>
    </w:pPr>
    <w:rPr>
      <w:rFonts w:ascii="Century Gothic" w:hAnsi="Century Gothic"/>
      <w:szCs w:val="24"/>
      <w:lang w:val="fr-FR" w:eastAsia="fr-FR"/>
    </w:rPr>
  </w:style>
  <w:style w:type="paragraph" w:styleId="Titre1">
    <w:name w:val="heading 1"/>
    <w:aliases w:val="t1,h1,h11,h12,H1,Titre : normal+police 18 points,gras,Titre 11,t1.T1.Titre 1,chapitre,Titre Un,stydde,1titre,1titre1,1titre2,1titre3,1titre4,1titre5,1titre6,t,Titre 12,t1.T1.Titre 11,t11,Heading 1,1,Level 1,l1,level 1,level1,II+,I,T"/>
    <w:basedOn w:val="Normal"/>
    <w:next w:val="Normal"/>
    <w:qFormat/>
    <w:pPr>
      <w:keepNext/>
      <w:numPr>
        <w:numId w:val="4"/>
      </w:numPr>
      <w:outlineLvl w:val="0"/>
    </w:pPr>
    <w:rPr>
      <w:b/>
      <w:bCs/>
      <w:lang w:val="x-none"/>
    </w:rPr>
  </w:style>
  <w:style w:type="paragraph" w:styleId="Titre2">
    <w:name w:val="heading 2"/>
    <w:aliases w:val="t2,h2,chapitre 1.1,h21,h22,H2,T2,Chapitre,h1.1,Titre 10,Heading 2,paragraphe,Contrat 2,Ctt,H21,section,l2,Titre01,Titre011,Titre012,Titre013,Titre014,Titre015,Titre016,Titre017,Titre018,Titre019,Titre0110,Titre0111,Titre0121"/>
    <w:basedOn w:val="Normal"/>
    <w:next w:val="Normal"/>
    <w:qFormat/>
    <w:pPr>
      <w:keepNext/>
      <w:outlineLvl w:val="1"/>
    </w:pPr>
    <w:rPr>
      <w:b/>
      <w:bCs/>
      <w:lang w:val="x-none"/>
    </w:rPr>
  </w:style>
  <w:style w:type="paragraph" w:styleId="Titre3">
    <w:name w:val="heading 3"/>
    <w:aliases w:val="t3,h3,chapitre 1.1.1,H3,Heading 3,Heading 31,Heading 32,Heading 33,Heading 311,Heading 321,T3,t31,§ 3 ch.,subhead,l3,CT,3,Contrat 3,Titre 32,t3.T3.Titre 31,Heading 3 - old,level3,1.,Level 3 Head,h31,HHHeading,TextProp,HHHeading1"/>
    <w:basedOn w:val="Normal"/>
    <w:next w:val="Normal"/>
    <w:qFormat/>
    <w:pPr>
      <w:keepNext/>
      <w:numPr>
        <w:ilvl w:val="2"/>
        <w:numId w:val="4"/>
      </w:numPr>
      <w:outlineLvl w:val="2"/>
    </w:pPr>
    <w:rPr>
      <w:b/>
      <w:bCs/>
      <w:lang w:val="x-none"/>
    </w:rPr>
  </w:style>
  <w:style w:type="paragraph" w:styleId="Titre4">
    <w:name w:val="heading 4"/>
    <w:aliases w:val="t4,h4,chapitre 1.1.1.1,H4,Heading 4,Heading  4,niveau 2,byline,l4,I4,4,a.,Head4,T4,Titre 41,t4.T4,ASAPHeading 4,Contrat 4,4th level,H41,H42,H43"/>
    <w:basedOn w:val="Normal"/>
    <w:next w:val="Normal"/>
    <w:qFormat/>
    <w:pPr>
      <w:keepNext/>
      <w:outlineLvl w:val="3"/>
    </w:pPr>
    <w:rPr>
      <w:b/>
      <w:bCs/>
      <w:color w:val="0000FF"/>
      <w:sz w:val="28"/>
      <w:lang w:val="x-none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u w:val="single"/>
      <w:lang w:val="x-none"/>
    </w:rPr>
  </w:style>
  <w:style w:type="paragraph" w:styleId="Titre6">
    <w:name w:val="heading 6"/>
    <w:basedOn w:val="Normal"/>
    <w:next w:val="Normal"/>
    <w:qFormat/>
    <w:pPr>
      <w:keepNext/>
      <w:ind w:left="360"/>
      <w:outlineLvl w:val="5"/>
    </w:pPr>
    <w:rPr>
      <w:b/>
      <w:bCs/>
      <w:lang w:val="x-non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bCs/>
      <w:lang w:val="x-none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  <w:bCs/>
      <w:lang w:val="x-none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b/>
      <w:bCs/>
      <w:color w:val="0000FF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1 Car,h1 Car,h11 Car,h12 Car,H1 Car,Titre : normal+police 18 points Car,gras Car,Titre 11 Car,t1.T1.Titre 1 Car,chapitre Car,Titre Un Car,stydde Car,1titre Car,1titre1 Car,1titre2 Car,1titre3 Car,1titre4 Car,1titre5 Car,1titre6 Car,t Car"/>
    <w:rPr>
      <w:rFonts w:ascii="Arial" w:hAnsi="Arial" w:cs="Arial"/>
      <w:b/>
      <w:bCs/>
      <w:sz w:val="24"/>
      <w:szCs w:val="24"/>
      <w:lang w:eastAsia="fr-FR"/>
    </w:rPr>
  </w:style>
  <w:style w:type="character" w:customStyle="1" w:styleId="Titre2Car">
    <w:name w:val="Titre 2 Car"/>
    <w:aliases w:val="t2 Car,h2 Car,chapitre 1.1 Car,h21 Car,h22 Car,H2 Car,T2 Car,Chapitre Car,h1.1 Car,Titre 10 Car,Heading 2 Car,paragraphe Car,Contrat 2 Car,Ctt Car,H21 Car,section Car,l2 Car,Titre01 Car,Titre011 Car,Titre012 Car,Titre013 Car,Titre014 Car"/>
    <w:rPr>
      <w:rFonts w:ascii="Arial" w:hAnsi="Arial" w:cs="Arial"/>
      <w:b/>
      <w:bCs/>
      <w:sz w:val="24"/>
      <w:szCs w:val="24"/>
      <w:lang w:eastAsia="fr-FR"/>
    </w:rPr>
  </w:style>
  <w:style w:type="character" w:customStyle="1" w:styleId="Titre3Car">
    <w:name w:val="Titre 3 Car"/>
    <w:aliases w:val="t3 Car,h3 Car,chapitre 1.1.1 Car,H3 Car,Heading 3 Car,Heading 31 Car,Heading 32 Car,Heading 33 Car,Heading 311 Car,Heading 321 Car,T3 Car,t31 Car,§ 3 ch. Car,subhead Car,l3 Car,CT Car,3 Car,Contrat 3 Car,Titre 32 Car,t3.T3.Titre 31 Car"/>
    <w:rPr>
      <w:rFonts w:ascii="Arial" w:hAnsi="Arial" w:cs="Arial"/>
      <w:b/>
      <w:bCs/>
      <w:sz w:val="24"/>
      <w:szCs w:val="24"/>
      <w:lang w:eastAsia="fr-FR"/>
    </w:rPr>
  </w:style>
  <w:style w:type="character" w:customStyle="1" w:styleId="Titre4Car">
    <w:name w:val="Titre 4 Car"/>
    <w:aliases w:val="t4 Car,h4 Car,chapitre 1.1.1.1 Car,H4 Car,Heading 4 Car,Heading  4 Car,niveau 2 Car,byline Car,l4 Car,I4 Car,4 Car,a. Car,Head4 Car,T4 Car,Titre 41 Car,t4.T4 Car,ASAPHeading 4 Car,Contrat 4 Car,4th level Car,H41 Car,H42 Car,H43 Car"/>
    <w:rPr>
      <w:rFonts w:ascii="Arial" w:hAnsi="Arial" w:cs="Arial"/>
      <w:b/>
      <w:bCs/>
      <w:color w:val="0000FF"/>
      <w:sz w:val="28"/>
      <w:szCs w:val="24"/>
      <w:lang w:eastAsia="fr-FR"/>
    </w:rPr>
  </w:style>
  <w:style w:type="character" w:customStyle="1" w:styleId="Titre5Car">
    <w:name w:val="Titre 5 Car"/>
    <w:rPr>
      <w:rFonts w:ascii="Arial" w:hAnsi="Arial" w:cs="Arial"/>
      <w:sz w:val="24"/>
      <w:szCs w:val="24"/>
      <w:u w:val="single"/>
      <w:lang w:eastAsia="fr-FR"/>
    </w:rPr>
  </w:style>
  <w:style w:type="character" w:customStyle="1" w:styleId="Titre6Car">
    <w:name w:val="Titre 6 Car"/>
    <w:rPr>
      <w:rFonts w:ascii="Arial" w:hAnsi="Arial" w:cs="Arial"/>
      <w:b/>
      <w:bCs/>
      <w:sz w:val="24"/>
      <w:szCs w:val="24"/>
      <w:lang w:eastAsia="fr-FR"/>
    </w:rPr>
  </w:style>
  <w:style w:type="character" w:customStyle="1" w:styleId="Titre7Car">
    <w:name w:val="Titre 7 Car"/>
    <w:rPr>
      <w:rFonts w:ascii="Arial" w:hAnsi="Arial" w:cs="Arial"/>
      <w:b/>
      <w:bCs/>
      <w:szCs w:val="24"/>
      <w:lang w:eastAsia="fr-FR"/>
    </w:rPr>
  </w:style>
  <w:style w:type="character" w:customStyle="1" w:styleId="Titre8Car">
    <w:name w:val="Titre 8 Car"/>
    <w:rPr>
      <w:rFonts w:ascii="Arial" w:hAnsi="Arial" w:cs="Arial"/>
      <w:b/>
      <w:bCs/>
      <w:sz w:val="24"/>
      <w:szCs w:val="24"/>
      <w:lang w:eastAsia="fr-FR"/>
    </w:rPr>
  </w:style>
  <w:style w:type="character" w:customStyle="1" w:styleId="Titre9Car">
    <w:name w:val="Titre 9 Car"/>
    <w:rPr>
      <w:rFonts w:ascii="Arial" w:hAnsi="Arial" w:cs="Arial"/>
      <w:b/>
      <w:bCs/>
      <w:color w:val="0000FF"/>
      <w:sz w:val="24"/>
      <w:szCs w:val="24"/>
      <w:lang w:eastAsia="fr-FR"/>
    </w:rPr>
  </w:style>
  <w:style w:type="paragraph" w:styleId="Lgende">
    <w:name w:val="caption"/>
    <w:basedOn w:val="Normal"/>
    <w:next w:val="Normal"/>
    <w:qFormat/>
    <w:rsid w:val="00893039"/>
    <w:pPr>
      <w:spacing w:line="276" w:lineRule="auto"/>
    </w:pPr>
    <w:rPr>
      <w:rFonts w:cs="Arial"/>
      <w:b/>
      <w:bCs/>
    </w:rPr>
  </w:style>
  <w:style w:type="paragraph" w:styleId="Titre">
    <w:name w:val="Title"/>
    <w:basedOn w:val="Normal"/>
    <w:qFormat/>
    <w:pPr>
      <w:jc w:val="center"/>
    </w:pPr>
    <w:rPr>
      <w:b/>
      <w:bCs/>
      <w:color w:val="0000FF"/>
      <w:sz w:val="32"/>
      <w:lang w:val="x-none"/>
    </w:rPr>
  </w:style>
  <w:style w:type="character" w:customStyle="1" w:styleId="TitreCar">
    <w:name w:val="Titre Car"/>
    <w:rPr>
      <w:rFonts w:ascii="Arial" w:hAnsi="Arial" w:cs="Arial"/>
      <w:b/>
      <w:bCs/>
      <w:color w:val="0000FF"/>
      <w:sz w:val="32"/>
      <w:szCs w:val="24"/>
      <w:lang w:eastAsia="fr-FR"/>
    </w:rPr>
  </w:style>
  <w:style w:type="paragraph" w:styleId="Paragraphedeliste">
    <w:name w:val="List Paragraph"/>
    <w:basedOn w:val="Normal"/>
    <w:qFormat/>
    <w:pPr>
      <w:ind w:left="708"/>
    </w:pPr>
  </w:style>
  <w:style w:type="paragraph" w:customStyle="1" w:styleId="En-ttebureauL1">
    <w:name w:val="En-tête bureau L1"/>
    <w:basedOn w:val="Normal"/>
    <w:pPr>
      <w:keepLines/>
    </w:pPr>
    <w:rPr>
      <w:b/>
      <w:sz w:val="16"/>
      <w:szCs w:val="20"/>
      <w:lang w:eastAsia="en-US"/>
    </w:rPr>
  </w:style>
  <w:style w:type="paragraph" w:customStyle="1" w:styleId="En-ttebureauL234">
    <w:name w:val="En-tête bureau L234"/>
    <w:basedOn w:val="Normal"/>
    <w:pPr>
      <w:keepLines/>
    </w:pPr>
    <w:rPr>
      <w:sz w:val="16"/>
      <w:szCs w:val="20"/>
      <w:lang w:eastAsia="en-US"/>
    </w:rPr>
  </w:style>
  <w:style w:type="paragraph" w:customStyle="1" w:styleId="SEDGWICKTitre2">
    <w:name w:val="SEDGWICK_Titre2"/>
    <w:basedOn w:val="SEDGWICKTitre1"/>
    <w:qFormat/>
    <w:rsid w:val="00A735C4"/>
    <w:pPr>
      <w:jc w:val="left"/>
    </w:pPr>
    <w:rPr>
      <w:color w:val="455158"/>
      <w:szCs w:val="22"/>
    </w:rPr>
  </w:style>
  <w:style w:type="paragraph" w:styleId="Textedebulles">
    <w:name w:val="Balloon Text"/>
    <w:basedOn w:val="Normal"/>
    <w:semiHidden/>
    <w:unhideWhenUsed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eastAsia="fr-FR"/>
    </w:rPr>
  </w:style>
  <w:style w:type="paragraph" w:customStyle="1" w:styleId="En-tterfrences">
    <w:name w:val="En-tête références"/>
    <w:basedOn w:val="Normal"/>
    <w:pPr>
      <w:keepLines/>
    </w:pPr>
    <w:rPr>
      <w:b/>
      <w:sz w:val="18"/>
      <w:szCs w:val="20"/>
      <w:lang w:eastAsia="en-US"/>
    </w:rPr>
  </w:style>
  <w:style w:type="paragraph" w:customStyle="1" w:styleId="Rubrique">
    <w:name w:val="Rubrique"/>
    <w:basedOn w:val="Normal"/>
    <w:pPr>
      <w:keepLines/>
      <w:tabs>
        <w:tab w:val="right" w:pos="-227"/>
        <w:tab w:val="left" w:pos="0"/>
      </w:tabs>
      <w:ind w:hanging="1814"/>
    </w:pPr>
    <w:rPr>
      <w:sz w:val="22"/>
      <w:szCs w:val="20"/>
      <w:lang w:eastAsia="en-US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  <w:rPr>
      <w:lang w:val="x-none"/>
    </w:rPr>
  </w:style>
  <w:style w:type="character" w:customStyle="1" w:styleId="En-tteCar">
    <w:name w:val="En-tête Car"/>
    <w:rPr>
      <w:sz w:val="24"/>
      <w:szCs w:val="24"/>
      <w:lang w:eastAsia="fr-FR"/>
    </w:rPr>
  </w:style>
  <w:style w:type="paragraph" w:styleId="Pieddepage">
    <w:name w:val="footer"/>
    <w:basedOn w:val="Normal"/>
    <w:unhideWhenUsed/>
    <w:pPr>
      <w:tabs>
        <w:tab w:val="center" w:pos="4536"/>
        <w:tab w:val="right" w:pos="9072"/>
      </w:tabs>
    </w:pPr>
    <w:rPr>
      <w:lang w:val="x-none"/>
    </w:rPr>
  </w:style>
  <w:style w:type="character" w:customStyle="1" w:styleId="PieddepageCar">
    <w:name w:val="Pied de page Car"/>
    <w:rPr>
      <w:sz w:val="24"/>
      <w:szCs w:val="24"/>
      <w:lang w:eastAsia="fr-FR"/>
    </w:rPr>
  </w:style>
  <w:style w:type="character" w:styleId="Numrodepage">
    <w:name w:val="page number"/>
    <w:basedOn w:val="Policepardfaut"/>
    <w:semiHidden/>
  </w:style>
  <w:style w:type="paragraph" w:customStyle="1" w:styleId="En-tte2epage">
    <w:name w:val="En-tête 2e page"/>
    <w:basedOn w:val="Normal"/>
    <w:pPr>
      <w:keepLines/>
      <w:jc w:val="right"/>
    </w:pPr>
    <w:rPr>
      <w:sz w:val="22"/>
      <w:szCs w:val="20"/>
      <w:lang w:eastAsia="en-US"/>
    </w:rPr>
  </w:style>
  <w:style w:type="paragraph" w:customStyle="1" w:styleId="SEDGWICKTitre1">
    <w:name w:val="SEDGWICK_Titre1"/>
    <w:basedOn w:val="Normal"/>
    <w:qFormat/>
    <w:rsid w:val="00FE04B3"/>
    <w:pPr>
      <w:spacing w:line="240" w:lineRule="auto"/>
      <w:jc w:val="center"/>
    </w:pPr>
    <w:rPr>
      <w:rFonts w:ascii="Arial" w:hAnsi="Arial" w:cs="Arial"/>
      <w:b/>
      <w:noProof/>
      <w:szCs w:val="20"/>
    </w:rPr>
  </w:style>
  <w:style w:type="character" w:customStyle="1" w:styleId="PolyexpertTitre1Car">
    <w:name w:val="Polyexpert_Titre1 Car"/>
    <w:rPr>
      <w:rFonts w:ascii="Arial" w:hAnsi="Arial" w:cs="Arial"/>
      <w:noProof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C437F"/>
    <w:pPr>
      <w:spacing w:line="276" w:lineRule="auto"/>
      <w:ind w:left="198"/>
      <w:jc w:val="left"/>
    </w:pPr>
    <w:rPr>
      <w:rFonts w:ascii="Calibri" w:hAnsi="Calibri" w:cs="Calibri"/>
      <w:smallCaps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C36C01"/>
    <w:pPr>
      <w:tabs>
        <w:tab w:val="right" w:leader="dot" w:pos="9062"/>
      </w:tabs>
      <w:spacing w:before="160" w:line="276" w:lineRule="auto"/>
      <w:jc w:val="left"/>
    </w:pPr>
    <w:rPr>
      <w:rFonts w:ascii="Arial" w:hAnsi="Arial" w:cs="Arial"/>
      <w:b/>
      <w:bCs/>
      <w:caps/>
      <w:noProof/>
      <w:szCs w:val="20"/>
    </w:rPr>
  </w:style>
  <w:style w:type="character" w:styleId="Lienhypertexte">
    <w:name w:val="Hyperlink"/>
    <w:uiPriority w:val="99"/>
    <w:unhideWhenUsed/>
    <w:rsid w:val="00B6632C"/>
    <w:rPr>
      <w:color w:val="0563C1"/>
      <w:u w:val="single"/>
    </w:rPr>
  </w:style>
  <w:style w:type="table" w:styleId="Grilledutableau">
    <w:name w:val="Table Grid"/>
    <w:basedOn w:val="TableauNormal"/>
    <w:uiPriority w:val="59"/>
    <w:rsid w:val="00235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mmaire">
    <w:name w:val="Sommaire"/>
    <w:basedOn w:val="Normal"/>
    <w:link w:val="SommaireCar"/>
    <w:qFormat/>
    <w:rsid w:val="00893039"/>
    <w:pPr>
      <w:spacing w:line="276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893039"/>
    <w:pPr>
      <w:ind w:left="400"/>
      <w:jc w:val="left"/>
    </w:pPr>
    <w:rPr>
      <w:rFonts w:ascii="Calibri" w:hAnsi="Calibri" w:cs="Calibri"/>
      <w:i/>
      <w:iCs/>
      <w:szCs w:val="20"/>
    </w:rPr>
  </w:style>
  <w:style w:type="character" w:customStyle="1" w:styleId="SommaireCar">
    <w:name w:val="Sommaire Car"/>
    <w:link w:val="Sommaire"/>
    <w:rsid w:val="00893039"/>
    <w:rPr>
      <w:rFonts w:ascii="Century Gothic" w:hAnsi="Century Gothic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893039"/>
    <w:pPr>
      <w:ind w:left="600"/>
      <w:jc w:val="left"/>
    </w:pPr>
    <w:rPr>
      <w:rFonts w:ascii="Calibri" w:hAnsi="Calibri" w:cs="Calibr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93039"/>
    <w:pPr>
      <w:ind w:left="800"/>
      <w:jc w:val="left"/>
    </w:pPr>
    <w:rPr>
      <w:rFonts w:ascii="Calibri" w:hAnsi="Calibri" w:cs="Calibr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93039"/>
    <w:pPr>
      <w:ind w:left="1000"/>
      <w:jc w:val="left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93039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93039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93039"/>
    <w:pPr>
      <w:ind w:left="1600"/>
      <w:jc w:val="left"/>
    </w:pPr>
    <w:rPr>
      <w:rFonts w:ascii="Calibri" w:hAnsi="Calibri" w:cs="Calibri"/>
      <w:sz w:val="18"/>
      <w:szCs w:val="18"/>
    </w:rPr>
  </w:style>
  <w:style w:type="paragraph" w:customStyle="1" w:styleId="En-tteDpartement">
    <w:name w:val="En-tête Département"/>
    <w:basedOn w:val="Normal"/>
    <w:rsid w:val="00733B2C"/>
    <w:pPr>
      <w:tabs>
        <w:tab w:val="left" w:pos="7200"/>
        <w:tab w:val="left" w:pos="8100"/>
      </w:tabs>
      <w:spacing w:line="240" w:lineRule="exact"/>
      <w:jc w:val="left"/>
    </w:pPr>
    <w:rPr>
      <w:rFonts w:ascii="Arial" w:hAnsi="Arial" w:cs="Arial"/>
      <w:b/>
      <w:noProof/>
      <w:color w:val="004985"/>
      <w:szCs w:val="20"/>
    </w:rPr>
  </w:style>
  <w:style w:type="paragraph" w:styleId="NormalWeb">
    <w:name w:val="Normal (Web)"/>
    <w:basedOn w:val="Normal"/>
    <w:uiPriority w:val="99"/>
    <w:unhideWhenUsed/>
    <w:rsid w:val="00D01F9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character" w:customStyle="1" w:styleId="Style">
    <w:name w:val="Style"/>
    <w:rsid w:val="00CC3796"/>
    <w:rPr>
      <w:rFonts w:ascii="Arial" w:hAnsi="Arial"/>
      <w:b/>
      <w:sz w:val="17"/>
    </w:rPr>
  </w:style>
  <w:style w:type="table" w:styleId="Tableausimple5">
    <w:name w:val="Plain Table 5"/>
    <w:basedOn w:val="TableauNormal"/>
    <w:uiPriority w:val="45"/>
    <w:rsid w:val="00B0750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E44E9-1985-40B5-BB60-6AB56C40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17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Links>
    <vt:vector size="240" baseType="variant">
      <vt:variant>
        <vt:i4>1507377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_Toc147924595</vt:lpwstr>
      </vt:variant>
      <vt:variant>
        <vt:i4>1507377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_Toc147924594</vt:lpwstr>
      </vt:variant>
      <vt:variant>
        <vt:i4>1507377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_Toc147924593</vt:lpwstr>
      </vt:variant>
      <vt:variant>
        <vt:i4>1507377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_Toc147924592</vt:lpwstr>
      </vt:variant>
      <vt:variant>
        <vt:i4>1507377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_Toc147924591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_Toc147924590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_Toc147924589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_Toc147924588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_Toc147924587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_Toc147924586</vt:lpwstr>
      </vt:variant>
      <vt:variant>
        <vt:i4>1441841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_Toc147924585</vt:lpwstr>
      </vt:variant>
      <vt:variant>
        <vt:i4>1441841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_Toc147924584</vt:lpwstr>
      </vt:variant>
      <vt:variant>
        <vt:i4>1441841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_Toc147924583</vt:lpwstr>
      </vt:variant>
      <vt:variant>
        <vt:i4>1441841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_Toc147924582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_Toc147924581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_Toc147924580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_Toc147924579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_Toc147924578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_Toc147924577</vt:lpwstr>
      </vt:variant>
      <vt:variant>
        <vt:i4>1638449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_Toc147924576</vt:lpwstr>
      </vt:variant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_Toc147924575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_Toc147924574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_Toc147924573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_Toc147924572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_Toc147924571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_Toc147924570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_Toc147924569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_Toc147924568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_Toc147924567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_Toc147924566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_Toc147924565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_Toc147924564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_Toc147924563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_Toc147924562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_Toc147924561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_Toc147924560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_Toc147924559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_Toc147924558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_Toc147924557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_Toc147924556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Fortino</dc:creator>
  <cp:keywords/>
  <cp:lastModifiedBy>Rushclin02</cp:lastModifiedBy>
  <cp:revision>204</cp:revision>
  <cp:lastPrinted>2020-10-27T12:26:00Z</cp:lastPrinted>
  <dcterms:created xsi:type="dcterms:W3CDTF">2025-01-09T00:28:00Z</dcterms:created>
  <dcterms:modified xsi:type="dcterms:W3CDTF">2025-01-30T20:36:00Z</dcterms:modified>
</cp:coreProperties>
</file>