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1E1E64"/>
          <w:sz w:val="72"/>
        </w:rPr>
        <w:t>🌸  FlowerBoss</w:t>
      </w:r>
    </w:p>
    <w:p>
      <w:pPr>
        <w:jc w:val="center"/>
      </w:pPr>
      <w:r>
        <w:rPr>
          <w:color w:val="50508C"/>
          <w:sz w:val="36"/>
        </w:rPr>
        <w:t>Система управления цветочным бизнесом</w:t>
      </w:r>
    </w:p>
    <w:p/>
    <w:p>
      <w:pPr>
        <w:jc w:val="center"/>
      </w:pPr>
      <w:r>
        <w:rPr>
          <w:b/>
          <w:color w:val="323232"/>
          <w:sz w:val="44"/>
        </w:rPr>
        <w:t>РУКОВОДСТВО ПОЛЬЗОВАТЕЛЯ</w:t>
      </w:r>
    </w:p>
    <w:p/>
    <w:p/>
    <w:p>
      <w:pPr>
        <w:jc w:val="center"/>
      </w:pPr>
      <w:r>
        <w:rPr>
          <w:i/>
          <w:color w:val="787878"/>
          <w:sz w:val="24"/>
        </w:rPr>
        <w:t>Версия 1.0  •  24.02.2026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СОДЕРЖАНИЕ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</w:tcPr>
          <w:p>
            <w:r>
              <w:rPr>
                <w:sz w:val="22"/>
              </w:rPr>
              <w:t>1.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Введение и назначение системы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Начало работы — Вход в систему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4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Интерфейс — Навигация и структура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5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Дашборд — Главный экран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6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Номенклатура — Каталог товаров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7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Склад — Управление запасами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9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Продажи — Оформление продаж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12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Заказы — Управление заказами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14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Клиенты — База клиентов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17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Поставщики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19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Персонал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21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Финансы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23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Маркетинг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26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Доставка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28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Аналитика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29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Настройки организации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31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Профиль пользователя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32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18.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Роли и права доступа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33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19.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Советы, горячие клавиши и FAQ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34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E1E64"/>
        </w:rPr>
        <w:t>1. Введение и назначение системы</w:t>
      </w:r>
    </w:p>
    <w:p>
      <w:r>
        <w:rPr>
          <w:sz w:val="22"/>
        </w:rPr>
        <w:t>FlowerBoss — это профессиональная облачная система управления цветочным бизнесом. Она объединяет в одном приложении все ключевые процессы: складской учёт, продажи, заказы, доставку, финансы, персонал, маркетинг и аналитику. Система работает в режиме SaaS (Software as a Service) — вы работаете через браузер, без установки программного обеспечения на компьютер.</w:t>
      </w:r>
    </w:p>
    <w:p>
      <w:pPr>
        <w:pStyle w:val="Heading2"/>
        <w:jc w:val="left"/>
      </w:pPr>
      <w:r>
        <w:rPr>
          <w:color w:val="1E1E64"/>
        </w:rPr>
        <w:t>Что умеет FlowerBoss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</w:rPr>
              <w:t>Модуль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</w:rPr>
              <w:t>Что делает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🌸 Номенклатура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Ведение каталога: цветы, букеты, горшечные растения, упаковка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📦 Склад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Управление остатками, приём товара, списание, перемещение, сборка букетов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🛒 Продажи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Оформление розничных продаж прямо на точке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📋 Заказы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Приём и ведение предварительных заказов с доставкой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👥 Клиенты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База клиентов, история покупок, сегментация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🚚 Поставщики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Учёт поставщиков, заказы на закупку, претензии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👨‍💼 Персонал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Сотрудники, должности, смены, зарплаты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💰 Финансы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Кассы, транзакции, долги, движение денег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📣 Маркетинг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Рекламные каналы, скидки, промокоды, программы лояльности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🚗 Доставка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Курьеры, зоны доставки, статусы доставки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📈 Аналитика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Ежедневная аналитика, графики, отчёты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⚙️ Настройки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Торговые точки, склады, способы оплаты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2. Начало работы — Вход в систему</w:t>
      </w:r>
    </w:p>
    <w:p>
      <w:r>
        <w:rPr>
          <w:sz w:val="22"/>
        </w:rPr>
        <w:t>Для доступа к FlowerBoss вам потребуются логин и пароль, которые предоставляет администратор вашей организации или администратор платформы.</w:t>
      </w:r>
    </w:p>
    <w:p>
      <w:pPr>
        <w:pStyle w:val="Heading2"/>
        <w:jc w:val="left"/>
      </w:pPr>
      <w:r>
        <w:rPr>
          <w:color w:val="1E1E64"/>
        </w:rPr>
        <w:t>Как войти в систему</w:t>
      </w:r>
    </w:p>
    <w:p>
      <w:pPr>
        <w:pStyle w:val="ListNumber"/>
      </w:pPr>
      <w:r>
        <w:rPr>
          <w:sz w:val="21"/>
        </w:rPr>
        <w:t>Откройте браузер (рекомендуется Google Chrome или Mozilla Firefox).</w:t>
      </w:r>
    </w:p>
    <w:p>
      <w:pPr>
        <w:pStyle w:val="ListNumber"/>
      </w:pPr>
      <w:r>
        <w:rPr>
          <w:sz w:val="21"/>
        </w:rPr>
        <w:t>В адресной строке введите адрес вашей системы (например: http://localhost:3000 или адрес, выданный администратором).</w:t>
      </w:r>
    </w:p>
    <w:p>
      <w:pPr>
        <w:pStyle w:val="ListNumber"/>
      </w:pPr>
      <w:r>
        <w:rPr>
          <w:sz w:val="21"/>
        </w:rPr>
        <w:t>Отобразится страница входа с полями «Логин» и «Пароль».</w:t>
      </w:r>
    </w:p>
    <w:p>
      <w:pPr>
        <w:pStyle w:val="ListNumber"/>
      </w:pPr>
      <w:r>
        <w:rPr>
          <w:sz w:val="21"/>
        </w:rPr>
        <w:t>Введите ваш логин (имя пользователя) в поле «Логин».</w:t>
      </w:r>
    </w:p>
    <w:p>
      <w:pPr>
        <w:pStyle w:val="ListNumber"/>
      </w:pPr>
      <w:r>
        <w:rPr>
          <w:sz w:val="21"/>
        </w:rPr>
        <w:t>Введите ваш пароль в поле «Пароль».</w:t>
      </w:r>
    </w:p>
    <w:p>
      <w:pPr>
        <w:pStyle w:val="ListNumber"/>
      </w:pPr>
      <w:r>
        <w:rPr>
          <w:sz w:val="21"/>
        </w:rPr>
        <w:t>Нажмите кнопку «Войти».</w:t>
      </w:r>
    </w:p>
    <w:p>
      <w:pPr>
        <w:pStyle w:val="ListNumber"/>
      </w:pPr>
      <w:r>
        <w:rPr>
          <w:sz w:val="21"/>
        </w:rPr>
        <w:t>При успешной авторизации вы будете перенаправлены на главный дашборд.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0FFF0"/>
          </w:tcPr>
          <w:p>
            <w:r/>
            <w:r>
              <w:rPr>
                <w:b/>
                <w:sz w:val="20"/>
              </w:rPr>
              <w:t xml:space="preserve">💡 Совет: </w:t>
            </w:r>
            <w:r>
              <w:rPr>
                <w:sz w:val="20"/>
              </w:rPr>
              <w:t>Если вы забыли пароль — обратитесь к владельцу или администратору вашей организации. Они могут сменить пароль в разделе «Персонал» → вкладка «Пользователи».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0F0"/>
          </w:tcPr>
          <w:p>
            <w:r/>
            <w:r>
              <w:rPr>
                <w:b/>
                <w:color w:val="B40000"/>
                <w:sz w:val="20"/>
              </w:rPr>
              <w:t xml:space="preserve">⚠️ Внимание: </w:t>
            </w:r>
            <w:r>
              <w:rPr>
                <w:sz w:val="20"/>
              </w:rPr>
              <w:t>Не передавайте свои логин и пароль другим лицам. Каждый сотрудник должен работать под своей учётной записью для корректного ведения журналов операций.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Что делать при первом входе</w:t>
      </w:r>
    </w:p>
    <w:p>
      <w:r>
        <w:rPr>
          <w:sz w:val="22"/>
        </w:rPr>
        <w:t>Если вы входите первым в новую организацию и торговые точки ещё не настроены, система покажет подсказку-онбординг (оранжевое предупреждение вверху). Вам необходимо перейти в раздел «Настройки» и создать хотя бы одну торговую точку и склад, прежде чем начать работу.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3. Интерфейс — Навигация и структура</w:t>
      </w:r>
    </w:p>
    <w:p>
      <w:pPr>
        <w:pStyle w:val="Heading2"/>
        <w:jc w:val="left"/>
      </w:pPr>
      <w:r>
        <w:rPr>
          <w:color w:val="1E1E64"/>
        </w:rPr>
        <w:t>Боковое меню (Sidebar)</w:t>
      </w:r>
    </w:p>
    <w:p>
      <w:r>
        <w:rPr>
          <w:sz w:val="22"/>
        </w:rPr>
        <w:t>После входа слева отображается боковая панель навигации. Она содержит все разделы системы. Меню можно свернуть, нажав на иконку-гамбургер (три горизонтальные полосы) в верхней части панели — при этом останутся только иконки разделов, что экономит место на экране.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Иконка / Пункт меню</w:t>
            </w:r>
          </w:p>
        </w:tc>
        <w:tc>
          <w:tcPr>
            <w:tcW w:type="dxa" w:w="3230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Раздел системы</w:t>
            </w:r>
          </w:p>
        </w:tc>
        <w:tc>
          <w:tcPr>
            <w:tcW w:type="dxa" w:w="3230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Краткое описание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🏠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Дашборд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Главная страница с ключевыми показателями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🌸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Номенклатура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Каталог товаров и услуг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📦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Склад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Остатки, партии, движения товара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🛒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Продажи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Розничные продажи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📋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Заказы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Предварительные заказы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👥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Клиенты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База покупателей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🏪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Поставщики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Поставщики и закупки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👨‍💼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Персонал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Сотрудники и смены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💰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Финансы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Деньги и транзакции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📣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Маркетинг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Скидки, акции, реклама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🚗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Доставка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Курьеры и доставки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📈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Аналитика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Отчёты и графики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⚙️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Настройки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Конфигурация организации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Верхняя панель (AppBar)</w:t>
      </w:r>
    </w:p>
    <w:p>
      <w:r>
        <w:rPr>
          <w:sz w:val="22"/>
        </w:rPr>
        <w:t>В верхней части экрана расположена горизонтальная панель. Справа находится аватар пользователя — нажав на него, вы откроете меню с пунктами «Профиль», «Настройки» и «Выйти».</w:t>
      </w:r>
    </w:p>
    <w:p>
      <w:pPr>
        <w:pStyle w:val="Heading2"/>
        <w:jc w:val="left"/>
      </w:pPr>
      <w:r>
        <w:rPr>
          <w:color w:val="1E1E64"/>
        </w:rPr>
        <w:t>Принцип работы таблиц</w:t>
      </w:r>
    </w:p>
    <w:p>
      <w:r>
        <w:rPr>
          <w:sz w:val="22"/>
        </w:rPr>
        <w:t>Большинство разделов отображают данные в виде таблиц. Все таблицы поддерживают: постраничную навигацию (до 25 записей на страницу), поиск по ключевым полям, фильтрацию по статусу и другим параметрам, кнопки редактирования (карандаш) и удаления (корзина) для каждой строки, кнопку «Добавить» в верхней части для создания новой записи.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4. Дашборд — Главный экран</w:t>
      </w:r>
    </w:p>
    <w:p>
      <w:r>
        <w:rPr>
          <w:sz w:val="22"/>
        </w:rPr>
        <w:t>Дашборд — это первая страница, которую вы видите после входа. Он даёт быстрый обзор состояния бизнеса.</w:t>
      </w:r>
    </w:p>
    <w:p>
      <w:pPr>
        <w:pStyle w:val="Heading2"/>
        <w:jc w:val="left"/>
      </w:pPr>
      <w:r>
        <w:rPr>
          <w:color w:val="1E1E64"/>
        </w:rPr>
        <w:t>Блоки KPI (ключевые показатели)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Выручка сегодня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Сумма завершённых продаж за текущий день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Продаж сегодня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Количество завершённых продаж за сегодня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Выручка за месяц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Сумма всех завершённых продаж с начала текущего месяца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Активных заказов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Количество заказов в статусах: новый, подтверждён, в сборке, собран, в доставке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Клиентов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Общее количество клиентов в базе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Баланс касс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Суммарный остаток по всем активным кошелькам/кассам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Графики</w:t>
      </w:r>
    </w:p>
    <w:p>
      <w:r>
        <w:rPr>
          <w:sz w:val="22"/>
        </w:rPr>
        <w:t>Ниже KPI-карточек расположено два графика за последние 7 дней:</w:t>
        <w:br/>
        <w:t>• График «Выручка / Прибыль» — столбчатая диаграмма ежедневной выручки (синие столбцы) и прибыли (зелёные столбцы).</w:t>
        <w:br/>
        <w:t>• График «Продажи и заказы» — линейный график количества продаж и заказов по дням.</w:t>
      </w:r>
    </w:p>
    <w:p>
      <w:pPr>
        <w:pStyle w:val="Heading2"/>
        <w:jc w:val="left"/>
      </w:pPr>
      <w:r>
        <w:rPr>
          <w:color w:val="1E1E64"/>
        </w:rPr>
        <w:t>Таблицы быстрого доступа</w:t>
      </w:r>
    </w:p>
    <w:p>
      <w:r>
        <w:rPr>
          <w:sz w:val="22"/>
        </w:rPr>
        <w:t>В нижней части дашборда расположены две важные таблицы:</w:t>
        <w:br/>
        <w:t>• «Новые заказы» — последние 5 заказов в статусе «Новый», требующих обработки.</w:t>
        <w:br/>
        <w:t>• «Низкий остаток» — список позиций, у которых остаток на складе ниже критического уровня. Эти позиции требуют срочного пополнения запасов.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0F8FF"/>
          </w:tcPr>
          <w:p>
            <w:r/>
            <w:r>
              <w:rPr>
                <w:b/>
                <w:sz w:val="20"/>
              </w:rPr>
              <w:t xml:space="preserve">💡 Совет: </w:t>
            </w:r>
            <w:r>
              <w:rPr>
                <w:sz w:val="20"/>
              </w:rPr>
              <w:t>Посещайте дашборд в начале каждого рабочего дня, чтобы быстро оценить ситуацию и запланировать приоритеты: обработать новые заказы и заказать недостающий товар.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5. Номенклатура — Каталог товаров</w:t>
      </w:r>
    </w:p>
    <w:p>
      <w:r>
        <w:rPr>
          <w:sz w:val="22"/>
        </w:rPr>
        <w:t>Номенклатура — это ваш каталог всех товаров и услуг. Здесь хранится информация о каждой позиции: название, цены, тип, единица измерения и другие характеристики. Без правильно заполненной номенклатуры невозможно вести склад, продажи и заказы.</w:t>
      </w:r>
    </w:p>
    <w:p>
      <w:pPr>
        <w:pStyle w:val="Heading2"/>
        <w:jc w:val="left"/>
      </w:pPr>
      <w:r>
        <w:rPr>
          <w:color w:val="1E1E64"/>
        </w:rPr>
        <w:t>Вкладки раздела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Номенклатура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Основной список всех товарных позиций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Группы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Иерархические категории для структурирования каталога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Единицы измерения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Шт., кг, л, м и т.д.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Шаблоны букетов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Рецептуры букетов с перечнем компонентов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Типы номенклатуры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Тип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Штучный цветок (single_flower)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Отдельный цветок — роза, тюльпан и т.д.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Букет (bouquet)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Готовый букет, может иметь шаблон состава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Композиция (composition)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Цветочная композиция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Горшечное растение (potted)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Растения в горшках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Упаковка (packaging)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Коробки, плёнка, лента и т.д.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Сопутствующий товар (related)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Открытки, игрушки, шоколад и т.д.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Зелень (greenery)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Декоративная зелень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Услуга (service)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Флористические услуги, мастер-классы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Набор (set)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Сборные наборы из нескольких позиций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Как добавить новую позицию</w:t>
      </w:r>
    </w:p>
    <w:p>
      <w:pPr>
        <w:pStyle w:val="ListNumber"/>
      </w:pPr>
      <w:r>
        <w:rPr>
          <w:sz w:val="21"/>
        </w:rPr>
        <w:t>Перейдите в раздел «Номенклатура».</w:t>
      </w:r>
    </w:p>
    <w:p>
      <w:pPr>
        <w:pStyle w:val="ListNumber"/>
      </w:pPr>
      <w:r>
        <w:rPr>
          <w:sz w:val="21"/>
        </w:rPr>
        <w:t>Нажмите кнопку «+ Добавить» в правом верхнем углу таблицы.</w:t>
      </w:r>
    </w:p>
    <w:p>
      <w:pPr>
        <w:pStyle w:val="ListNumber"/>
      </w:pPr>
      <w:r>
        <w:rPr>
          <w:sz w:val="21"/>
        </w:rPr>
        <w:t>В открывшемся диалоге заполните: Название (обязательно), Тип, Группу, Единицу измерения.</w:t>
      </w:r>
    </w:p>
    <w:p>
      <w:pPr>
        <w:pStyle w:val="ListNumber"/>
      </w:pPr>
      <w:r>
        <w:rPr>
          <w:sz w:val="21"/>
        </w:rPr>
        <w:t>Укажите цены: Розничная цена — цена продажи клиенту; Закупочная цена — входящая цена от поставщика.</w:t>
      </w:r>
    </w:p>
    <w:p>
      <w:pPr>
        <w:pStyle w:val="ListNumber"/>
      </w:pPr>
      <w:r>
        <w:rPr>
          <w:sz w:val="21"/>
        </w:rPr>
        <w:t>При необходимости заполните дополнительные поля: сезон, срок хранения, минимальный остаток.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Шаблоны букетов</w:t>
      </w:r>
    </w:p>
    <w:p>
      <w:r>
        <w:rPr>
          <w:sz w:val="22"/>
        </w:rPr>
        <w:t>Шаблон букета — это рецептура, которая определяет, из каких позиций состоит букет и в каком количестве. Шаблоны используются при сборке букетов на складе (автоматическое списание компонентов).</w:t>
      </w:r>
    </w:p>
    <w:p>
      <w:pPr>
        <w:pStyle w:val="ListNumber"/>
      </w:pPr>
      <w:r>
        <w:rPr>
          <w:sz w:val="21"/>
        </w:rPr>
        <w:t>Перейдите на вкладку «Шаблоны букетов».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Выберите позицию номенклатуры с типом «Букет».</w:t>
      </w:r>
    </w:p>
    <w:p>
      <w:pPr>
        <w:pStyle w:val="ListNumber"/>
      </w:pPr>
      <w:r>
        <w:rPr>
          <w:sz w:val="21"/>
        </w:rPr>
        <w:t>Добавьте компоненты: для каждого компонента укажите позицию и количество.</w:t>
      </w:r>
    </w:p>
    <w:p>
      <w:pPr>
        <w:pStyle w:val="ListNumber"/>
      </w:pPr>
      <w:r>
        <w:rPr>
          <w:sz w:val="21"/>
        </w:rPr>
        <w:t>Нажмите «Сохранить».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AE6"/>
          </w:tcPr>
          <w:p>
            <w:r/>
            <w:r>
              <w:rPr>
                <w:b/>
                <w:sz w:val="20"/>
              </w:rPr>
              <w:t xml:space="preserve">💡 Важно: </w:t>
            </w:r>
            <w:r>
              <w:rPr>
                <w:sz w:val="20"/>
              </w:rPr>
              <w:t>Перед добавлением шаблона убедитесь, что все компоненты (цветы, упаковка) уже внесены в номенклатуру.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6. Склад — Управление запасами</w:t>
      </w:r>
    </w:p>
    <w:p>
      <w:r>
        <w:rPr>
          <w:sz w:val="22"/>
        </w:rPr>
        <w:t>Раздел «Склад» — сердце учёта товарных запасов. Система использует метод FIFO (First In — First Out, «первым пришёл — первым ушёл»), что особенно важно для скоропортящихся товаров, таких как срезанные цветы.</w:t>
      </w:r>
    </w:p>
    <w:p>
      <w:pPr>
        <w:pStyle w:val="Heading2"/>
        <w:jc w:val="left"/>
      </w:pPr>
      <w:r>
        <w:rPr>
          <w:color w:val="1E1E64"/>
        </w:rPr>
        <w:t>Вкладки раздела Склад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Остатки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Текущий остаток по каждой позиции в каждом складе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Партии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Все партии товара с датами поступления и сроками хранения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Движения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История всех складских операций (приход, списание, перемещение и т.д.)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Приём товара (Партии → Добавить)</w:t>
      </w:r>
    </w:p>
    <w:p>
      <w:r>
        <w:rPr>
          <w:sz w:val="22"/>
        </w:rPr>
        <w:t>Приём товара создаёт новую партию и автоматически увеличивает остаток на складе. При этом сохраняется история: когда поступил товар, от какого поставщика, по какой цене.</w:t>
      </w:r>
    </w:p>
    <w:p>
      <w:pPr>
        <w:pStyle w:val="ListNumber"/>
      </w:pPr>
      <w:r>
        <w:rPr>
          <w:sz w:val="21"/>
        </w:rPr>
        <w:t>Перейдите на вкладку «Партии».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Выберите номенклатуру (позицию товара).</w:t>
      </w:r>
    </w:p>
    <w:p>
      <w:pPr>
        <w:pStyle w:val="ListNumber"/>
      </w:pPr>
      <w:r>
        <w:rPr>
          <w:sz w:val="21"/>
        </w:rPr>
        <w:t>Выберите склад, на который принимается товар.</w:t>
      </w:r>
    </w:p>
    <w:p>
      <w:pPr>
        <w:pStyle w:val="ListNumber"/>
      </w:pPr>
      <w:r>
        <w:rPr>
          <w:sz w:val="21"/>
        </w:rPr>
        <w:t>Укажите поставщика (необязательно, но рекомендуется).</w:t>
      </w:r>
    </w:p>
    <w:p>
      <w:pPr>
        <w:pStyle w:val="ListNumber"/>
      </w:pPr>
      <w:r>
        <w:rPr>
          <w:sz w:val="21"/>
        </w:rPr>
        <w:t>Введите количество и закупочную цену.</w:t>
      </w:r>
    </w:p>
    <w:p>
      <w:pPr>
        <w:pStyle w:val="ListNumber"/>
      </w:pPr>
      <w:r>
        <w:rPr>
          <w:sz w:val="21"/>
        </w:rPr>
        <w:t>Укажите дату прихода и дату истечения срока хранения (очень важно для цветов!).</w:t>
      </w:r>
    </w:p>
    <w:p>
      <w:pPr>
        <w:pStyle w:val="ListNumber"/>
      </w:pPr>
      <w:r>
        <w:rPr>
          <w:sz w:val="21"/>
        </w:rPr>
        <w:t>При наличии — номер накладной.</w:t>
      </w:r>
    </w:p>
    <w:p>
      <w:pPr>
        <w:pStyle w:val="ListNumber"/>
      </w:pPr>
      <w:r>
        <w:rPr>
          <w:sz w:val="21"/>
        </w:rPr>
        <w:t>Нажмите «Сохранить». Остаток на складе обновится автоматически.</w:t>
      </w:r>
    </w:p>
    <w:p>
      <w:pPr>
        <w:pStyle w:val="Heading2"/>
        <w:jc w:val="left"/>
      </w:pPr>
      <w:r>
        <w:rPr>
          <w:color w:val="1E1E64"/>
        </w:rPr>
        <w:t>Списание товара</w:t>
      </w:r>
    </w:p>
    <w:p>
      <w:r>
        <w:rPr>
          <w:sz w:val="22"/>
        </w:rPr>
        <w:t>Списание применяется, когда товар испорчен, потерян или списывается по другой причине (не продан и не перемещён).</w:t>
      </w:r>
    </w:p>
    <w:p>
      <w:pPr>
        <w:pStyle w:val="ListNumber"/>
      </w:pPr>
      <w:r>
        <w:rPr>
          <w:sz w:val="21"/>
        </w:rPr>
        <w:t>Перейдите на вкладку «Движения».</w:t>
      </w:r>
    </w:p>
    <w:p>
      <w:pPr>
        <w:pStyle w:val="ListNumber"/>
      </w:pPr>
      <w:r>
        <w:rPr>
          <w:sz w:val="21"/>
        </w:rPr>
        <w:t>Нажмите кнопку «Списание» (красная иконка с крестом).</w:t>
      </w:r>
    </w:p>
    <w:p>
      <w:pPr>
        <w:pStyle w:val="ListNumber"/>
      </w:pPr>
      <w:r>
        <w:rPr>
          <w:sz w:val="21"/>
        </w:rPr>
        <w:t>Выберите склад, номенклатуру и введите количество.</w:t>
      </w:r>
    </w:p>
    <w:p>
      <w:pPr>
        <w:pStyle w:val="ListNumber"/>
      </w:pPr>
      <w:r>
        <w:rPr>
          <w:sz w:val="21"/>
        </w:rPr>
        <w:t>Выберите причину списания: «Истёк срок», «Повреждение», «Потеря», «Дефект», «Другое».</w:t>
      </w:r>
    </w:p>
    <w:p>
      <w:pPr>
        <w:pStyle w:val="ListNumber"/>
      </w:pPr>
      <w:r>
        <w:rPr>
          <w:sz w:val="21"/>
        </w:rPr>
        <w:t>Нажмите «Списать».</w:t>
      </w:r>
    </w:p>
    <w:p>
      <w:pPr>
        <w:pStyle w:val="Heading2"/>
        <w:jc w:val="left"/>
      </w:pPr>
      <w:r>
        <w:rPr>
          <w:color w:val="1E1E64"/>
        </w:rPr>
        <w:t>Перемещение между складами</w:t>
      </w:r>
    </w:p>
    <w:p>
      <w:pPr>
        <w:pStyle w:val="ListNumber"/>
      </w:pPr>
      <w:r>
        <w:rPr>
          <w:sz w:val="21"/>
        </w:rPr>
        <w:t>Нажмите кнопку «Перемещение» (иконка со стрелками).</w:t>
      </w:r>
    </w:p>
    <w:p>
      <w:pPr>
        <w:pStyle w:val="ListNumber"/>
      </w:pPr>
      <w:r>
        <w:rPr>
          <w:sz w:val="21"/>
        </w:rPr>
        <w:t>Укажите склад-источник и склад-назначение.</w:t>
      </w:r>
    </w:p>
    <w:p>
      <w:pPr>
        <w:pStyle w:val="ListNumber"/>
      </w:pPr>
      <w:r>
        <w:rPr>
          <w:sz w:val="21"/>
        </w:rPr>
        <w:t>Выберите номенклатуру и введите количество.</w:t>
      </w:r>
    </w:p>
    <w:p>
      <w:pPr>
        <w:pStyle w:val="ListNumber"/>
      </w:pPr>
      <w:r>
        <w:rPr>
          <w:sz w:val="21"/>
        </w:rPr>
        <w:t>Нажмите «Переместить».</w:t>
      </w:r>
    </w:p>
    <w:p>
      <w:pPr>
        <w:pStyle w:val="Heading2"/>
        <w:jc w:val="left"/>
      </w:pPr>
      <w:r>
        <w:rPr>
          <w:color w:val="1E1E64"/>
        </w:rPr>
        <w:t>Сборка букета</w:t>
      </w:r>
    </w:p>
    <w:p>
      <w:r>
        <w:rPr>
          <w:sz w:val="22"/>
        </w:rPr>
        <w:t>Сборка букета — это специальная операция, которая автоматически списывает компоненты букета (по шаблону или вручную) и добавляет готовый букет на склад.</w:t>
      </w:r>
    </w:p>
    <w:p>
      <w:pPr>
        <w:pStyle w:val="ListNumber"/>
      </w:pPr>
      <w:r>
        <w:rPr>
          <w:sz w:val="21"/>
        </w:rPr>
        <w:t>Нажмите кнопку «Сборка» (иконка со звёздочкой).</w:t>
      </w:r>
    </w:p>
    <w:p>
      <w:pPr>
        <w:pStyle w:val="ListNumber"/>
      </w:pPr>
      <w:r>
        <w:rPr>
          <w:sz w:val="21"/>
        </w:rPr>
        <w:t>Выберите номенклатуру с типом «Букет».</w:t>
      </w:r>
    </w:p>
    <w:p>
      <w:pPr>
        <w:pStyle w:val="ListNumber"/>
      </w:pPr>
      <w:r>
        <w:rPr>
          <w:sz w:val="21"/>
        </w:rPr>
        <w:t>Укажите склад, откуда берутся компоненты, и склад, на который помещается готовый букет.</w:t>
      </w:r>
    </w:p>
    <w:p>
      <w:pPr>
        <w:pStyle w:val="ListNumber"/>
      </w:pPr>
      <w:r>
        <w:rPr>
          <w:sz w:val="21"/>
        </w:rPr>
        <w:t>Введите количество букетов для сборки.</w:t>
      </w:r>
    </w:p>
    <w:p>
      <w:pPr>
        <w:pStyle w:val="ListNumber"/>
      </w:pPr>
      <w:r>
        <w:rPr>
          <w:sz w:val="21"/>
        </w:rPr>
        <w:t>Если у букета есть шаблон — включите «Использовать шаблон», и компоненты подтянутся автоматически.</w:t>
      </w:r>
    </w:p>
    <w:p>
      <w:pPr>
        <w:pStyle w:val="ListNumber"/>
      </w:pPr>
      <w:r>
        <w:rPr>
          <w:sz w:val="21"/>
        </w:rPr>
        <w:t>Нажмите «Собрать».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0F0"/>
          </w:tcPr>
          <w:p>
            <w:r/>
            <w:r>
              <w:rPr>
                <w:b/>
                <w:color w:val="B40000"/>
                <w:sz w:val="20"/>
              </w:rPr>
              <w:t xml:space="preserve">⚠️ Внимание: </w:t>
            </w:r>
            <w:r>
              <w:rPr>
                <w:sz w:val="20"/>
              </w:rPr>
              <w:t>Перед сборкой убедитесь, что на складе достаточно компонентов. Если компонентов не хватает, система выдаст ошибку «Недостаточно товара».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Раскомплектовка букета</w:t>
      </w:r>
    </w:p>
    <w:p>
      <w:r>
        <w:rPr>
          <w:sz w:val="22"/>
        </w:rPr>
        <w:t>При необходимости разобрать уже собранный букет обратно на компоненты — используйте функцию раскомплектовки. Часть компонентов можно вернуть на склад, часть — списать.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7. Продажи — Оформление продаж</w:t>
      </w:r>
    </w:p>
    <w:p>
      <w:r>
        <w:rPr>
          <w:sz w:val="22"/>
        </w:rPr>
        <w:t>Раздел «Продажи» используется для розничных продаж: клиент пришёл в магазин, выбрал товар, оплатил. Продажи — это быстрые операции «здесь и сейчас», в отличие от Заказов (предварительный заказ с доставкой).</w:t>
      </w:r>
    </w:p>
    <w:p>
      <w:pPr>
        <w:pStyle w:val="Heading2"/>
        <w:jc w:val="left"/>
      </w:pPr>
      <w:r>
        <w:rPr>
          <w:color w:val="1E1E64"/>
        </w:rPr>
        <w:t>Статусы продажи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Открыта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Продажа в процессе оформления, ещё не завершена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Завершена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Оплачена и закрыта, товар списан со склада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Отменена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Продажа отменена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Как создать новую продажу</w:t>
      </w:r>
    </w:p>
    <w:p>
      <w:pPr>
        <w:pStyle w:val="ListNumber"/>
      </w:pPr>
      <w:r>
        <w:rPr>
          <w:sz w:val="21"/>
        </w:rPr>
        <w:t>Перейдите в раздел «Продажи».</w:t>
      </w:r>
    </w:p>
    <w:p>
      <w:pPr>
        <w:pStyle w:val="ListNumber"/>
      </w:pPr>
      <w:r>
        <w:rPr>
          <w:sz w:val="21"/>
        </w:rPr>
        <w:t>Нажмите «+ Новая продажа».</w:t>
      </w:r>
    </w:p>
    <w:p>
      <w:pPr>
        <w:pStyle w:val="ListNumber"/>
      </w:pPr>
      <w:r>
        <w:rPr>
          <w:sz w:val="21"/>
        </w:rPr>
        <w:t>Выберите торговую точку.</w:t>
      </w:r>
    </w:p>
    <w:p>
      <w:pPr>
        <w:pStyle w:val="ListNumber"/>
      </w:pPr>
      <w:r>
        <w:rPr>
          <w:sz w:val="21"/>
        </w:rPr>
        <w:t>При необходимости — прикрепите клиента из базы или оставьте анонимно.</w:t>
      </w:r>
    </w:p>
    <w:p>
      <w:pPr>
        <w:pStyle w:val="ListNumber"/>
      </w:pPr>
      <w:r>
        <w:rPr>
          <w:sz w:val="21"/>
        </w:rPr>
        <w:t>Выберите способ оплаты.</w:t>
      </w:r>
    </w:p>
    <w:p>
      <w:pPr>
        <w:pStyle w:val="ListNumber"/>
      </w:pPr>
      <w:r>
        <w:rPr>
          <w:sz w:val="21"/>
        </w:rPr>
        <w:t>Добавьте позиции: нажмите «+ Добавить позицию», выберите номенклатуру, укажите количество.</w:t>
      </w:r>
    </w:p>
    <w:p>
      <w:pPr>
        <w:pStyle w:val="ListNumber"/>
      </w:pPr>
      <w:r>
        <w:rPr>
          <w:sz w:val="21"/>
        </w:rPr>
        <w:t>При необходимости — установите скидку в процентах для конкретной позиции.</w:t>
      </w:r>
    </w:p>
    <w:p>
      <w:pPr>
        <w:pStyle w:val="ListNumber"/>
      </w:pPr>
      <w:r>
        <w:rPr>
          <w:sz w:val="21"/>
        </w:rPr>
        <w:t>Проверьте итоговую сумму.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ListNumber"/>
      </w:pPr>
      <w:r>
        <w:rPr>
          <w:sz w:val="21"/>
        </w:rPr>
        <w:t>Для завершения продажи — откройте её и смените статус на «Завершена» или установите флаг «Оплачена».</w:t>
      </w:r>
    </w:p>
    <w:p>
      <w:pPr>
        <w:pStyle w:val="Heading2"/>
        <w:jc w:val="left"/>
      </w:pPr>
      <w:r>
        <w:rPr>
          <w:color w:val="1E1E64"/>
        </w:rPr>
        <w:t>Скидки</w:t>
      </w:r>
    </w:p>
    <w:p>
      <w:r>
        <w:rPr>
          <w:sz w:val="22"/>
        </w:rPr>
        <w:t>Скидку можно установить на каждую позицию отдельно (в поле «Скидка %»). Система автоматически пересчитает итоговую сумму строки и общий итог продажи. Если у вас настроены активные акции в разделе «Маркетинг», скидка по акции применяется при указании промокода в заказе.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AE6"/>
          </w:tcPr>
          <w:p>
            <w:r/>
            <w:r>
              <w:rPr>
                <w:b/>
                <w:sz w:val="20"/>
              </w:rPr>
              <w:t xml:space="preserve">💡 Важно: </w:t>
            </w:r>
            <w:r>
              <w:rPr>
                <w:sz w:val="20"/>
              </w:rPr>
              <w:t>При завершении продажи товар автоматически списывается со склада методом FIFO (сначала списываются самые старые партии). Отменить это действие вручную нельзя — только через создание возврата.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8. Заказы — Управление заказами</w:t>
      </w:r>
    </w:p>
    <w:p>
      <w:r>
        <w:rPr>
          <w:sz w:val="22"/>
        </w:rPr>
        <w:t>Заказы — это предварительные заказы от клиентов, которые требуют подготовки и, как правило, доставки. Заказ проходит через несколько этапов от создания до завершения.</w:t>
      </w:r>
    </w:p>
    <w:p>
      <w:pPr>
        <w:pStyle w:val="Heading2"/>
        <w:jc w:val="left"/>
      </w:pPr>
      <w:r>
        <w:rPr>
          <w:color w:val="1E1E64"/>
        </w:rPr>
        <w:t>Жизненный цикл заказа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Новый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Заказ только создан, ждёт подтверждения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Подтверждён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Заказ принят сотрудником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В сборке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Флорист собирает букет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Собран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Букет готов, ждёт курьера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В доставке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Курьер забрал и везёт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Доставлен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Курьер доставил клиенту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Завершён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Оплата получена, заказ закрыт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Отменён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Заказ отменён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Как создать заказ</w:t>
      </w:r>
    </w:p>
    <w:p>
      <w:pPr>
        <w:pStyle w:val="ListNumber"/>
      </w:pPr>
      <w:r>
        <w:rPr>
          <w:sz w:val="21"/>
        </w:rPr>
        <w:t>Перейдите в раздел «Заказы».</w:t>
      </w:r>
    </w:p>
    <w:p>
      <w:pPr>
        <w:pStyle w:val="ListNumber"/>
      </w:pPr>
      <w:r>
        <w:rPr>
          <w:sz w:val="21"/>
        </w:rPr>
        <w:t>Нажмите «+ Новый заказ».</w:t>
      </w:r>
    </w:p>
    <w:p>
      <w:pPr>
        <w:pStyle w:val="ListNumber"/>
      </w:pPr>
      <w:r>
        <w:rPr>
          <w:sz w:val="21"/>
        </w:rPr>
        <w:t>Выберите источник заказа: Магазин, Телефон, Сайт, Instagram, Telegram, WhatsApp, Другое.</w:t>
      </w:r>
    </w:p>
    <w:p>
      <w:pPr>
        <w:pStyle w:val="ListNumber"/>
      </w:pPr>
      <w:r>
        <w:rPr>
          <w:sz w:val="21"/>
        </w:rPr>
        <w:t>Укажите торговую точку.</w:t>
      </w:r>
    </w:p>
    <w:p>
      <w:pPr>
        <w:pStyle w:val="ListNumber"/>
      </w:pPr>
      <w:r>
        <w:rPr>
          <w:sz w:val="21"/>
        </w:rPr>
        <w:t>При необходимости — прикрепите клиента из базы или включите режим «Анонимный заказ».</w:t>
      </w:r>
    </w:p>
    <w:p>
      <w:pPr>
        <w:pStyle w:val="ListNumber"/>
      </w:pPr>
      <w:r>
        <w:rPr>
          <w:sz w:val="21"/>
        </w:rPr>
        <w:t>Заполните данные получателя: ФИО, телефон, адрес доставки.</w:t>
      </w:r>
    </w:p>
    <w:p>
      <w:pPr>
        <w:pStyle w:val="ListNumber"/>
      </w:pPr>
      <w:r>
        <w:rPr>
          <w:sz w:val="21"/>
        </w:rPr>
        <w:t>Введите желаемую дату и время доставки.</w:t>
      </w:r>
    </w:p>
    <w:p>
      <w:pPr>
        <w:pStyle w:val="ListNumber"/>
      </w:pPr>
      <w:r>
        <w:rPr>
          <w:sz w:val="21"/>
        </w:rPr>
        <w:t>Добавьте позиции заказа (аналогично продаже).</w:t>
      </w:r>
    </w:p>
    <w:p>
      <w:pPr>
        <w:pStyle w:val="ListNumber"/>
      </w:pPr>
      <w:r>
        <w:rPr>
          <w:sz w:val="21"/>
        </w:rPr>
        <w:t>Укажите стоимость доставки, предоплату.</w:t>
      </w:r>
    </w:p>
    <w:p>
      <w:pPr>
        <w:pStyle w:val="ListNumber"/>
      </w:pPr>
      <w:r>
        <w:rPr>
          <w:sz w:val="21"/>
        </w:rPr>
        <w:t>При наличии — введите промокод.</w:t>
      </w:r>
    </w:p>
    <w:p>
      <w:pPr>
        <w:pStyle w:val="ListNumber"/>
      </w:pPr>
      <w:r>
        <w:rPr>
          <w:sz w:val="21"/>
        </w:rPr>
        <w:t>Добавьте текст открытки (если требуется).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Назначение ответственных</w:t>
      </w:r>
    </w:p>
    <w:p>
      <w:r>
        <w:rPr>
          <w:sz w:val="22"/>
        </w:rPr>
        <w:t>В каждом заказе можно назначить:</w:t>
        <w:br/>
        <w:t>• Ответственного сотрудника (менеджер, принявший заказ)</w:t>
        <w:br/>
        <w:t>• Флориста (кто собирает букет)</w:t>
        <w:br/>
        <w:t>• Курьера (кто доставляет)</w:t>
        <w:br/>
        <w:t>Эти поля заполняются из списка сотрудников, зарегистрированных в разделе «Персонал».</w:t>
      </w:r>
    </w:p>
    <w:p>
      <w:pPr>
        <w:pStyle w:val="Heading2"/>
        <w:jc w:val="left"/>
      </w:pPr>
      <w:r>
        <w:rPr>
          <w:color w:val="1E1E64"/>
        </w:rPr>
        <w:t>Смена статуса заказа</w:t>
      </w:r>
    </w:p>
    <w:p>
      <w:pPr>
        <w:pStyle w:val="ListNumber"/>
      </w:pPr>
      <w:r>
        <w:rPr>
          <w:sz w:val="21"/>
        </w:rPr>
        <w:t>Найдите заказ в таблице.</w:t>
      </w:r>
    </w:p>
    <w:p>
      <w:pPr>
        <w:pStyle w:val="ListNumber"/>
      </w:pPr>
      <w:r>
        <w:rPr>
          <w:sz w:val="21"/>
        </w:rPr>
        <w:t>Нажмите на иконку редактирования (карандаш).</w:t>
      </w:r>
    </w:p>
    <w:p>
      <w:pPr>
        <w:pStyle w:val="ListNumber"/>
      </w:pPr>
      <w:r>
        <w:rPr>
          <w:sz w:val="21"/>
        </w:rPr>
        <w:t>Измените поле «Статус» на нужный.</w:t>
      </w:r>
    </w:p>
    <w:p>
      <w:pPr>
        <w:pStyle w:val="ListNumber"/>
      </w:pPr>
      <w:r>
        <w:rPr>
          <w:sz w:val="21"/>
        </w:rPr>
        <w:t>При необходимости — добавьте комментарий к смене статуса.</w:t>
      </w:r>
    </w:p>
    <w:p>
      <w:pPr>
        <w:pStyle w:val="ListNumber"/>
      </w:pPr>
      <w:r>
        <w:rPr>
          <w:sz w:val="21"/>
        </w:rPr>
        <w:t>Нажмите «Сохранить».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0F8FF"/>
          </w:tcPr>
          <w:p>
            <w:r/>
            <w:r>
              <w:rPr>
                <w:b/>
                <w:sz w:val="20"/>
              </w:rPr>
              <w:t xml:space="preserve">💡 История статусов: </w:t>
            </w:r>
            <w:r>
              <w:rPr>
                <w:sz w:val="20"/>
              </w:rPr>
              <w:t>Все смены статуса заказа фиксируются в истории с датой и временем. Её можно посмотреть на вкладке «История» при просмотре/редактировании заказа.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Фильтры заказов</w:t>
      </w:r>
    </w:p>
    <w:p>
      <w:r>
        <w:rPr>
          <w:sz w:val="22"/>
        </w:rPr>
        <w:t>Над таблицей заказов расположены фильтры:</w:t>
        <w:br/>
        <w:t>• Поиск — по номеру заказа, имени клиента, получателя</w:t>
        <w:br/>
        <w:t>• Статус — фильтр по текущему статусу</w:t>
        <w:br/>
        <w:t>• Источник — фильтр по каналу поступления заказа</w:t>
        <w:br/>
        <w:t>Работайте с ними, чтобы быстро находить нужные заказы.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9. Клиенты — База клиентов</w:t>
      </w:r>
    </w:p>
    <w:p>
      <w:r>
        <w:rPr>
          <w:sz w:val="22"/>
        </w:rPr>
        <w:t>Раздел «Клиенты» содержит базу данных всех ваших покупателей. Ведение клиентской базы позволяет персонализировать обслуживание, анализировать покупательскую активность и проводить маркетинговые рассылки.</w:t>
      </w:r>
    </w:p>
    <w:p>
      <w:pPr>
        <w:pStyle w:val="Heading2"/>
        <w:jc w:val="left"/>
      </w:pPr>
      <w:r>
        <w:rPr>
          <w:color w:val="1E1E64"/>
        </w:rPr>
        <w:t>Информация о клиенте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ФИО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Фамилия, имя, отчество клиента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Телефон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Основной контактный номер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Email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Электронная почта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Дата рождения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Для поздравлений и специальных предложений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Сегмент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Категория клиента: новый, постоянный, VIP, оптовый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Скидка %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Персональная скидка клиента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Источник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Откуда узнал о нас: сарафанное радио, соцсети, объявление и т.д.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Реферал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Кто порекомендовал клиента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Согласие на рассылку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Разрешение на маркетинговые сообщения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Как добавить клиента</w:t>
      </w:r>
    </w:p>
    <w:p>
      <w:pPr>
        <w:pStyle w:val="ListNumber"/>
      </w:pPr>
      <w:r>
        <w:rPr>
          <w:sz w:val="21"/>
        </w:rPr>
        <w:t>Перейдите в раздел «Клиенты».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Заполните минимальные обязательные поля: имя и телефон.</w:t>
      </w:r>
    </w:p>
    <w:p>
      <w:pPr>
        <w:pStyle w:val="ListNumber"/>
      </w:pPr>
      <w:r>
        <w:rPr>
          <w:sz w:val="21"/>
        </w:rPr>
        <w:t>При наличии — заполните остальные поля.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Сегменты клиентов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Сегмент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Кто это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Новый (new)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Клиент, совершивший 1-2 покупки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Постоянный (regular)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Регулярно покупающий клиент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VIP (vip)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Особо ценный клиент с высоким чеком или частотой покупок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Оптовый (wholesale)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Корпоративный или оптовый покупатель</w:t>
            </w:r>
          </w:p>
        </w:tc>
      </w:tr>
    </w:tbl>
    <w:p/>
    <w:p>
      <w:r>
        <w:rPr>
          <w:sz w:val="22"/>
        </w:rPr>
        <w:t>Сегмент можно задать вручную при создании или редактировании клиента. Используйте сегменты для персонализированных предложений и особого обслуживания.</w:t>
      </w:r>
    </w:p>
    <w:p>
      <w:pPr>
        <w:pStyle w:val="Heading2"/>
        <w:jc w:val="left"/>
      </w:pPr>
      <w:r>
        <w:rPr>
          <w:color w:val="1E1E64"/>
        </w:rPr>
        <w:t>История покупок</w:t>
      </w:r>
    </w:p>
    <w:p>
      <w:r>
        <w:rPr>
          <w:sz w:val="22"/>
        </w:rPr>
        <w:t>При просмотре карточки клиента (кнопка редактирования) доступна полная история его заказов и продаж. Это помогает вспомнить предпочтения клиента при следующем обращении.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10. Поставщики</w:t>
      </w:r>
    </w:p>
    <w:p>
      <w:r>
        <w:rPr>
          <w:sz w:val="22"/>
        </w:rPr>
        <w:t>Раздел «Поставщики» позволяет вести учёт партнёров, от которых вы закупаете товар, создавать заказы поставщику и фиксировать претензии по качеству.</w:t>
      </w:r>
    </w:p>
    <w:p>
      <w:pPr>
        <w:pStyle w:val="Heading2"/>
        <w:jc w:val="left"/>
      </w:pPr>
      <w:r>
        <w:rPr>
          <w:color w:val="1E1E64"/>
        </w:rPr>
        <w:t>Вкладки раздела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Поставщики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Список поставщиков с контактными данными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Товары поставщиков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Каталог товаров, которые предлагает конкретный поставщик, с ценами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Заказы поставщикам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История заказов на закупку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Претензии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Фиксация проблем с качеством поставок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Добавление поставщика</w:t>
      </w:r>
    </w:p>
    <w:p>
      <w:pPr>
        <w:pStyle w:val="ListNumber"/>
      </w:pPr>
      <w:r>
        <w:rPr>
          <w:sz w:val="21"/>
        </w:rPr>
        <w:t>Перейдите на вкладку «Поставщики».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Заполните: название, контактное лицо, телефон, email, адрес.</w:t>
      </w:r>
    </w:p>
    <w:p>
      <w:pPr>
        <w:pStyle w:val="ListNumber"/>
      </w:pPr>
      <w:r>
        <w:rPr>
          <w:sz w:val="21"/>
        </w:rPr>
        <w:t>При наличии — укажите ИНН, условия оплаты (количество дней отсрочки), рейтинг.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Заказ поставщику</w:t>
      </w:r>
    </w:p>
    <w:p>
      <w:pPr>
        <w:pStyle w:val="ListNumber"/>
      </w:pPr>
      <w:r>
        <w:rPr>
          <w:sz w:val="21"/>
        </w:rPr>
        <w:t>Перейдите на вкладку «Заказы поставщикам».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Выберите поставщика и ожидаемую дату доставки.</w:t>
      </w:r>
    </w:p>
    <w:p>
      <w:pPr>
        <w:pStyle w:val="ListNumber"/>
      </w:pPr>
      <w:r>
        <w:rPr>
          <w:sz w:val="21"/>
        </w:rPr>
        <w:t>Добавьте позиции заказа: выберите номенклатуру, укажите количество и цену.</w:t>
      </w:r>
    </w:p>
    <w:p>
      <w:pPr>
        <w:pStyle w:val="ListNumber"/>
      </w:pPr>
      <w:r>
        <w:rPr>
          <w:sz w:val="21"/>
        </w:rPr>
        <w:t>Нажмите «Сохранить» — заказ получит статус «Черновик».</w:t>
      </w:r>
    </w:p>
    <w:p>
      <w:pPr>
        <w:pStyle w:val="ListNumber"/>
      </w:pPr>
      <w:r>
        <w:rPr>
          <w:sz w:val="21"/>
        </w:rPr>
        <w:t>Для отправки заказа поставщику — смените статус на «Отправлен».</w:t>
      </w:r>
    </w:p>
    <w:p>
      <w:pPr>
        <w:pStyle w:val="ListNumber"/>
      </w:pPr>
      <w:r>
        <w:rPr>
          <w:sz w:val="21"/>
        </w:rPr>
        <w:t>После получения товара — смените статус на «Получен» и создайте партии на складе.</w:t>
      </w:r>
    </w:p>
    <w:p>
      <w:pPr>
        <w:pStyle w:val="Heading2"/>
        <w:jc w:val="left"/>
      </w:pPr>
      <w:r>
        <w:rPr>
          <w:color w:val="1E1E64"/>
        </w:rPr>
        <w:t>Претензии к поставщику</w:t>
      </w:r>
    </w:p>
    <w:p>
      <w:r>
        <w:rPr>
          <w:sz w:val="22"/>
        </w:rPr>
        <w:t>Если полученный товар не соответствует качеству — зафиксируйте претензию. Это помогает отслеживать надёжность поставщиков и требовать компенсацию.</w:t>
      </w:r>
    </w:p>
    <w:p>
      <w:pPr>
        <w:pStyle w:val="ListNumber"/>
      </w:pPr>
      <w:r>
        <w:rPr>
          <w:sz w:val="21"/>
        </w:rPr>
        <w:t>Перейдите на вкладку «Претензии».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Выберите поставщика и конкретную партию (если известна).</w:t>
      </w:r>
    </w:p>
    <w:p>
      <w:pPr>
        <w:pStyle w:val="ListNumber"/>
      </w:pPr>
      <w:r>
        <w:rPr>
          <w:sz w:val="21"/>
        </w:rPr>
        <w:t>Введите описание проблемы и сумму претензии.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11. Персонал</w:t>
      </w:r>
    </w:p>
    <w:p>
      <w:r>
        <w:rPr>
          <w:sz w:val="22"/>
        </w:rPr>
        <w:t>Раздел «Персонал» предназначен для управления сотрудниками: их регистрации, составления расписания смен и расчёта заработной платы.</w:t>
      </w:r>
    </w:p>
    <w:p>
      <w:pPr>
        <w:pStyle w:val="Heading2"/>
        <w:jc w:val="left"/>
      </w:pPr>
      <w:r>
        <w:rPr>
          <w:color w:val="1E1E64"/>
        </w:rPr>
        <w:t>Вкладки раздела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Сотрудники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Список всех сотрудников с контактами и должностью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Должности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Справочник должностей с базовой ставкой оклада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Смены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Расписание рабочих смен по дням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Зарплата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Начисления и выплаты заработной платы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Добавление сотрудника</w:t>
      </w:r>
    </w:p>
    <w:p>
      <w:pPr>
        <w:pStyle w:val="ListNumber"/>
      </w:pPr>
      <w:r>
        <w:rPr>
          <w:sz w:val="21"/>
        </w:rPr>
        <w:t>Перейдите на вкладку «Сотрудники».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Заполните: ФИО, телефон, email, должность, торговую точку, дату приёма.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Планирование смен</w:t>
      </w:r>
    </w:p>
    <w:p>
      <w:pPr>
        <w:pStyle w:val="ListNumber"/>
      </w:pPr>
      <w:r>
        <w:rPr>
          <w:sz w:val="21"/>
        </w:rPr>
        <w:t>Перейдите на вкладку «Смены».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Выберите сотрудника, торговую точку, дату смены.</w:t>
      </w:r>
    </w:p>
    <w:p>
      <w:pPr>
        <w:pStyle w:val="ListNumber"/>
      </w:pPr>
      <w:r>
        <w:rPr>
          <w:sz w:val="21"/>
        </w:rPr>
        <w:t>Укажите время начала и окончания смены.</w:t>
      </w:r>
    </w:p>
    <w:p>
      <w:pPr>
        <w:pStyle w:val="ListNumber"/>
      </w:pPr>
      <w:r>
        <w:rPr>
          <w:sz w:val="21"/>
        </w:rPr>
        <w:t>При необходимости — укажите перерыв в минутах.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Начисление зарплаты</w:t>
      </w:r>
    </w:p>
    <w:p>
      <w:pPr>
        <w:pStyle w:val="ListNumber"/>
      </w:pPr>
      <w:r>
        <w:rPr>
          <w:sz w:val="21"/>
        </w:rPr>
        <w:t>Перейдите на вкладку «Зарплата».</w:t>
      </w:r>
    </w:p>
    <w:p>
      <w:pPr>
        <w:pStyle w:val="ListNumber"/>
      </w:pPr>
      <w:r>
        <w:rPr>
          <w:sz w:val="21"/>
        </w:rPr>
        <w:t>Нажмите «+ Начислить».</w:t>
      </w:r>
    </w:p>
    <w:p>
      <w:pPr>
        <w:pStyle w:val="ListNumber"/>
      </w:pPr>
      <w:r>
        <w:rPr>
          <w:sz w:val="21"/>
        </w:rPr>
        <w:t>Выберите сотрудника и укажите период (дата начала и конца).</w:t>
      </w:r>
    </w:p>
    <w:p>
      <w:pPr>
        <w:pStyle w:val="ListNumber"/>
      </w:pPr>
      <w:r>
        <w:rPr>
          <w:sz w:val="21"/>
        </w:rPr>
        <w:t>Введите базовую сумму, бонус (при наличии) и штраф (при наличии).</w:t>
      </w:r>
    </w:p>
    <w:p>
      <w:pPr>
        <w:pStyle w:val="ListNumber"/>
      </w:pPr>
      <w:r>
        <w:rPr>
          <w:sz w:val="21"/>
        </w:rPr>
        <w:t>Нажмите «Сохранить» — начисление получит статус «Ожидает».</w:t>
      </w:r>
    </w:p>
    <w:p>
      <w:pPr>
        <w:pStyle w:val="ListNumber"/>
      </w:pPr>
      <w:r>
        <w:rPr>
          <w:sz w:val="21"/>
        </w:rPr>
        <w:t>Для одобрения — смените статус на «Одобрена».</w:t>
      </w:r>
    </w:p>
    <w:p>
      <w:pPr>
        <w:pStyle w:val="ListNumber"/>
      </w:pPr>
      <w:r>
        <w:rPr>
          <w:sz w:val="21"/>
        </w:rPr>
        <w:t>После выплаты — смените статус на «Выплачена» и выберите кассу/кошелёк, из которого выплачено.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0F8FF"/>
          </w:tcPr>
          <w:p>
            <w:r/>
            <w:r>
              <w:rPr>
                <w:b/>
                <w:sz w:val="20"/>
              </w:rPr>
              <w:t xml:space="preserve">💡 Связь с финансами: </w:t>
            </w:r>
            <w:r>
              <w:rPr>
                <w:sz w:val="20"/>
              </w:rPr>
              <w:t>При выплате зарплаты (статус «Выплачена») система автоматически создаёт транзакцию типа «Зарплата» в разделе Финансы и списывает сумму с указанного кошелька.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12. Финансы</w:t>
      </w:r>
    </w:p>
    <w:p>
      <w:r>
        <w:rPr>
          <w:sz w:val="22"/>
        </w:rPr>
        <w:t>Раздел «Финансы» — полный финансовый учёт вашего бизнеса: кассы и счета, все денежные операции, долги и обязательства.</w:t>
      </w:r>
    </w:p>
    <w:p>
      <w:pPr>
        <w:pStyle w:val="Heading2"/>
        <w:jc w:val="left"/>
      </w:pPr>
      <w:r>
        <w:rPr>
          <w:color w:val="1E1E64"/>
        </w:rPr>
        <w:t>Вкладки раздела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Кошельки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Кассы, банковские счета, карты и электронные кошельки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Транзакции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История всех финансовых операций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Категории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Статьи доходов и расходов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Долги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Дебиторская и кредиторская задолженность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Кошельки и кассы</w:t>
      </w:r>
    </w:p>
    <w:p>
      <w:r>
        <w:rPr>
          <w:sz w:val="22"/>
        </w:rPr>
        <w:t>Кошелёк в системе — это любой «карман», где хранятся деньги бизнеса. Создайте кошелёк для каждой наличной кассы, расчётного счёта и карты.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Тип кошелька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Касса (cash)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Наличные деньги в торговой точке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Расчётный счёт (bank_account)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Банковский счёт организации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Банковская карта (card)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Корпоративная карта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Личная карта (personal_card)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Личная карта сотрудника для рабочих расходов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Онлайн-кошелёк (online)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ЮKassa, Сбер, Tinkoff Pay и т.д.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Прочее (other)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Любой другой источник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Как добавить кошелёк</w:t>
      </w:r>
    </w:p>
    <w:p>
      <w:pPr>
        <w:pStyle w:val="ListNumber"/>
      </w:pPr>
      <w:r>
        <w:rPr>
          <w:sz w:val="21"/>
        </w:rPr>
        <w:t>Перейдите на вкладку «Кошельки».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Введите название, выберите тип.</w:t>
      </w:r>
    </w:p>
    <w:p>
      <w:pPr>
        <w:pStyle w:val="ListNumber"/>
      </w:pPr>
      <w:r>
        <w:rPr>
          <w:sz w:val="21"/>
        </w:rPr>
        <w:t>При необходимости — привяжите к торговой точке.</w:t>
      </w:r>
    </w:p>
    <w:p>
      <w:pPr>
        <w:pStyle w:val="ListNumber"/>
      </w:pPr>
      <w:r>
        <w:rPr>
          <w:sz w:val="21"/>
        </w:rPr>
        <w:t>Установите начальный баланс (если деньги уже есть).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Типы транзакций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Тип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Когда используется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Доход (income)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Поступление денег (не от продажи). Например, возврат от поставщика.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Расход (expense)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Любой расход. Например, оплата аренды, хоз. нужды.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Перевод (transfer)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Перемещение денег между своими кошельками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Зарплата (salary)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Выплата зарплаты сотруднику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Личные расходы (personal_expense)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Личные расходы сотрудника за счёт компании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Оплата поставщику (supplier_payment)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Платёж за товар поставщику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Создание транзакции</w:t>
      </w:r>
    </w:p>
    <w:p>
      <w:pPr>
        <w:pStyle w:val="ListNumber"/>
      </w:pPr>
      <w:r>
        <w:rPr>
          <w:sz w:val="21"/>
        </w:rPr>
        <w:t>Перейдите на вкладку «Транзакции».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Выберите тип транзакции.</w:t>
      </w:r>
    </w:p>
    <w:p>
      <w:pPr>
        <w:pStyle w:val="ListNumber"/>
      </w:pPr>
      <w:r>
        <w:rPr>
          <w:sz w:val="21"/>
        </w:rPr>
        <w:t>Выберите кошелёк-источник (откуда уходят деньги) и/или кошелёк-назначение (куда приходят).</w:t>
      </w:r>
    </w:p>
    <w:p>
      <w:pPr>
        <w:pStyle w:val="ListNumber"/>
      </w:pPr>
      <w:r>
        <w:rPr>
          <w:sz w:val="21"/>
        </w:rPr>
        <w:t>Введите сумму.</w:t>
      </w:r>
    </w:p>
    <w:p>
      <w:pPr>
        <w:pStyle w:val="ListNumber"/>
      </w:pPr>
      <w:r>
        <w:rPr>
          <w:sz w:val="21"/>
        </w:rPr>
        <w:t>Выберите категорию (статью ДДС) — это важно для аналитики.</w:t>
      </w:r>
    </w:p>
    <w:p>
      <w:pPr>
        <w:pStyle w:val="ListNumber"/>
      </w:pPr>
      <w:r>
        <w:rPr>
          <w:sz w:val="21"/>
        </w:rPr>
        <w:t>Добавьте описание.</w:t>
      </w:r>
    </w:p>
    <w:p>
      <w:pPr>
        <w:pStyle w:val="ListNumber"/>
      </w:pPr>
      <w:r>
        <w:rPr>
          <w:sz w:val="21"/>
        </w:rPr>
        <w:t>Нажмите «Сохранить». Баланс кошелька обновится автоматически.</w:t>
      </w:r>
    </w:p>
    <w:p>
      <w:pPr>
        <w:pStyle w:val="Heading2"/>
        <w:jc w:val="left"/>
      </w:pPr>
      <w:r>
        <w:rPr>
          <w:color w:val="1E1E64"/>
        </w:rPr>
        <w:t>Долги</w:t>
      </w:r>
    </w:p>
    <w:p>
      <w:r>
        <w:rPr>
          <w:sz w:val="22"/>
        </w:rPr>
        <w:t>В разделе «Долги» ведётся учёт задолженностей:</w:t>
        <w:br/>
        <w:t>• «Мы должны» (we_owe) — ваша задолженность перед поставщиком или сотрудником.</w:t>
        <w:br/>
        <w:t>• «Нам должны» (owed_to_us) — задолженность клиента или другого лица перед вами.</w:t>
        <w:br/>
        <w:t>При частичной оплате долга вы можете указать оплаченную сумму. Когда долг погашен полностью — отметьте его как «Закрыт».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13. Маркетинг</w:t>
      </w:r>
    </w:p>
    <w:p>
      <w:r>
        <w:rPr>
          <w:sz w:val="22"/>
        </w:rPr>
        <w:t>Раздел «Маркетинг» объединяет инструменты для привлечения и удержания клиентов: рекламные каналы, скидки, промокоды и программы лояльности.</w:t>
      </w:r>
    </w:p>
    <w:p>
      <w:pPr>
        <w:pStyle w:val="Heading2"/>
        <w:jc w:val="left"/>
      </w:pPr>
      <w:r>
        <w:rPr>
          <w:color w:val="1E1E64"/>
        </w:rPr>
        <w:t>Вкладки раздела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Рекламные каналы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Источники рекламы (Instagram, Яндекс, флаеры и т.д.)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Инвестиции в рекламу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Затраты на каждый рекламный канал по периодам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Скидки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Акции и скидочные предложения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Промокоды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Кодовые слова для получения скидки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Программы лояльности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Накопительные и бонусные программы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Рекламные каналы и ROI</w:t>
      </w:r>
    </w:p>
    <w:p>
      <w:r>
        <w:rPr>
          <w:sz w:val="22"/>
        </w:rPr>
        <w:t>Добавьте все ваши рекламные каналы (Instagram, ВКонтакте, Яндекс.Директ, листовки и т.д.) и фиксируйте ежемесячные затраты на каждый. В разделе Аналитика система покажет, какой канал приносит больший доход.</w:t>
      </w:r>
    </w:p>
    <w:p>
      <w:pPr>
        <w:pStyle w:val="Heading2"/>
        <w:jc w:val="left"/>
      </w:pPr>
      <w:r>
        <w:rPr>
          <w:color w:val="1E1E64"/>
        </w:rPr>
        <w:t>Создание скидки / акции</w:t>
      </w:r>
    </w:p>
    <w:p>
      <w:pPr>
        <w:pStyle w:val="ListNumber"/>
      </w:pPr>
      <w:r>
        <w:rPr>
          <w:sz w:val="21"/>
        </w:rPr>
        <w:t>Перейдите на вкладку «Скидки».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Введите название акции.</w:t>
      </w:r>
    </w:p>
    <w:p>
      <w:pPr>
        <w:pStyle w:val="ListNumber"/>
      </w:pPr>
      <w:r>
        <w:rPr>
          <w:sz w:val="21"/>
        </w:rPr>
        <w:t>Выберите тип скидки: процент (%) или фиксированная сумма (₽).</w:t>
      </w:r>
    </w:p>
    <w:p>
      <w:pPr>
        <w:pStyle w:val="ListNumber"/>
      </w:pPr>
      <w:r>
        <w:rPr>
          <w:sz w:val="21"/>
        </w:rPr>
        <w:t>Укажите размер скидки.</w:t>
      </w:r>
    </w:p>
    <w:p>
      <w:pPr>
        <w:pStyle w:val="ListNumber"/>
      </w:pPr>
      <w:r>
        <w:rPr>
          <w:sz w:val="21"/>
        </w:rPr>
        <w:t>Установите даты начала и окончания акции.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Создание промокода</w:t>
      </w:r>
    </w:p>
    <w:p>
      <w:pPr>
        <w:pStyle w:val="ListNumber"/>
      </w:pPr>
      <w:r>
        <w:rPr>
          <w:sz w:val="21"/>
        </w:rPr>
        <w:t>Перейдите на вкладку «Промокоды».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Введите кодовое слово (например: ROSE10).</w:t>
      </w:r>
    </w:p>
    <w:p>
      <w:pPr>
        <w:pStyle w:val="ListNumber"/>
      </w:pPr>
      <w:r>
        <w:rPr>
          <w:sz w:val="21"/>
        </w:rPr>
        <w:t>Укажите тип и размер скидки по промокоду.</w:t>
      </w:r>
    </w:p>
    <w:p>
      <w:pPr>
        <w:pStyle w:val="ListNumber"/>
      </w:pPr>
      <w:r>
        <w:rPr>
          <w:sz w:val="21"/>
        </w:rPr>
        <w:t>Установите срок действия и максимальное количество использований.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ListNumber"/>
      </w:pPr>
      <w:r>
        <w:rPr>
          <w:sz w:val="21"/>
        </w:rPr>
        <w:t>При оформлении заказа введите промокод в соответствующее поле.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14. Доставка</w:t>
      </w:r>
    </w:p>
    <w:p>
      <w:r>
        <w:rPr>
          <w:sz w:val="22"/>
        </w:rPr>
        <w:t>Раздел «Доставка» управляет логистикой: зонами доставки, курьерами и отслеживанием доставок.</w:t>
      </w:r>
    </w:p>
    <w:p>
      <w:pPr>
        <w:pStyle w:val="Heading2"/>
        <w:jc w:val="left"/>
      </w:pPr>
      <w:r>
        <w:rPr>
          <w:color w:val="1E1E64"/>
        </w:rPr>
        <w:t>Вкладки раздела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Зоны доставки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Географические зоны с указанием стоимости и времени доставки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Курьеры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База курьеров (штатные и внешние)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Доставки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Список доставок с привязкой к заказам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Настройка зон доставки</w:t>
      </w:r>
    </w:p>
    <w:p>
      <w:pPr>
        <w:pStyle w:val="ListNumber"/>
      </w:pPr>
      <w:r>
        <w:rPr>
          <w:sz w:val="21"/>
        </w:rPr>
        <w:t>Перейдите на вкладку «Зоны доставки».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Введите название зоны (например: Центр, Правый берег).</w:t>
      </w:r>
    </w:p>
    <w:p>
      <w:pPr>
        <w:pStyle w:val="ListNumber"/>
      </w:pPr>
      <w:r>
        <w:rPr>
          <w:sz w:val="21"/>
        </w:rPr>
        <w:t>Укажите стоимость доставки в эту зону.</w:t>
      </w:r>
    </w:p>
    <w:p>
      <w:pPr>
        <w:pStyle w:val="ListNumber"/>
      </w:pPr>
      <w:r>
        <w:rPr>
          <w:sz w:val="21"/>
        </w:rPr>
        <w:t>Укажите ориентировочное время доставки (в минутах).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Добавление курьера</w:t>
      </w:r>
    </w:p>
    <w:p>
      <w:pPr>
        <w:pStyle w:val="ListNumber"/>
      </w:pPr>
      <w:r>
        <w:rPr>
          <w:sz w:val="21"/>
        </w:rPr>
        <w:t>Перейдите на вкладку «Курьеры».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Введите имя курьера, телефон.</w:t>
      </w:r>
    </w:p>
    <w:p>
      <w:pPr>
        <w:pStyle w:val="ListNumber"/>
      </w:pPr>
      <w:r>
        <w:rPr>
          <w:sz w:val="21"/>
        </w:rPr>
        <w:t>Выберите тип: Штатный, Внешний или Сервис (служба доставки).</w:t>
      </w:r>
    </w:p>
    <w:p>
      <w:pPr>
        <w:pStyle w:val="ListNumber"/>
      </w:pPr>
      <w:r>
        <w:rPr>
          <w:sz w:val="21"/>
        </w:rPr>
        <w:t>При наличии — привяжите к сотруднику в системе.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Статусы доставки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Ожидает (pending)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Доставка создана, курьер ещё не назначен или не выехал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Доставлено (delivered)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Товар успешно доставлен клиенту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Не доставлено (failed)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Доставка не состоялась (клиент не открыл дверь, неверный адрес)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Отменено (cancelled)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Доставка отменена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15. Аналитика</w:t>
      </w:r>
    </w:p>
    <w:p>
      <w:r>
        <w:rPr>
          <w:sz w:val="22"/>
        </w:rPr>
        <w:t>Раздел «Аналитика» предоставляет данные для принятия управленческих решений. Здесь собрана ежедневная статистика по ключевым показателям бизнеса.</w:t>
      </w:r>
    </w:p>
    <w:p>
      <w:pPr>
        <w:pStyle w:val="Heading2"/>
        <w:jc w:val="left"/>
      </w:pPr>
      <w:r>
        <w:rPr>
          <w:color w:val="1E1E64"/>
        </w:rPr>
        <w:t>Ежедневные сводки</w:t>
      </w:r>
    </w:p>
    <w:p>
      <w:r>
        <w:rPr>
          <w:sz w:val="22"/>
        </w:rPr>
        <w:t>В таблице отображаются данные по каждому дню: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Дата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Отчётный день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Торговая точка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Точка, по которой сформирована сводка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Выручка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Сумма завершённых продаж за день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Себестоимость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Закупочная стоимость проданных товаров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Прибыль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Выручка минус себестоимость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Продаж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Количество завершённых продаж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Заказов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Количество заказов за день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Средний чек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Средняя сумма одной продажи/заказа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Новых клиентов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Количество первых покупок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Списаний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Сумма списанного товара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Как читать аналитику</w:t>
      </w:r>
    </w:p>
    <w:p>
      <w:r>
        <w:rPr>
          <w:sz w:val="22"/>
        </w:rPr>
        <w:t>Регулярно (желательно ежедневно) просматривайте показатели за предыдущий день. Обращайте особое внимание на:</w:t>
        <w:br/>
        <w:t>• Рост/падение выручки и прибыли — тренды по неделям и месяцам</w:t>
        <w:br/>
        <w:t>• Средний чек — если он падает, возможно, стоит пересмотреть ценообразование или ввести upsell</w:t>
        <w:br/>
        <w:t>• Количество новых клиентов — эффективность рекламных каналов</w:t>
        <w:br/>
        <w:t>• Сумма списаний — если высокая, нужно пересмотреть объём закупок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0F8FF"/>
          </w:tcPr>
          <w:p>
            <w:r/>
            <w:r>
              <w:rPr>
                <w:b/>
                <w:sz w:val="20"/>
              </w:rPr>
              <w:t xml:space="preserve">💡 Обновление данных: </w:t>
            </w:r>
            <w:r>
              <w:rPr>
                <w:sz w:val="20"/>
              </w:rPr>
              <w:t>Ежедневные сводки формируются автоматически на основе завершённых продаж и заказов. Данные актуальны в режиме реального времени.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16. Настройки организации</w:t>
      </w:r>
    </w:p>
    <w:p>
      <w:r>
        <w:rPr>
          <w:sz w:val="22"/>
        </w:rPr>
        <w:t>Раздел «Настройки» позволяет настроить базовую инфраструктуру вашей организации: торговые точки, склады и способы оплаты. Без корректной настройки этих элементов остальные разделы работать не будут.</w:t>
      </w:r>
    </w:p>
    <w:p>
      <w:pPr>
        <w:pStyle w:val="Heading2"/>
        <w:jc w:val="left"/>
      </w:pPr>
      <w:r>
        <w:rPr>
          <w:color w:val="1E1E64"/>
        </w:rPr>
        <w:t>Торговые точки</w:t>
      </w:r>
    </w:p>
    <w:p>
      <w:r>
        <w:rPr>
          <w:sz w:val="22"/>
        </w:rPr>
        <w:t>Торговая точка — это физическое место ведения бизнеса (магазин, стойка, точка выдачи). Создайте отдельную запись для каждой точки.</w:t>
      </w:r>
    </w:p>
    <w:p>
      <w:pPr>
        <w:pStyle w:val="ListNumber"/>
      </w:pPr>
      <w:r>
        <w:rPr>
          <w:sz w:val="21"/>
        </w:rPr>
        <w:t>Перейдите в «Настройки» → вкладка «Торговые точки».</w:t>
      </w:r>
    </w:p>
    <w:p>
      <w:pPr>
        <w:pStyle w:val="ListNumber"/>
      </w:pPr>
      <w:r>
        <w:rPr>
          <w:sz w:val="21"/>
        </w:rPr>
        <w:t>Нажмите «+ Добавить».</w:t>
      </w:r>
    </w:p>
    <w:p>
      <w:pPr>
        <w:pStyle w:val="ListNumber"/>
      </w:pPr>
      <w:r>
        <w:rPr>
          <w:sz w:val="21"/>
        </w:rPr>
        <w:t>Введите название и адрес точки.</w:t>
      </w:r>
    </w:p>
    <w:p>
      <w:pPr>
        <w:pStyle w:val="ListNumber"/>
      </w:pPr>
      <w:r>
        <w:rPr>
          <w:sz w:val="21"/>
        </w:rPr>
        <w:t>При наличии — номер телефона и режим работы.</w:t>
      </w:r>
    </w:p>
    <w:p>
      <w:pPr>
        <w:pStyle w:val="ListNumber"/>
      </w:pPr>
      <w:r>
        <w:rPr>
          <w:sz w:val="21"/>
        </w:rPr>
        <w:t>Назначьте руководителя точки из списка сотрудников.</w:t>
      </w:r>
    </w:p>
    <w:p>
      <w:pPr>
        <w:pStyle w:val="ListNumber"/>
      </w:pPr>
      <w:r>
        <w:rPr>
          <w:sz w:val="21"/>
        </w:rPr>
        <w:t>Нажмите «Сохранить».</w:t>
      </w:r>
    </w:p>
    <w:p>
      <w:pPr>
        <w:pStyle w:val="Heading2"/>
        <w:jc w:val="left"/>
      </w:pPr>
      <w:r>
        <w:rPr>
          <w:color w:val="1E1E64"/>
        </w:rPr>
        <w:t>Склады</w:t>
      </w:r>
    </w:p>
    <w:p>
      <w:r>
        <w:rPr>
          <w:sz w:val="22"/>
        </w:rPr>
        <w:t>Каждая торговая точка может иметь несколько складов разного типа.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Тип склада</w:t>
            </w:r>
          </w:p>
        </w:tc>
        <w:tc>
          <w:tcPr>
            <w:tcW w:type="dxa" w:w="4844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Основной (main)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Основное хранилище товара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Витрина (showcase)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Товар на витрине в зоне продажи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Холодильник (fridge)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Хранение срезанных цветов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Зона комплектации (assembly)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Рабочее место флориста для сборки</w:t>
            </w:r>
          </w:p>
        </w:tc>
      </w:tr>
      <w:tr>
        <w:tc>
          <w:tcPr>
            <w:tcW w:type="dxa" w:w="4844"/>
          </w:tcPr>
          <w:p>
            <w:r>
              <w:rPr>
                <w:sz w:val="19"/>
              </w:rPr>
              <w:t>Резервный (reserve)</w:t>
            </w:r>
          </w:p>
        </w:tc>
        <w:tc>
          <w:tcPr>
            <w:tcW w:type="dxa" w:w="4844"/>
          </w:tcPr>
          <w:p>
            <w:r>
              <w:rPr>
                <w:sz w:val="19"/>
              </w:rPr>
              <w:t>Резервное хранилище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Способы оплаты</w:t>
      </w:r>
    </w:p>
    <w:p>
      <w:r>
        <w:rPr>
          <w:sz w:val="22"/>
        </w:rPr>
        <w:t>Добавьте все принимаемые способы оплаты: наличные, безналичные, перевод на карту, QR-код и т.д. Они будут доступны при оформлении продаж и заказов.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17. Профиль пользователя</w:t>
      </w:r>
    </w:p>
    <w:p>
      <w:r>
        <w:rPr>
          <w:sz w:val="22"/>
        </w:rPr>
        <w:t>Каждый пользователь может управлять своим профилем: изменить личные данные и сменить пароль.</w:t>
      </w:r>
    </w:p>
    <w:p>
      <w:pPr>
        <w:pStyle w:val="ListNumber"/>
      </w:pPr>
      <w:r>
        <w:rPr>
          <w:sz w:val="21"/>
        </w:rPr>
        <w:t>Нажмите на аватар в правом верхнем углу.</w:t>
      </w:r>
    </w:p>
    <w:p>
      <w:pPr>
        <w:pStyle w:val="ListNumber"/>
      </w:pPr>
      <w:r>
        <w:rPr>
          <w:sz w:val="21"/>
        </w:rPr>
        <w:t>Выберите пункт «Профиль».</w:t>
      </w:r>
    </w:p>
    <w:p>
      <w:pPr>
        <w:pStyle w:val="ListNumber"/>
      </w:pPr>
      <w:r>
        <w:rPr>
          <w:sz w:val="21"/>
        </w:rPr>
        <w:t>На странице профиля вы можете изменить: имя, отчество, телефон, email, загрузить фото.</w:t>
      </w:r>
    </w:p>
    <w:p>
      <w:pPr>
        <w:pStyle w:val="ListNumber"/>
      </w:pPr>
      <w:r>
        <w:rPr>
          <w:sz w:val="21"/>
        </w:rPr>
        <w:t>Для смены пароля нажмите «Сменить пароль», введите старый и новый пароль (минимум 8 символов).</w:t>
      </w:r>
    </w:p>
    <w:p>
      <w:pPr>
        <w:pStyle w:val="ListNumber"/>
      </w:pPr>
      <w:r>
        <w:rPr>
          <w:sz w:val="21"/>
        </w:rPr>
        <w:t>Нажмите «Сохранить».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0F0"/>
          </w:tcPr>
          <w:p>
            <w:r/>
            <w:r>
              <w:rPr>
                <w:b/>
                <w:color w:val="B40000"/>
                <w:sz w:val="20"/>
              </w:rPr>
              <w:t xml:space="preserve">⚠️ Внимание: </w:t>
            </w:r>
            <w:r>
              <w:rPr>
                <w:sz w:val="20"/>
              </w:rPr>
              <w:t>После смены пароля вам не нужно повторно входить в систему — сессия сохраняется. Но следующий вход будет уже с новым паролем.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E1E64"/>
        </w:rPr>
        <w:t>18. Роли и права доступа</w:t>
      </w:r>
    </w:p>
    <w:p>
      <w:r>
        <w:rPr>
          <w:sz w:val="22"/>
        </w:rPr>
        <w:t>Система поддерживает ролевую модель доступа. Каждый пользователь имеет одну роль, которая определяет, что он может делать.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3230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Кто это</w:t>
            </w:r>
          </w:p>
        </w:tc>
        <w:tc>
          <w:tcPr>
            <w:tcW w:type="dxa" w:w="3230"/>
            <w:shd w:val="clear" w:color="auto" w:fill="1E1E64"/>
          </w:tcPr>
          <w:p>
            <w:r>
              <w:rPr>
                <w:b/>
                <w:color w:val="FFFFFF"/>
                <w:sz w:val="19"/>
              </w:rPr>
              <w:t>Уровень доступа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Владелец (owner)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Собственник бизнеса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Полный доступ ко всем разделам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Администратор (admin)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Управляющий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Полный доступ ко всем разделам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Менеджер (manager)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Старший продавец, менеджер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Запись и чтение во всех разделах кроме некоторых настроек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Продавец (seller)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Кассир, продавец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Продажи, заказы, клиенты — запись; остальное — чтение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Курьер (courier)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Доставщик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Только чтение (доставки и заказы)</w:t>
            </w:r>
          </w:p>
        </w:tc>
      </w:tr>
      <w:tr>
        <w:tc>
          <w:tcPr>
            <w:tcW w:type="dxa" w:w="3230"/>
          </w:tcPr>
          <w:p>
            <w:r>
              <w:rPr>
                <w:sz w:val="19"/>
              </w:rPr>
              <w:t>Бухгалтер (accountant)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Финансовый специалист</w:t>
            </w:r>
          </w:p>
        </w:tc>
        <w:tc>
          <w:tcPr>
            <w:tcW w:type="dxa" w:w="3230"/>
          </w:tcPr>
          <w:p>
            <w:r>
              <w:rPr>
                <w:sz w:val="19"/>
              </w:rPr>
              <w:t>Финансы — полный доступ; остальное — чтение</w:t>
            </w:r>
          </w:p>
        </w:tc>
      </w:tr>
    </w:tbl>
    <w:p/>
    <w:p>
      <w:pPr>
        <w:pStyle w:val="Heading2"/>
        <w:jc w:val="left"/>
      </w:pPr>
      <w:r>
        <w:rPr>
          <w:color w:val="1E1E64"/>
        </w:rPr>
        <w:t>Управление пользователями</w:t>
      </w:r>
    </w:p>
    <w:p>
      <w:r>
        <w:rPr>
          <w:sz w:val="22"/>
        </w:rPr>
        <w:t>Владелец и администратор организации могут добавлять новых пользователей через раздел «Персонал». Каждому новому пользователю назначается логин, пароль и роль. Лимит пользователей зависит от вашего тарифного плана (по умолчанию — 5 пользователей на организацию).</w:t>
      </w:r>
    </w:p>
    <w:p>
      <w:r>
        <w:br w:type="page"/>
      </w:r>
    </w:p>
    <w:p>
      <w:pPr>
        <w:pStyle w:val="Heading1"/>
        <w:jc w:val="left"/>
      </w:pPr>
      <w:r>
        <w:rPr>
          <w:color w:val="1E1E64"/>
        </w:rPr>
        <w:t>19. Советы, рекомендации и часто задаваемые вопросы</w:t>
      </w:r>
    </w:p>
    <w:p>
      <w:pPr>
        <w:pStyle w:val="Heading2"/>
        <w:jc w:val="left"/>
      </w:pPr>
      <w:r>
        <w:rPr>
          <w:color w:val="1E1E64"/>
        </w:rPr>
        <w:t>Рекомендуемый порядок первоначальной настройки</w:t>
      </w:r>
    </w:p>
    <w:p>
      <w:r>
        <w:rPr>
          <w:sz w:val="22"/>
        </w:rPr>
        <w:t>Если вы только начинаете работать с FlowerBoss, выполните следующие шаги по порядку:</w:t>
      </w:r>
    </w:p>
    <w:p>
      <w:pPr>
        <w:pStyle w:val="ListNumber"/>
      </w:pPr>
      <w:r>
        <w:rPr>
          <w:sz w:val="21"/>
        </w:rPr>
        <w:t>Настройки → Добавьте торговые точки.</w:t>
      </w:r>
    </w:p>
    <w:p>
      <w:pPr>
        <w:pStyle w:val="ListNumber"/>
      </w:pPr>
      <w:r>
        <w:rPr>
          <w:sz w:val="21"/>
        </w:rPr>
        <w:t>Настройки → Добавьте склады для каждой точки.</w:t>
      </w:r>
    </w:p>
    <w:p>
      <w:pPr>
        <w:pStyle w:val="ListNumber"/>
      </w:pPr>
      <w:r>
        <w:rPr>
          <w:sz w:val="21"/>
        </w:rPr>
        <w:t>Настройки → Добавьте способы оплаты.</w:t>
      </w:r>
    </w:p>
    <w:p>
      <w:pPr>
        <w:pStyle w:val="ListNumber"/>
      </w:pPr>
      <w:r>
        <w:rPr>
          <w:sz w:val="21"/>
        </w:rPr>
        <w:t>Номенклатура → Создайте группы и единицы измерения.</w:t>
      </w:r>
    </w:p>
    <w:p>
      <w:pPr>
        <w:pStyle w:val="ListNumber"/>
      </w:pPr>
      <w:r>
        <w:rPr>
          <w:sz w:val="21"/>
        </w:rPr>
        <w:t>Номенклатура → Добавьте товарные позиции с ценами.</w:t>
      </w:r>
    </w:p>
    <w:p>
      <w:pPr>
        <w:pStyle w:val="ListNumber"/>
      </w:pPr>
      <w:r>
        <w:rPr>
          <w:sz w:val="21"/>
        </w:rPr>
        <w:t>Номенклатура → Создайте шаблоны букетов (если продаёте готовые букеты).</w:t>
      </w:r>
    </w:p>
    <w:p>
      <w:pPr>
        <w:pStyle w:val="ListNumber"/>
      </w:pPr>
      <w:r>
        <w:rPr>
          <w:sz w:val="21"/>
        </w:rPr>
        <w:t>Поставщики → Добавьте основных поставщиков.</w:t>
      </w:r>
    </w:p>
    <w:p>
      <w:pPr>
        <w:pStyle w:val="ListNumber"/>
      </w:pPr>
      <w:r>
        <w:rPr>
          <w:sz w:val="21"/>
        </w:rPr>
        <w:t>Склад → Оприходуйте начальные остатки (добавьте партии).</w:t>
      </w:r>
    </w:p>
    <w:p>
      <w:pPr>
        <w:pStyle w:val="ListNumber"/>
      </w:pPr>
      <w:r>
        <w:rPr>
          <w:sz w:val="21"/>
        </w:rPr>
        <w:t>Персонал → Добавьте должности и сотрудников.</w:t>
      </w:r>
    </w:p>
    <w:p>
      <w:pPr>
        <w:pStyle w:val="ListNumber"/>
      </w:pPr>
      <w:r>
        <w:rPr>
          <w:sz w:val="21"/>
        </w:rPr>
        <w:t>Финансы → Создайте кошельки (кассы) и внесите начальные остатки.</w:t>
      </w:r>
    </w:p>
    <w:p>
      <w:pPr>
        <w:pStyle w:val="ListNumber"/>
      </w:pPr>
      <w:r>
        <w:rPr>
          <w:sz w:val="21"/>
        </w:rPr>
        <w:t>Всё готово — начинайте работу!</w:t>
      </w:r>
    </w:p>
    <w:p>
      <w:pPr>
        <w:pStyle w:val="Heading2"/>
        <w:jc w:val="left"/>
      </w:pPr>
      <w:r>
        <w:rPr>
          <w:color w:val="1E1E64"/>
        </w:rPr>
        <w:t>Ежедневный чек-лист</w:t>
      </w:r>
    </w:p>
    <w:p>
      <w:pPr>
        <w:pStyle w:val="ListNumber"/>
      </w:pPr>
      <w:r>
        <w:rPr>
          <w:sz w:val="21"/>
        </w:rPr>
        <w:t>Проверить дашборд — выручка вчера, активные заказы, низкий остаток.</w:t>
      </w:r>
    </w:p>
    <w:p>
      <w:pPr>
        <w:pStyle w:val="ListNumber"/>
      </w:pPr>
      <w:r>
        <w:rPr>
          <w:sz w:val="21"/>
        </w:rPr>
        <w:t>Обработать новые заказы — подтвердить, назначить флориста и курьера.</w:t>
      </w:r>
    </w:p>
    <w:p>
      <w:pPr>
        <w:pStyle w:val="ListNumber"/>
      </w:pPr>
      <w:r>
        <w:rPr>
          <w:sz w:val="21"/>
        </w:rPr>
        <w:t>Проверить остатки на складе — при необходимости создать заказ поставщику.</w:t>
      </w:r>
    </w:p>
    <w:p>
      <w:pPr>
        <w:pStyle w:val="ListNumber"/>
      </w:pPr>
      <w:r>
        <w:rPr>
          <w:sz w:val="21"/>
        </w:rPr>
        <w:t>В конце дня — закрыть открытые продажи и проверить баланс кассы.</w:t>
      </w:r>
    </w:p>
    <w:p>
      <w:pPr>
        <w:pStyle w:val="Heading2"/>
        <w:jc w:val="left"/>
      </w:pPr>
      <w:r>
        <w:rPr>
          <w:color w:val="1E1E64"/>
        </w:rPr>
        <w:t>Часто задаваемые вопросы</w:t>
      </w:r>
    </w:p>
    <w:p>
      <w:r>
        <w:rPr>
          <w:b/>
          <w:color w:val="1E1E64"/>
          <w:sz w:val="21"/>
        </w:rPr>
        <w:t>В: Я не вижу нужный склад при создании партии. Что делать?</w:t>
      </w:r>
    </w:p>
    <w:p>
      <w:r>
        <w:rPr>
          <w:color w:val="3C3C3C"/>
          <w:sz w:val="21"/>
        </w:rPr>
        <w:t>О: Склады создаются в разделе Настройки → Склады. Убедитесь, что склад создан и что он активен (флаг «Активен»).</w:t>
      </w:r>
    </w:p>
    <w:p/>
    <w:p>
      <w:r>
        <w:rPr>
          <w:b/>
          <w:color w:val="1E1E64"/>
          <w:sz w:val="21"/>
        </w:rPr>
        <w:t>В: Клиент хочет вернуть товар. Как оформить возврат?</w:t>
      </w:r>
    </w:p>
    <w:p>
      <w:r>
        <w:rPr>
          <w:color w:val="3C3C3C"/>
          <w:sz w:val="21"/>
        </w:rPr>
        <w:t>О: В текущей версии возврат оформляется как новое поступление на склад (Партии → Добавить) с пометкой в комментарии «Возврат от клиента», и одновременно создаётся транзакция типа Расход на сумму возврата.</w:t>
      </w:r>
    </w:p>
    <w:p/>
    <w:p>
      <w:r>
        <w:rPr>
          <w:b/>
          <w:color w:val="1E1E64"/>
          <w:sz w:val="21"/>
        </w:rPr>
        <w:t>В: Почему нельзя удалить торговую точку?</w:t>
      </w:r>
    </w:p>
    <w:p>
      <w:r>
        <w:rPr>
          <w:color w:val="3C3C3C"/>
          <w:sz w:val="21"/>
        </w:rPr>
        <w:t>О: Если торговая точка имеет связанные данные (сотрудники, склады, продажи), удаление заблокировано для сохранения целостности данных. Вместо удаления — деактивируйте точку (снимите флаг «Активна»).</w:t>
      </w:r>
    </w:p>
    <w:p/>
    <w:p>
      <w:r>
        <w:rPr>
          <w:b/>
          <w:color w:val="1E1E64"/>
          <w:sz w:val="21"/>
        </w:rPr>
        <w:t>В: Как пополнить баланс кассы без продажи?</w:t>
      </w:r>
    </w:p>
    <w:p>
      <w:r>
        <w:rPr>
          <w:color w:val="3C3C3C"/>
          <w:sz w:val="21"/>
        </w:rPr>
        <w:t>О: Создайте транзакцию типа «Доход» (Финансы → Транзакции → + Добавить), укажите кошелёк-назначение и сумму.</w:t>
      </w:r>
    </w:p>
    <w:p/>
    <w:p>
      <w:r>
        <w:rPr>
          <w:b/>
          <w:color w:val="1E1E64"/>
          <w:sz w:val="21"/>
        </w:rPr>
        <w:t>В: Можно ли работать на нескольких устройствах одновременно?</w:t>
      </w:r>
    </w:p>
    <w:p>
      <w:r>
        <w:rPr>
          <w:color w:val="3C3C3C"/>
          <w:sz w:val="21"/>
        </w:rPr>
        <w:t>О: Да, система работает в браузере и поддерживает одновременную работу с нескольких устройств под одним аккаунтом.</w:t>
      </w:r>
    </w:p>
    <w:p/>
    <w:p>
      <w:r>
        <w:rPr>
          <w:b/>
          <w:color w:val="1E1E64"/>
          <w:sz w:val="21"/>
        </w:rPr>
        <w:t>В: Как экспортировать данные в Excel?</w:t>
      </w:r>
    </w:p>
    <w:p>
      <w:r>
        <w:rPr>
          <w:color w:val="3C3C3C"/>
          <w:sz w:val="21"/>
        </w:rPr>
        <w:t>О: Функция экспорта будет добавлена в следующих версиях. Пока данные можно скопировать из таблицы или обратиться к администратору платформы.</w:t>
      </w:r>
    </w:p>
    <w:p/>
    <w:p>
      <w:r>
        <w:rPr>
          <w:b/>
          <w:color w:val="1E1E64"/>
          <w:sz w:val="21"/>
        </w:rPr>
        <w:t>В: Как добавить нового пользователя в систему?</w:t>
      </w:r>
    </w:p>
    <w:p>
      <w:r>
        <w:rPr>
          <w:color w:val="3C3C3C"/>
          <w:sz w:val="21"/>
        </w:rPr>
        <w:t>О: Зайдите в Персонал → вкладка «Пользователи» (доступно для ролей Владелец/Администратор). Нажмите «+ Добавить», заполните данные. Не забудьте установить надёжный пароль и передать его сотруднику.</w:t>
      </w:r>
    </w:p>
    <w:p/>
    <w:p>
      <w:r>
        <w:rPr>
          <w:b/>
          <w:color w:val="1E1E64"/>
          <w:sz w:val="21"/>
        </w:rPr>
        <w:t>В: Где посмотреть историю действий (кто что делал)?</w:t>
      </w:r>
    </w:p>
    <w:p>
      <w:r>
        <w:rPr>
          <w:color w:val="3C3C3C"/>
          <w:sz w:val="21"/>
        </w:rPr>
        <w:t>О: История транзакций, продаж и заказов содержит поля «Автор» и «Дата». Подробный журнал всех событий — в разработке.</w:t>
      </w:r>
    </w:p>
    <w:p/>
    <w:p>
      <w:r>
        <w:br w:type="page"/>
      </w:r>
    </w:p>
    <w:p>
      <w:r>
        <w:br/>
        <w:br/>
        <w:br/>
      </w:r>
    </w:p>
    <w:p>
      <w:pPr>
        <w:jc w:val="center"/>
      </w:pPr>
      <w:r>
        <w:rPr>
          <w:b/>
          <w:color w:val="1E1E64"/>
          <w:sz w:val="56"/>
        </w:rPr>
        <w:t>🌸  FlowerBoss</w:t>
      </w:r>
    </w:p>
    <w:p>
      <w:pPr>
        <w:jc w:val="center"/>
      </w:pPr>
      <w:r>
        <w:rPr>
          <w:i/>
          <w:color w:val="50508C"/>
          <w:sz w:val="28"/>
        </w:rPr>
        <w:t>Спасибо, что доверяете нам управление вашим бизнесом!</w:t>
      </w:r>
    </w:p>
    <w:p/>
    <w:p>
      <w:pPr>
        <w:jc w:val="center"/>
      </w:pPr>
      <w:r>
        <w:rPr>
          <w:color w:val="646464"/>
          <w:sz w:val="22"/>
        </w:rPr>
        <w:t>По вопросам работы системы обращайтесь к администратору платформы.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