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93F" w:rsidRDefault="00065CD5">
      <w:pPr>
        <w:pStyle w:val="Title"/>
        <w:ind w:right="5"/>
      </w:pPr>
      <w:r>
        <w:t>“Software</w:t>
      </w:r>
      <w:r>
        <w:rPr>
          <w:spacing w:val="-10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Specification</w:t>
      </w:r>
      <w:r>
        <w:rPr>
          <w:spacing w:val="-12"/>
        </w:rPr>
        <w:t xml:space="preserve"> </w:t>
      </w:r>
      <w:r>
        <w:rPr>
          <w:spacing w:val="-4"/>
        </w:rPr>
        <w:t>(SRS)</w:t>
      </w:r>
    </w:p>
    <w:p w:rsidR="00ED493F" w:rsidRDefault="00065CD5">
      <w:pPr>
        <w:pStyle w:val="Title"/>
        <w:spacing w:before="281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Application”</w:t>
      </w:r>
    </w:p>
    <w:p w:rsidR="00ED493F" w:rsidRDefault="00ED493F">
      <w:pPr>
        <w:pStyle w:val="BodyText"/>
        <w:rPr>
          <w:b/>
        </w:rPr>
      </w:pPr>
    </w:p>
    <w:p w:rsidR="00ED493F" w:rsidRDefault="00ED493F">
      <w:pPr>
        <w:pStyle w:val="BodyText"/>
        <w:rPr>
          <w:b/>
        </w:rPr>
      </w:pPr>
    </w:p>
    <w:p w:rsidR="00ED493F" w:rsidRDefault="00ED493F">
      <w:pPr>
        <w:pStyle w:val="BodyText"/>
        <w:spacing w:before="52"/>
        <w:rPr>
          <w:b/>
        </w:rPr>
      </w:pPr>
    </w:p>
    <w:p w:rsidR="00ED493F" w:rsidRDefault="00065CD5">
      <w:pPr>
        <w:pStyle w:val="Heading1"/>
        <w:numPr>
          <w:ilvl w:val="0"/>
          <w:numId w:val="6"/>
        </w:numPr>
        <w:tabs>
          <w:tab w:val="left" w:pos="340"/>
        </w:tabs>
      </w:pPr>
      <w:r>
        <w:rPr>
          <w:spacing w:val="-2"/>
        </w:rPr>
        <w:t>Introduction</w:t>
      </w:r>
    </w:p>
    <w:p w:rsidR="00ED493F" w:rsidRDefault="00ED493F">
      <w:pPr>
        <w:pStyle w:val="BodyText"/>
        <w:spacing w:before="4"/>
        <w:rPr>
          <w:b/>
        </w:rPr>
      </w:pPr>
    </w:p>
    <w:p w:rsidR="00ED493F" w:rsidRDefault="00065CD5">
      <w:pPr>
        <w:pStyle w:val="BodyText"/>
        <w:spacing w:before="1"/>
        <w:ind w:left="100" w:right="145" w:firstLine="720"/>
      </w:pPr>
      <w:r>
        <w:t>The</w:t>
      </w:r>
      <w:r>
        <w:rPr>
          <w:spacing w:val="-5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platform designed</w:t>
      </w:r>
      <w:r>
        <w:rPr>
          <w:spacing w:val="-3"/>
        </w:rPr>
        <w:t xml:space="preserve"> </w:t>
      </w:r>
      <w:r>
        <w:t>to facilitate professional networking, career advancement, and job opportunities for college alumni. It aims to connect alumni with their alma mater, fellow graduates, and potential employers, providing a centralized hub for various activities and services</w:t>
      </w:r>
      <w:r>
        <w:t>.</w:t>
      </w:r>
    </w:p>
    <w:p w:rsidR="00ED493F" w:rsidRDefault="00ED493F">
      <w:pPr>
        <w:pStyle w:val="BodyText"/>
        <w:spacing w:before="4"/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  <w:spacing w:before="1"/>
      </w:pPr>
      <w:r>
        <w:rPr>
          <w:spacing w:val="-2"/>
        </w:rPr>
        <w:t>Purpose</w:t>
      </w:r>
    </w:p>
    <w:p w:rsidR="00ED493F" w:rsidRDefault="00ED493F">
      <w:pPr>
        <w:pStyle w:val="BodyText"/>
        <w:spacing w:before="2"/>
        <w:rPr>
          <w:b/>
        </w:rPr>
      </w:pPr>
    </w:p>
    <w:p w:rsidR="00ED493F" w:rsidRDefault="00065CD5">
      <w:pPr>
        <w:pStyle w:val="BodyText"/>
        <w:spacing w:before="1"/>
        <w:ind w:left="100"/>
      </w:pPr>
      <w:r>
        <w:t>The</w:t>
      </w:r>
      <w:r>
        <w:rPr>
          <w:spacing w:val="-3"/>
        </w:rPr>
        <w:t xml:space="preserve"> </w:t>
      </w:r>
      <w:r>
        <w:t>primary 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this application is </w:t>
      </w:r>
      <w:r>
        <w:rPr>
          <w:spacing w:val="-5"/>
        </w:rPr>
        <w:t>to:</w:t>
      </w:r>
    </w:p>
    <w:p w:rsidR="00ED493F" w:rsidRDefault="00ED493F">
      <w:pPr>
        <w:pStyle w:val="BodyText"/>
        <w:spacing w:before="4"/>
      </w:pPr>
    </w:p>
    <w:p w:rsidR="00CC35A7" w:rsidRDefault="00CC35A7" w:rsidP="00CC35A7">
      <w:pPr>
        <w:pStyle w:val="ListParagraph"/>
        <w:numPr>
          <w:ilvl w:val="2"/>
          <w:numId w:val="6"/>
        </w:numPr>
        <w:tabs>
          <w:tab w:val="left" w:pos="820"/>
        </w:tabs>
        <w:ind w:right="513"/>
        <w:rPr>
          <w:sz w:val="24"/>
        </w:rPr>
      </w:pPr>
      <w:r w:rsidRPr="00CC35A7">
        <w:rPr>
          <w:sz w:val="24"/>
        </w:rPr>
        <w:t>To facilitate the adoption process for children, pets, and parents.</w:t>
      </w:r>
    </w:p>
    <w:p w:rsidR="00CC35A7" w:rsidRDefault="00CC35A7" w:rsidP="00CC35A7">
      <w:pPr>
        <w:pStyle w:val="ListParagraph"/>
        <w:numPr>
          <w:ilvl w:val="2"/>
          <w:numId w:val="6"/>
        </w:numPr>
        <w:tabs>
          <w:tab w:val="left" w:pos="820"/>
        </w:tabs>
        <w:spacing w:before="1"/>
        <w:ind w:right="1149"/>
        <w:rPr>
          <w:sz w:val="24"/>
        </w:rPr>
      </w:pPr>
      <w:r w:rsidRPr="00CC35A7">
        <w:rPr>
          <w:sz w:val="24"/>
        </w:rPr>
        <w:t>To raise awareness about the importance of adoption and its impact on individuals and families.</w:t>
      </w:r>
    </w:p>
    <w:p w:rsidR="00ED493F" w:rsidRPr="00CC35A7" w:rsidRDefault="00CC35A7" w:rsidP="00CC35A7">
      <w:pPr>
        <w:pStyle w:val="ListParagraph"/>
        <w:numPr>
          <w:ilvl w:val="2"/>
          <w:numId w:val="6"/>
        </w:numPr>
        <w:tabs>
          <w:tab w:val="left" w:pos="820"/>
        </w:tabs>
        <w:rPr>
          <w:sz w:val="24"/>
        </w:rPr>
      </w:pPr>
      <w:r w:rsidRPr="00CC35A7">
        <w:rPr>
          <w:sz w:val="24"/>
        </w:rPr>
        <w:t>To provide ongoing support and resources for adopted children, pets, and parents.</w:t>
      </w:r>
    </w:p>
    <w:p w:rsidR="00ED493F" w:rsidRDefault="00ED493F">
      <w:pPr>
        <w:pStyle w:val="BodyText"/>
        <w:spacing w:before="4"/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</w:pPr>
      <w:r>
        <w:t>Intended</w:t>
      </w:r>
      <w:r>
        <w:rPr>
          <w:spacing w:val="-3"/>
        </w:rPr>
        <w:t xml:space="preserve"> </w:t>
      </w:r>
      <w:r>
        <w:rPr>
          <w:spacing w:val="-2"/>
        </w:rPr>
        <w:t>Audience</w:t>
      </w:r>
    </w:p>
    <w:p w:rsidR="00ED493F" w:rsidRDefault="00ED493F">
      <w:pPr>
        <w:pStyle w:val="BodyText"/>
        <w:spacing w:before="3"/>
        <w:rPr>
          <w:b/>
        </w:rPr>
      </w:pPr>
    </w:p>
    <w:p w:rsidR="00ED493F" w:rsidRDefault="00065CD5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 xml:space="preserve">application </w:t>
      </w:r>
      <w:r>
        <w:rPr>
          <w:spacing w:val="-2"/>
        </w:rPr>
        <w:t>includes:</w:t>
      </w:r>
    </w:p>
    <w:p w:rsidR="00ED493F" w:rsidRDefault="00ED493F">
      <w:pPr>
        <w:pStyle w:val="BodyText"/>
        <w:spacing w:before="5"/>
      </w:pPr>
    </w:p>
    <w:p w:rsidR="00CC35A7" w:rsidRDefault="00CC35A7" w:rsidP="00CC35A7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 w:rsidRPr="00CC35A7">
        <w:rPr>
          <w:sz w:val="24"/>
        </w:rPr>
        <w:t>Prospective adoptive parents interested in adopting children, pets, or both.</w:t>
      </w:r>
    </w:p>
    <w:p w:rsidR="00CC35A7" w:rsidRDefault="00CC35A7" w:rsidP="00CC35A7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 w:rsidRPr="00CC35A7">
        <w:rPr>
          <w:sz w:val="24"/>
        </w:rPr>
        <w:t>Individuals and families considering adoption as a way to expand their family.</w:t>
      </w:r>
    </w:p>
    <w:p w:rsidR="00ED493F" w:rsidRDefault="00CC35A7" w:rsidP="00CC35A7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 w:rsidRPr="00CC35A7">
        <w:rPr>
          <w:sz w:val="24"/>
        </w:rPr>
        <w:t>Community organizations and stakeholders invested in supporting adoption initiatives.</w:t>
      </w:r>
    </w:p>
    <w:p w:rsidR="00CC35A7" w:rsidRPr="00CC35A7" w:rsidRDefault="00CC35A7" w:rsidP="00CC35A7">
      <w:pPr>
        <w:pStyle w:val="ListParagraph"/>
        <w:tabs>
          <w:tab w:val="left" w:pos="820"/>
        </w:tabs>
        <w:ind w:firstLine="0"/>
        <w:rPr>
          <w:sz w:val="24"/>
        </w:rPr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</w:pP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Scope</w:t>
      </w:r>
    </w:p>
    <w:p w:rsidR="00ED493F" w:rsidRDefault="00ED493F">
      <w:pPr>
        <w:pStyle w:val="BodyText"/>
        <w:spacing w:before="2"/>
        <w:rPr>
          <w:b/>
        </w:rPr>
      </w:pPr>
    </w:p>
    <w:p w:rsidR="00ED493F" w:rsidRDefault="00065CD5">
      <w:pPr>
        <w:pStyle w:val="BodyText"/>
        <w:ind w:left="100"/>
      </w:pP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 this project</w:t>
      </w:r>
      <w:r>
        <w:rPr>
          <w:spacing w:val="1"/>
        </w:rPr>
        <w:t xml:space="preserve"> </w:t>
      </w:r>
      <w:r>
        <w:t xml:space="preserve">includes the following key </w:t>
      </w:r>
      <w:r>
        <w:rPr>
          <w:spacing w:val="-2"/>
        </w:rPr>
        <w:t>features:</w:t>
      </w:r>
    </w:p>
    <w:p w:rsidR="00ED493F" w:rsidRDefault="00ED493F">
      <w:pPr>
        <w:pStyle w:val="BodyText"/>
        <w:spacing w:before="5"/>
      </w:pPr>
    </w:p>
    <w:p w:rsidR="00ED493F" w:rsidRDefault="00065CD5">
      <w:pPr>
        <w:pStyle w:val="ListParagraph"/>
        <w:numPr>
          <w:ilvl w:val="0"/>
          <w:numId w:val="4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alumni,</w:t>
      </w:r>
      <w:r>
        <w:rPr>
          <w:spacing w:val="-2"/>
          <w:sz w:val="24"/>
        </w:rPr>
        <w:t xml:space="preserve"> </w:t>
      </w:r>
      <w:r>
        <w:rPr>
          <w:sz w:val="24"/>
        </w:rPr>
        <w:t>faculty,</w:t>
      </w:r>
      <w:r>
        <w:rPr>
          <w:spacing w:val="-2"/>
          <w:sz w:val="24"/>
        </w:rPr>
        <w:t xml:space="preserve"> </w:t>
      </w:r>
      <w:r>
        <w:rPr>
          <w:sz w:val="24"/>
        </w:rPr>
        <w:t>staff,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employers.</w:t>
      </w:r>
    </w:p>
    <w:p w:rsidR="00ED493F" w:rsidRDefault="00065CD5">
      <w:pPr>
        <w:pStyle w:val="ListParagraph"/>
        <w:numPr>
          <w:ilvl w:val="0"/>
          <w:numId w:val="4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Alumni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management.</w:t>
      </w:r>
    </w:p>
    <w:p w:rsidR="00ED493F" w:rsidRDefault="00065CD5">
      <w:pPr>
        <w:pStyle w:val="ListParagraph"/>
        <w:numPr>
          <w:ilvl w:val="0"/>
          <w:numId w:val="4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z w:val="24"/>
        </w:rPr>
        <w:t>creation,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alumni</w:t>
      </w:r>
      <w:r>
        <w:rPr>
          <w:spacing w:val="-1"/>
          <w:sz w:val="24"/>
        </w:rPr>
        <w:t xml:space="preserve"> </w:t>
      </w:r>
      <w:r>
        <w:rPr>
          <w:sz w:val="24"/>
        </w:rPr>
        <w:t>meet-</w:t>
      </w:r>
      <w:r>
        <w:rPr>
          <w:spacing w:val="-4"/>
          <w:sz w:val="24"/>
        </w:rPr>
        <w:t>ups.</w:t>
      </w:r>
    </w:p>
    <w:p w:rsidR="00ED493F" w:rsidRDefault="00065CD5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hanging="360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posting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management.</w:t>
      </w:r>
    </w:p>
    <w:p w:rsidR="00ED493F" w:rsidRDefault="00065CD5">
      <w:pPr>
        <w:pStyle w:val="ListParagraph"/>
        <w:numPr>
          <w:ilvl w:val="0"/>
          <w:numId w:val="4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alumni.</w:t>
      </w:r>
    </w:p>
    <w:p w:rsidR="00ED493F" w:rsidRDefault="00065CD5">
      <w:pPr>
        <w:pStyle w:val="ListParagraph"/>
        <w:numPr>
          <w:ilvl w:val="0"/>
          <w:numId w:val="4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events,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postings,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profiles.</w:t>
      </w:r>
    </w:p>
    <w:p w:rsidR="00ED493F" w:rsidRDefault="00065CD5">
      <w:pPr>
        <w:pStyle w:val="ListParagraph"/>
        <w:numPr>
          <w:ilvl w:val="0"/>
          <w:numId w:val="4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(posts,</w:t>
      </w:r>
      <w:r>
        <w:rPr>
          <w:spacing w:val="-2"/>
          <w:sz w:val="24"/>
        </w:rPr>
        <w:t xml:space="preserve"> </w:t>
      </w:r>
      <w:r>
        <w:rPr>
          <w:sz w:val="24"/>
        </w:rPr>
        <w:t>updates,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alumni.</w:t>
      </w:r>
    </w:p>
    <w:p w:rsidR="00ED493F" w:rsidRDefault="00ED493F">
      <w:pPr>
        <w:pStyle w:val="BodyText"/>
        <w:spacing w:before="5"/>
      </w:pPr>
      <w:bookmarkStart w:id="0" w:name="_GoBack"/>
      <w:bookmarkEnd w:id="0"/>
    </w:p>
    <w:p w:rsidR="00ED493F" w:rsidRDefault="00065CD5">
      <w:pPr>
        <w:pStyle w:val="Heading1"/>
        <w:numPr>
          <w:ilvl w:val="0"/>
          <w:numId w:val="6"/>
        </w:numPr>
        <w:tabs>
          <w:tab w:val="left" w:pos="340"/>
        </w:tabs>
      </w:pPr>
      <w:r>
        <w:t>Overall</w:t>
      </w:r>
      <w:r>
        <w:rPr>
          <w:spacing w:val="-2"/>
        </w:rPr>
        <w:t xml:space="preserve"> Description</w:t>
      </w:r>
    </w:p>
    <w:p w:rsidR="00ED493F" w:rsidRDefault="00ED493F">
      <w:pPr>
        <w:pStyle w:val="BodyText"/>
        <w:spacing w:before="2"/>
        <w:rPr>
          <w:b/>
        </w:rPr>
      </w:pPr>
    </w:p>
    <w:p w:rsidR="00ED493F" w:rsidRDefault="00065CD5">
      <w:pPr>
        <w:pStyle w:val="BodyText"/>
        <w:ind w:left="100" w:right="145" w:firstLine="720"/>
      </w:pPr>
      <w:r>
        <w:t>The</w:t>
      </w:r>
      <w:r>
        <w:rPr>
          <w:spacing w:val="-5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platform for alumni to connect, collaborate, and advance their careers. It will offer a user-friendly interface and a robust set of features to cater to the needs of alumni, faculty, staff, and potential employers.</w:t>
      </w:r>
    </w:p>
    <w:p w:rsidR="00ED493F" w:rsidRDefault="00ED493F">
      <w:pPr>
        <w:sectPr w:rsidR="00ED493F">
          <w:type w:val="continuous"/>
          <w:pgSz w:w="11910" w:h="16840"/>
          <w:pgMar w:top="640" w:right="640" w:bottom="280" w:left="620" w:header="720" w:footer="720" w:gutter="0"/>
          <w:cols w:space="720"/>
        </w:sectPr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  <w:spacing w:before="60"/>
      </w:pPr>
      <w:r>
        <w:rPr>
          <w:spacing w:val="-2"/>
        </w:rPr>
        <w:lastRenderedPageBreak/>
        <w:t>Benefits</w:t>
      </w:r>
    </w:p>
    <w:p w:rsidR="00ED493F" w:rsidRDefault="00ED493F">
      <w:pPr>
        <w:pStyle w:val="BodyText"/>
        <w:spacing w:before="5"/>
        <w:rPr>
          <w:b/>
        </w:rPr>
      </w:pPr>
    </w:p>
    <w:p w:rsidR="00ED493F" w:rsidRDefault="00065CD5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key benefit</w:t>
      </w:r>
      <w:r>
        <w:t>s of</w:t>
      </w:r>
      <w:r>
        <w:rPr>
          <w:spacing w:val="-1"/>
        </w:rPr>
        <w:t xml:space="preserve"> </w:t>
      </w:r>
      <w:r>
        <w:t xml:space="preserve">this application </w:t>
      </w:r>
      <w:r>
        <w:rPr>
          <w:spacing w:val="-2"/>
        </w:rPr>
        <w:t>include:</w:t>
      </w:r>
    </w:p>
    <w:p w:rsidR="00ED493F" w:rsidRDefault="00ED493F">
      <w:pPr>
        <w:pStyle w:val="BodyText"/>
        <w:spacing w:before="3"/>
      </w:pPr>
    </w:p>
    <w:p w:rsidR="00ED493F" w:rsidRDefault="00065CD5">
      <w:pPr>
        <w:pStyle w:val="ListParagraph"/>
        <w:numPr>
          <w:ilvl w:val="0"/>
          <w:numId w:val="3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Strengthened</w:t>
      </w:r>
      <w:r>
        <w:rPr>
          <w:spacing w:val="-4"/>
          <w:sz w:val="24"/>
        </w:rPr>
        <w:t xml:space="preserve"> </w:t>
      </w:r>
      <w:r>
        <w:rPr>
          <w:sz w:val="24"/>
        </w:rPr>
        <w:t>alumni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opportunities.</w:t>
      </w:r>
    </w:p>
    <w:p w:rsidR="00ED493F" w:rsidRDefault="00065CD5">
      <w:pPr>
        <w:pStyle w:val="ListParagraph"/>
        <w:numPr>
          <w:ilvl w:val="0"/>
          <w:numId w:val="3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Streamlined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 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alumni.</w:t>
      </w:r>
    </w:p>
    <w:p w:rsidR="00ED493F" w:rsidRDefault="00065CD5">
      <w:pPr>
        <w:pStyle w:val="ListParagraph"/>
        <w:numPr>
          <w:ilvl w:val="0"/>
          <w:numId w:val="3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:rsidR="00ED493F" w:rsidRDefault="00065CD5">
      <w:pPr>
        <w:pStyle w:val="ListParagraph"/>
        <w:numPr>
          <w:ilvl w:val="0"/>
          <w:numId w:val="3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knowledg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sharing among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alumni.</w:t>
      </w:r>
    </w:p>
    <w:p w:rsidR="00ED493F" w:rsidRDefault="00065CD5">
      <w:pPr>
        <w:pStyle w:val="ListParagraph"/>
        <w:numPr>
          <w:ilvl w:val="0"/>
          <w:numId w:val="3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visibility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alumni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career </w:t>
      </w:r>
      <w:r>
        <w:rPr>
          <w:spacing w:val="-2"/>
          <w:sz w:val="24"/>
        </w:rPr>
        <w:t>achievements.</w:t>
      </w:r>
    </w:p>
    <w:p w:rsidR="00ED493F" w:rsidRDefault="00065CD5">
      <w:pPr>
        <w:pStyle w:val="ListParagraph"/>
        <w:numPr>
          <w:ilvl w:val="0"/>
          <w:numId w:val="3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Centralized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for alumni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postings.</w:t>
      </w:r>
    </w:p>
    <w:p w:rsidR="00ED493F" w:rsidRDefault="00ED493F">
      <w:pPr>
        <w:pStyle w:val="BodyText"/>
        <w:spacing w:before="5"/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</w:pPr>
      <w:r>
        <w:t>Future</w:t>
      </w:r>
      <w:r>
        <w:rPr>
          <w:spacing w:val="-2"/>
        </w:rPr>
        <w:t xml:space="preserve"> Scope</w:t>
      </w:r>
    </w:p>
    <w:p w:rsidR="00ED493F" w:rsidRDefault="00ED493F">
      <w:pPr>
        <w:pStyle w:val="BodyText"/>
        <w:spacing w:before="5"/>
        <w:rPr>
          <w:b/>
        </w:rPr>
      </w:pPr>
    </w:p>
    <w:p w:rsidR="00ED493F" w:rsidRDefault="00065CD5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functionalities,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rPr>
          <w:spacing w:val="-5"/>
        </w:rPr>
        <w:t>as:</w:t>
      </w:r>
    </w:p>
    <w:p w:rsidR="00ED493F" w:rsidRDefault="00ED493F">
      <w:pPr>
        <w:pStyle w:val="BodyText"/>
        <w:spacing w:before="2"/>
      </w:pPr>
    </w:p>
    <w:p w:rsidR="00ED493F" w:rsidRDefault="00065CD5">
      <w:pPr>
        <w:pStyle w:val="ListParagraph"/>
        <w:numPr>
          <w:ilvl w:val="0"/>
          <w:numId w:val="2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social media</w:t>
      </w:r>
      <w:r>
        <w:rPr>
          <w:spacing w:val="-1"/>
          <w:sz w:val="24"/>
        </w:rPr>
        <w:t xml:space="preserve"> </w:t>
      </w:r>
      <w:r>
        <w:rPr>
          <w:sz w:val="24"/>
        </w:rPr>
        <w:t>platforms 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broader </w:t>
      </w:r>
      <w:r>
        <w:rPr>
          <w:spacing w:val="-2"/>
          <w:sz w:val="24"/>
        </w:rPr>
        <w:t>outreach.</w:t>
      </w:r>
    </w:p>
    <w:p w:rsidR="00ED493F" w:rsidRDefault="00065CD5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hanging="360"/>
        <w:rPr>
          <w:sz w:val="24"/>
        </w:rPr>
      </w:pP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hosting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participation.</w:t>
      </w:r>
    </w:p>
    <w:p w:rsidR="00ED493F" w:rsidRDefault="00065CD5">
      <w:pPr>
        <w:pStyle w:val="ListParagraph"/>
        <w:numPr>
          <w:ilvl w:val="0"/>
          <w:numId w:val="2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Mentorship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career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services.</w:t>
      </w:r>
    </w:p>
    <w:p w:rsidR="00ED493F" w:rsidRDefault="00065CD5">
      <w:pPr>
        <w:pStyle w:val="ListParagraph"/>
        <w:numPr>
          <w:ilvl w:val="0"/>
          <w:numId w:val="2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Alumni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capabilities.</w:t>
      </w:r>
    </w:p>
    <w:p w:rsidR="00ED493F" w:rsidRDefault="00065CD5">
      <w:pPr>
        <w:pStyle w:val="ListParagraph"/>
        <w:numPr>
          <w:ilvl w:val="0"/>
          <w:numId w:val="2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Alumni-exclusive</w:t>
      </w:r>
      <w:r>
        <w:rPr>
          <w:spacing w:val="-2"/>
          <w:sz w:val="24"/>
        </w:rPr>
        <w:t xml:space="preserve"> </w:t>
      </w:r>
      <w:r>
        <w:rPr>
          <w:sz w:val="24"/>
        </w:rPr>
        <w:t>discounts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offers.</w:t>
      </w:r>
    </w:p>
    <w:p w:rsidR="00ED493F" w:rsidRDefault="00065CD5">
      <w:pPr>
        <w:pStyle w:val="ListParagraph"/>
        <w:numPr>
          <w:ilvl w:val="0"/>
          <w:numId w:val="2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Alumni</w:t>
      </w:r>
      <w:r>
        <w:rPr>
          <w:spacing w:val="-2"/>
          <w:sz w:val="24"/>
        </w:rPr>
        <w:t xml:space="preserve"> </w:t>
      </w:r>
      <w:r>
        <w:rPr>
          <w:sz w:val="24"/>
        </w:rPr>
        <w:t>donation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fundraising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initiatives.</w:t>
      </w:r>
    </w:p>
    <w:p w:rsidR="00ED493F" w:rsidRDefault="00ED493F">
      <w:pPr>
        <w:pStyle w:val="BodyText"/>
        <w:spacing w:before="5"/>
      </w:pPr>
    </w:p>
    <w:p w:rsidR="00ED493F" w:rsidRDefault="00065CD5">
      <w:pPr>
        <w:pStyle w:val="Heading1"/>
        <w:numPr>
          <w:ilvl w:val="0"/>
          <w:numId w:val="6"/>
        </w:numPr>
        <w:tabs>
          <w:tab w:val="left" w:pos="340"/>
        </w:tabs>
      </w:pPr>
      <w:r>
        <w:rPr>
          <w:spacing w:val="-2"/>
        </w:rPr>
        <w:t>Components</w:t>
      </w:r>
    </w:p>
    <w:p w:rsidR="00ED493F" w:rsidRDefault="00ED493F">
      <w:pPr>
        <w:pStyle w:val="BodyText"/>
        <w:spacing w:before="5"/>
        <w:rPr>
          <w:b/>
        </w:rPr>
      </w:pPr>
    </w:p>
    <w:p w:rsidR="00ED493F" w:rsidRDefault="00065CD5">
      <w:pPr>
        <w:pStyle w:val="BodyText"/>
        <w:ind w:left="820"/>
      </w:pPr>
      <w:r>
        <w:t>The</w:t>
      </w:r>
      <w:r>
        <w:rPr>
          <w:spacing w:val="-3"/>
        </w:rPr>
        <w:t xml:space="preserve"> </w:t>
      </w:r>
      <w:r>
        <w:t>application will</w:t>
      </w:r>
      <w:r>
        <w:rPr>
          <w:spacing w:val="-1"/>
        </w:rPr>
        <w:t xml:space="preserve"> </w:t>
      </w:r>
      <w:r>
        <w:t xml:space="preserve">consist of the following main </w:t>
      </w:r>
      <w:r>
        <w:rPr>
          <w:spacing w:val="-2"/>
        </w:rPr>
        <w:t>components:</w:t>
      </w:r>
    </w:p>
    <w:p w:rsidR="00ED493F" w:rsidRDefault="00ED493F">
      <w:pPr>
        <w:pStyle w:val="BodyText"/>
        <w:spacing w:before="2"/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</w:pPr>
      <w:r>
        <w:t>User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:rsidR="00ED493F" w:rsidRDefault="00ED493F">
      <w:pPr>
        <w:pStyle w:val="BodyText"/>
        <w:spacing w:before="5"/>
        <w:rPr>
          <w:b/>
        </w:rPr>
      </w:pPr>
    </w:p>
    <w:p w:rsidR="00ED493F" w:rsidRDefault="00065CD5">
      <w:pPr>
        <w:pStyle w:val="BodyText"/>
        <w:ind w:left="100" w:right="145" w:firstLine="720"/>
      </w:pPr>
      <w:r>
        <w:t>This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registration,</w:t>
      </w:r>
      <w:r>
        <w:rPr>
          <w:spacing w:val="-4"/>
        </w:rPr>
        <w:t xml:space="preserve"> </w:t>
      </w:r>
      <w:r>
        <w:t>authentication,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alumni, faculty, staff, and employe</w:t>
      </w:r>
      <w:r>
        <w:t>rs. Users can create and update their profiles, including details such as work experience, education, skills, and achievements.</w:t>
      </w:r>
    </w:p>
    <w:p w:rsidR="00ED493F" w:rsidRDefault="00ED493F">
      <w:pPr>
        <w:pStyle w:val="BodyText"/>
        <w:spacing w:before="3"/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</w:pPr>
      <w:r>
        <w:t>Alumni</w:t>
      </w:r>
      <w:r>
        <w:rPr>
          <w:spacing w:val="-1"/>
        </w:rPr>
        <w:t xml:space="preserve"> </w:t>
      </w:r>
      <w:r>
        <w:rPr>
          <w:spacing w:val="-2"/>
        </w:rPr>
        <w:t>Networking</w:t>
      </w:r>
    </w:p>
    <w:p w:rsidR="00ED493F" w:rsidRDefault="00ED493F">
      <w:pPr>
        <w:pStyle w:val="BodyText"/>
        <w:spacing w:before="5"/>
        <w:rPr>
          <w:b/>
        </w:rPr>
      </w:pPr>
    </w:p>
    <w:p w:rsidR="00ED493F" w:rsidRDefault="00065CD5">
      <w:pPr>
        <w:pStyle w:val="BodyText"/>
        <w:ind w:left="100" w:right="145" w:firstLine="720"/>
      </w:pPr>
      <w:r>
        <w:t>This component will facilitate networking among alumni through connection requests, messaging, and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sharing.</w:t>
      </w:r>
      <w:r>
        <w:rPr>
          <w:spacing w:val="-4"/>
        </w:rPr>
        <w:t xml:space="preserve"> </w:t>
      </w:r>
      <w:r>
        <w:t>Alumni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fellow</w:t>
      </w:r>
      <w:r>
        <w:rPr>
          <w:spacing w:val="-4"/>
        </w:rPr>
        <w:t xml:space="preserve"> </w:t>
      </w:r>
      <w:r>
        <w:t>graduates,</w:t>
      </w:r>
      <w:r>
        <w:rPr>
          <w:spacing w:val="-3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employers, enabling professional collaboration and knowledge exchange.</w:t>
      </w:r>
    </w:p>
    <w:p w:rsidR="00ED493F" w:rsidRDefault="00ED493F">
      <w:pPr>
        <w:pStyle w:val="BodyText"/>
        <w:spacing w:before="5"/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</w:pPr>
      <w:r>
        <w:t>Event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</w:p>
    <w:p w:rsidR="00ED493F" w:rsidRDefault="00ED493F">
      <w:pPr>
        <w:pStyle w:val="BodyText"/>
        <w:spacing w:before="2"/>
        <w:rPr>
          <w:b/>
        </w:rPr>
      </w:pPr>
    </w:p>
    <w:p w:rsidR="00ED493F" w:rsidRDefault="00065CD5">
      <w:pPr>
        <w:pStyle w:val="BodyText"/>
        <w:ind w:left="100" w:right="145" w:firstLine="720"/>
      </w:pPr>
      <w:r>
        <w:t>This component will allow administrators to create and manage alumni meet events. Alumni can browse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events,</w:t>
      </w:r>
      <w:r>
        <w:rPr>
          <w:spacing w:val="-3"/>
        </w:rPr>
        <w:t xml:space="preserve"> </w:t>
      </w:r>
      <w:r>
        <w:t>fostering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in-person networking opportunities.</w:t>
      </w:r>
    </w:p>
    <w:p w:rsidR="00ED493F" w:rsidRDefault="00ED493F">
      <w:pPr>
        <w:pStyle w:val="BodyText"/>
        <w:spacing w:before="5"/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  <w:spacing w:before="1"/>
      </w:pPr>
      <w:r>
        <w:t xml:space="preserve">Job Posting and </w:t>
      </w:r>
      <w:r>
        <w:rPr>
          <w:spacing w:val="-2"/>
        </w:rPr>
        <w:t>Application</w:t>
      </w:r>
    </w:p>
    <w:p w:rsidR="00ED493F" w:rsidRDefault="00ED493F">
      <w:pPr>
        <w:pStyle w:val="BodyText"/>
        <w:spacing w:before="4"/>
        <w:rPr>
          <w:b/>
        </w:rPr>
      </w:pPr>
    </w:p>
    <w:p w:rsidR="00ED493F" w:rsidRDefault="00065CD5">
      <w:pPr>
        <w:pStyle w:val="BodyText"/>
        <w:spacing w:before="1"/>
        <w:ind w:left="100" w:right="145" w:firstLine="720"/>
      </w:pPr>
      <w:r>
        <w:t>Thi</w:t>
      </w:r>
      <w:r>
        <w:t>s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employers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administrators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opportunities.</w:t>
      </w:r>
      <w:r>
        <w:rPr>
          <w:spacing w:val="-4"/>
        </w:rPr>
        <w:t xml:space="preserve"> </w:t>
      </w:r>
      <w:r>
        <w:t>Alumni</w:t>
      </w:r>
      <w:r>
        <w:rPr>
          <w:spacing w:val="-4"/>
        </w:rPr>
        <w:t xml:space="preserve"> </w:t>
      </w:r>
      <w:r>
        <w:t>can search for relevant job postings, view details, and apply directly through the application. Additionally, alumni can manage their job applications and track their st</w:t>
      </w:r>
      <w:r>
        <w:t>atus.</w:t>
      </w:r>
    </w:p>
    <w:p w:rsidR="00ED493F" w:rsidRDefault="00ED493F">
      <w:pPr>
        <w:pStyle w:val="BodyText"/>
        <w:spacing w:before="2"/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</w:pPr>
      <w:r>
        <w:t>Reference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:rsidR="00ED493F" w:rsidRDefault="00ED493F">
      <w:pPr>
        <w:pStyle w:val="BodyText"/>
        <w:spacing w:before="5"/>
        <w:rPr>
          <w:b/>
        </w:rPr>
      </w:pPr>
    </w:p>
    <w:p w:rsidR="00ED493F" w:rsidRDefault="00065CD5">
      <w:pPr>
        <w:pStyle w:val="BodyText"/>
        <w:ind w:left="100" w:firstLine="720"/>
      </w:pPr>
      <w:r>
        <w:t>This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members,</w:t>
      </w:r>
      <w:r>
        <w:rPr>
          <w:spacing w:val="-3"/>
        </w:rPr>
        <w:t xml:space="preserve"> </w:t>
      </w:r>
      <w:r>
        <w:t>staff,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alumni for job applications. Reference providers can manage and respond to reference requests, providing valuable recommendations and endorsements.</w:t>
      </w:r>
    </w:p>
    <w:p w:rsidR="00ED493F" w:rsidRDefault="00ED493F">
      <w:pPr>
        <w:sectPr w:rsidR="00ED493F">
          <w:pgSz w:w="11910" w:h="16840"/>
          <w:pgMar w:top="640" w:right="640" w:bottom="280" w:left="620" w:header="720" w:footer="720" w:gutter="0"/>
          <w:cols w:space="720"/>
        </w:sectPr>
      </w:pPr>
    </w:p>
    <w:p w:rsidR="00ED493F" w:rsidRDefault="00065CD5">
      <w:pPr>
        <w:pStyle w:val="Heading1"/>
        <w:numPr>
          <w:ilvl w:val="1"/>
          <w:numId w:val="6"/>
        </w:numPr>
        <w:tabs>
          <w:tab w:val="left" w:pos="520"/>
        </w:tabs>
        <w:spacing w:before="60"/>
      </w:pPr>
      <w:r>
        <w:lastRenderedPageBreak/>
        <w:t>Search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Filtering</w:t>
      </w:r>
    </w:p>
    <w:p w:rsidR="00ED493F" w:rsidRDefault="00ED493F">
      <w:pPr>
        <w:pStyle w:val="BodyText"/>
        <w:spacing w:before="5"/>
        <w:rPr>
          <w:b/>
        </w:rPr>
      </w:pPr>
    </w:p>
    <w:p w:rsidR="00ED493F" w:rsidRDefault="00065CD5">
      <w:pPr>
        <w:pStyle w:val="BodyText"/>
        <w:ind w:left="100" w:right="145" w:firstLine="720"/>
      </w:pPr>
      <w:r>
        <w:t>This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capabilities</w:t>
      </w:r>
      <w:r>
        <w:rPr>
          <w:spacing w:val="-4"/>
        </w:rPr>
        <w:t xml:space="preserve"> </w:t>
      </w:r>
      <w:r>
        <w:t>f</w:t>
      </w:r>
      <w:r>
        <w:t>or</w:t>
      </w:r>
      <w:r>
        <w:rPr>
          <w:spacing w:val="-3"/>
        </w:rPr>
        <w:t xml:space="preserve"> </w:t>
      </w:r>
      <w:r>
        <w:t>events,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postings,</w:t>
      </w:r>
      <w:r>
        <w:rPr>
          <w:spacing w:val="-4"/>
        </w:rPr>
        <w:t xml:space="preserve"> </w:t>
      </w:r>
      <w:r>
        <w:t>and user profiles. Users can search based on various criteria, such as location, industry, job title, or alumni affiliation, to find relevant information and connections.</w:t>
      </w:r>
    </w:p>
    <w:p w:rsidR="00ED493F" w:rsidRDefault="00ED493F">
      <w:pPr>
        <w:pStyle w:val="BodyText"/>
        <w:spacing w:before="3"/>
      </w:pPr>
    </w:p>
    <w:p w:rsidR="00ED493F" w:rsidRDefault="00065CD5">
      <w:pPr>
        <w:pStyle w:val="Heading1"/>
        <w:numPr>
          <w:ilvl w:val="0"/>
          <w:numId w:val="6"/>
        </w:numPr>
        <w:tabs>
          <w:tab w:val="left" w:pos="340"/>
        </w:tabs>
      </w:pPr>
      <w:r>
        <w:t>Requirements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project:</w:t>
      </w:r>
    </w:p>
    <w:p w:rsidR="00ED493F" w:rsidRDefault="00065CD5">
      <w:pPr>
        <w:pStyle w:val="ListParagraph"/>
        <w:numPr>
          <w:ilvl w:val="1"/>
          <w:numId w:val="1"/>
        </w:numPr>
        <w:tabs>
          <w:tab w:val="left" w:pos="460"/>
        </w:tabs>
        <w:spacing w:before="183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183"/>
        <w:ind w:hanging="360"/>
        <w:rPr>
          <w:rFonts w:ascii="Symbol" w:hAnsi="Symbol"/>
        </w:rPr>
      </w:pPr>
      <w:r>
        <w:t>User</w:t>
      </w:r>
      <w:r>
        <w:rPr>
          <w:spacing w:val="-4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rPr>
          <w:spacing w:val="-2"/>
        </w:rPr>
        <w:t>functionality.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18"/>
        <w:ind w:hanging="360"/>
        <w:rPr>
          <w:rFonts w:ascii="Symbol" w:hAnsi="Symbol"/>
        </w:rPr>
      </w:pPr>
      <w:r>
        <w:t>Event</w:t>
      </w:r>
      <w:r>
        <w:rPr>
          <w:spacing w:val="-7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administrators.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18"/>
        <w:ind w:hanging="360"/>
        <w:rPr>
          <w:rFonts w:ascii="Symbol" w:hAnsi="Symbol"/>
        </w:rPr>
      </w:pPr>
      <w:r>
        <w:t>Job</w:t>
      </w:r>
      <w:r>
        <w:rPr>
          <w:spacing w:val="-5"/>
        </w:rPr>
        <w:t xml:space="preserve"> </w:t>
      </w:r>
      <w:r>
        <w:t>posting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administrators.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21"/>
        <w:ind w:hanging="360"/>
        <w:rPr>
          <w:rFonts w:ascii="Symbol" w:hAnsi="Symbol"/>
        </w:rPr>
      </w:pPr>
      <w:r>
        <w:t>Application</w:t>
      </w:r>
      <w:r>
        <w:rPr>
          <w:spacing w:val="-9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users.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19"/>
        <w:ind w:hanging="360"/>
        <w:rPr>
          <w:rFonts w:ascii="Symbol" w:hAnsi="Symbol"/>
        </w:rPr>
      </w:pPr>
      <w:r>
        <w:t>Reference</w:t>
      </w:r>
      <w:r>
        <w:rPr>
          <w:spacing w:val="-5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users.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18"/>
        <w:ind w:hanging="360"/>
        <w:rPr>
          <w:rFonts w:ascii="Symbol" w:hAnsi="Symbol"/>
        </w:rPr>
      </w:pPr>
      <w:r>
        <w:t>Search</w:t>
      </w:r>
      <w:r>
        <w:rPr>
          <w:spacing w:val="-6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events,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postings,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users.</w:t>
      </w:r>
    </w:p>
    <w:p w:rsidR="00ED493F" w:rsidRDefault="00ED493F">
      <w:pPr>
        <w:pStyle w:val="BodyText"/>
        <w:rPr>
          <w:sz w:val="22"/>
        </w:rPr>
      </w:pPr>
    </w:p>
    <w:p w:rsidR="00ED493F" w:rsidRDefault="00ED493F">
      <w:pPr>
        <w:pStyle w:val="BodyText"/>
        <w:spacing w:before="110"/>
        <w:rPr>
          <w:sz w:val="22"/>
        </w:rPr>
      </w:pPr>
    </w:p>
    <w:p w:rsidR="00ED493F" w:rsidRDefault="00065CD5">
      <w:pPr>
        <w:pStyle w:val="ListParagraph"/>
        <w:numPr>
          <w:ilvl w:val="1"/>
          <w:numId w:val="1"/>
        </w:numPr>
        <w:tabs>
          <w:tab w:val="left" w:pos="460"/>
        </w:tabs>
        <w:rPr>
          <w:b/>
        </w:rPr>
      </w:pPr>
      <w:r>
        <w:rPr>
          <w:b/>
        </w:rPr>
        <w:t>Non-Functional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Requirements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21"/>
        <w:ind w:hanging="360"/>
        <w:rPr>
          <w:rFonts w:ascii="Symbol" w:hAnsi="Symbol"/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transmission</w:t>
      </w:r>
      <w:r>
        <w:rPr>
          <w:spacing w:val="-2"/>
          <w:sz w:val="24"/>
        </w:rPr>
        <w:t>.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20"/>
        <w:ind w:hanging="360"/>
        <w:rPr>
          <w:rFonts w:ascii="Symbol" w:hAnsi="Symbol"/>
          <w:sz w:val="24"/>
        </w:rPr>
      </w:pPr>
      <w:r>
        <w:rPr>
          <w:b/>
          <w:sz w:val="24"/>
        </w:rPr>
        <w:t>Performance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requests</w:t>
      </w:r>
      <w:r>
        <w:rPr>
          <w:spacing w:val="-2"/>
          <w:sz w:val="24"/>
        </w:rPr>
        <w:t>.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20"/>
        <w:ind w:hanging="360"/>
        <w:rPr>
          <w:rFonts w:ascii="Symbol" w:hAnsi="Symbol"/>
          <w:sz w:val="24"/>
        </w:rPr>
      </w:pPr>
      <w:r>
        <w:rPr>
          <w:b/>
          <w:sz w:val="24"/>
        </w:rPr>
        <w:t>Usability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navigate</w:t>
      </w:r>
      <w:r>
        <w:rPr>
          <w:spacing w:val="-2"/>
          <w:sz w:val="24"/>
        </w:rPr>
        <w:t>.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21"/>
        <w:ind w:hanging="360"/>
        <w:rPr>
          <w:rFonts w:ascii="Symbol" w:hAnsi="Symbol"/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requests</w:t>
      </w:r>
      <w:r>
        <w:rPr>
          <w:spacing w:val="-2"/>
          <w:sz w:val="24"/>
        </w:rPr>
        <w:t>.</w:t>
      </w:r>
    </w:p>
    <w:p w:rsidR="00ED493F" w:rsidRDefault="00ED493F">
      <w:pPr>
        <w:pStyle w:val="BodyText"/>
        <w:rPr>
          <w:sz w:val="22"/>
        </w:rPr>
      </w:pPr>
    </w:p>
    <w:p w:rsidR="00ED493F" w:rsidRDefault="00ED493F">
      <w:pPr>
        <w:pStyle w:val="BodyText"/>
        <w:spacing w:before="131"/>
        <w:rPr>
          <w:sz w:val="22"/>
        </w:rPr>
      </w:pPr>
    </w:p>
    <w:p w:rsidR="00ED493F" w:rsidRDefault="00065CD5">
      <w:pPr>
        <w:pStyle w:val="Heading1"/>
        <w:numPr>
          <w:ilvl w:val="1"/>
          <w:numId w:val="1"/>
        </w:numPr>
        <w:tabs>
          <w:tab w:val="left" w:pos="455"/>
        </w:tabs>
        <w:spacing w:before="1"/>
        <w:ind w:left="455" w:hanging="355"/>
      </w:pPr>
      <w:r>
        <w:rPr>
          <w:spacing w:val="-2"/>
        </w:rPr>
        <w:t>Technical</w:t>
      </w:r>
      <w:r>
        <w:rPr>
          <w:spacing w:val="-5"/>
        </w:rPr>
        <w:t xml:space="preserve"> </w:t>
      </w:r>
      <w:r>
        <w:rPr>
          <w:spacing w:val="-2"/>
        </w:rPr>
        <w:t>Requirements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184"/>
        <w:ind w:hanging="360"/>
        <w:rPr>
          <w:rFonts w:ascii="Symbol" w:hAnsi="Symbol"/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  <w:r>
        <w:rPr>
          <w:spacing w:val="-2"/>
          <w:sz w:val="24"/>
        </w:rPr>
        <w:t>.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21"/>
        <w:ind w:hanging="360"/>
        <w:rPr>
          <w:rFonts w:ascii="Symbol" w:hAnsi="Symbol"/>
          <w:sz w:val="24"/>
        </w:rPr>
      </w:pPr>
      <w:r>
        <w:rPr>
          <w:b/>
          <w:sz w:val="24"/>
        </w:rPr>
        <w:t>Backend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Django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rPr>
          <w:spacing w:val="-2"/>
          <w:sz w:val="24"/>
        </w:rPr>
        <w:t>logic.</w:t>
      </w:r>
    </w:p>
    <w:p w:rsidR="00ED493F" w:rsidRDefault="00065CD5">
      <w:pPr>
        <w:pStyle w:val="ListParagraph"/>
        <w:numPr>
          <w:ilvl w:val="2"/>
          <w:numId w:val="1"/>
        </w:numPr>
        <w:tabs>
          <w:tab w:val="left" w:pos="820"/>
        </w:tabs>
        <w:spacing w:before="20" w:line="256" w:lineRule="auto"/>
        <w:ind w:right="103"/>
        <w:rPr>
          <w:rFonts w:ascii="Symbol" w:hAnsi="Symbol"/>
          <w:sz w:val="24"/>
        </w:rPr>
      </w:pP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relational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MySQL</w:t>
      </w:r>
      <w:r>
        <w:rPr>
          <w:spacing w:val="-10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PostgreSQL</w:t>
      </w:r>
      <w:proofErr w:type="spellEnd"/>
      <w:r>
        <w:t xml:space="preserve"> for data storage</w:t>
      </w:r>
      <w:r>
        <w:rPr>
          <w:sz w:val="24"/>
        </w:rPr>
        <w:t>.</w:t>
      </w:r>
    </w:p>
    <w:p w:rsidR="00ED493F" w:rsidRDefault="00ED493F">
      <w:pPr>
        <w:spacing w:line="256" w:lineRule="auto"/>
        <w:rPr>
          <w:rFonts w:ascii="Symbol" w:hAnsi="Symbol"/>
          <w:sz w:val="24"/>
        </w:rPr>
        <w:sectPr w:rsidR="00ED493F">
          <w:pgSz w:w="11910" w:h="16840"/>
          <w:pgMar w:top="640" w:right="640" w:bottom="280" w:left="620" w:header="720" w:footer="720" w:gutter="0"/>
          <w:cols w:space="720"/>
        </w:sectPr>
      </w:pPr>
    </w:p>
    <w:p w:rsidR="00ED493F" w:rsidRDefault="00065CD5">
      <w:pPr>
        <w:pStyle w:val="Heading1"/>
        <w:numPr>
          <w:ilvl w:val="0"/>
          <w:numId w:val="6"/>
        </w:numPr>
        <w:tabs>
          <w:tab w:val="left" w:pos="340"/>
        </w:tabs>
        <w:spacing w:before="60"/>
      </w:pPr>
      <w:r>
        <w:lastRenderedPageBreak/>
        <w:t>Basic</w:t>
      </w:r>
      <w:r>
        <w:rPr>
          <w:spacing w:val="-1"/>
        </w:rPr>
        <w:t xml:space="preserve"> </w:t>
      </w:r>
      <w:r>
        <w:t xml:space="preserve">Relationship </w:t>
      </w:r>
      <w:r>
        <w:rPr>
          <w:spacing w:val="-2"/>
        </w:rPr>
        <w:t>Diagram</w:t>
      </w:r>
    </w:p>
    <w:p w:rsidR="00ED493F" w:rsidRDefault="00ED493F">
      <w:pPr>
        <w:pStyle w:val="BodyText"/>
        <w:spacing w:before="5"/>
        <w:rPr>
          <w:b/>
        </w:rPr>
      </w:pPr>
    </w:p>
    <w:p w:rsidR="00ED493F" w:rsidRDefault="00065CD5">
      <w:pPr>
        <w:pStyle w:val="BodyText"/>
        <w:ind w:left="100" w:right="145" w:firstLine="720"/>
      </w:pPr>
      <w:r>
        <w:t>Here's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depicting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Alumni Meet App and Job Reference Web Application:</w:t>
      </w:r>
    </w:p>
    <w:p w:rsidR="00ED493F" w:rsidRDefault="00ED493F">
      <w:pPr>
        <w:pStyle w:val="BodyText"/>
        <w:rPr>
          <w:sz w:val="20"/>
        </w:rPr>
      </w:pPr>
    </w:p>
    <w:p w:rsidR="00ED493F" w:rsidRDefault="00065CD5">
      <w:pPr>
        <w:pStyle w:val="BodyText"/>
        <w:spacing w:before="21"/>
        <w:rPr>
          <w:sz w:val="20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666750</wp:posOffset>
            </wp:positionH>
            <wp:positionV relativeFrom="paragraph">
              <wp:posOffset>175077</wp:posOffset>
            </wp:positionV>
            <wp:extent cx="6229350" cy="70485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93F" w:rsidRDefault="00ED493F">
      <w:pPr>
        <w:pStyle w:val="BodyText"/>
      </w:pPr>
    </w:p>
    <w:p w:rsidR="00ED493F" w:rsidRDefault="00ED493F">
      <w:pPr>
        <w:pStyle w:val="BodyText"/>
      </w:pPr>
    </w:p>
    <w:p w:rsidR="00ED493F" w:rsidRDefault="00ED493F">
      <w:pPr>
        <w:pStyle w:val="BodyText"/>
        <w:spacing w:before="233"/>
      </w:pPr>
    </w:p>
    <w:p w:rsidR="00ED493F" w:rsidRDefault="00065CD5">
      <w:pPr>
        <w:pStyle w:val="BodyText"/>
        <w:spacing w:before="1"/>
        <w:ind w:left="100" w:right="252" w:firstLine="720"/>
        <w:jc w:val="both"/>
      </w:pPr>
      <w:r>
        <w:t>This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illustrates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entities, including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Alumni,</w:t>
      </w:r>
      <w:r>
        <w:rPr>
          <w:spacing w:val="-4"/>
        </w:rPr>
        <w:t xml:space="preserve"> </w:t>
      </w:r>
      <w:r>
        <w:t>Faculty, Event,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Registration,</w:t>
      </w:r>
      <w:r>
        <w:rPr>
          <w:spacing w:val="-1"/>
        </w:rPr>
        <w:t xml:space="preserve"> </w:t>
      </w:r>
      <w:r>
        <w:t>Reference,</w:t>
      </w:r>
      <w:r>
        <w:rPr>
          <w:spacing w:val="-1"/>
        </w:rPr>
        <w:t xml:space="preserve"> </w:t>
      </w:r>
      <w:r>
        <w:t>Job, and</w:t>
      </w:r>
      <w:r>
        <w:rPr>
          <w:spacing w:val="-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 high-level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these entities interact and connect with each other within the application.</w:t>
      </w:r>
    </w:p>
    <w:p w:rsidR="00ED493F" w:rsidRDefault="00ED493F">
      <w:pPr>
        <w:jc w:val="both"/>
        <w:sectPr w:rsidR="00ED493F">
          <w:pgSz w:w="11910" w:h="16840"/>
          <w:pgMar w:top="640" w:right="640" w:bottom="280" w:left="620" w:header="720" w:footer="720" w:gutter="0"/>
          <w:cols w:space="720"/>
        </w:sectPr>
      </w:pPr>
    </w:p>
    <w:p w:rsidR="00ED493F" w:rsidRDefault="00065CD5">
      <w:pPr>
        <w:pStyle w:val="Heading1"/>
        <w:numPr>
          <w:ilvl w:val="0"/>
          <w:numId w:val="6"/>
        </w:numPr>
        <w:tabs>
          <w:tab w:val="left" w:pos="340"/>
        </w:tabs>
        <w:spacing w:before="60"/>
      </w:pPr>
      <w:r>
        <w:rPr>
          <w:spacing w:val="-2"/>
        </w:rPr>
        <w:lastRenderedPageBreak/>
        <w:t>Conclusion</w:t>
      </w:r>
    </w:p>
    <w:p w:rsidR="00ED493F" w:rsidRDefault="00ED493F">
      <w:pPr>
        <w:pStyle w:val="BodyText"/>
        <w:spacing w:before="5"/>
        <w:rPr>
          <w:b/>
        </w:rPr>
      </w:pPr>
    </w:p>
    <w:p w:rsidR="00ED493F" w:rsidRDefault="00065CD5">
      <w:pPr>
        <w:pStyle w:val="BodyText"/>
        <w:ind w:left="100" w:right="150" w:firstLine="720"/>
        <w:jc w:val="both"/>
      </w:pPr>
      <w:r>
        <w:t>The</w:t>
      </w:r>
      <w:r>
        <w:rPr>
          <w:spacing w:val="-5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 foster a strong alumni community, facilitate professional networking, and provide a job reference system.</w:t>
      </w:r>
    </w:p>
    <w:p w:rsidR="00ED493F" w:rsidRDefault="00065CD5">
      <w:pPr>
        <w:pStyle w:val="BodyText"/>
        <w:spacing w:before="1"/>
        <w:ind w:left="100" w:right="410"/>
        <w:jc w:val="both"/>
      </w:pPr>
      <w:r>
        <w:t>By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</w:t>
      </w:r>
      <w:r>
        <w:t>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cater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of alumni,</w:t>
      </w:r>
      <w:r>
        <w:rPr>
          <w:spacing w:val="-2"/>
        </w:rPr>
        <w:t xml:space="preserve"> </w:t>
      </w:r>
      <w:r>
        <w:t>faculty,</w:t>
      </w:r>
      <w:r>
        <w:rPr>
          <w:spacing w:val="-2"/>
        </w:rPr>
        <w:t xml:space="preserve"> </w:t>
      </w:r>
      <w:r>
        <w:t>staff, and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employers,</w:t>
      </w:r>
      <w:r>
        <w:rPr>
          <w:spacing w:val="-2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collaboration,</w:t>
      </w:r>
      <w:r>
        <w:rPr>
          <w:spacing w:val="-2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advancement,</w:t>
      </w:r>
      <w:r>
        <w:rPr>
          <w:spacing w:val="-2"/>
        </w:rPr>
        <w:t xml:space="preserve"> </w:t>
      </w:r>
      <w:r>
        <w:t>and knowledge sharing.</w:t>
      </w:r>
    </w:p>
    <w:sectPr w:rsidR="00ED493F">
      <w:pgSz w:w="11910" w:h="16840"/>
      <w:pgMar w:top="6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5878"/>
    <w:multiLevelType w:val="hybridMultilevel"/>
    <w:tmpl w:val="763C7FCA"/>
    <w:lvl w:ilvl="0" w:tplc="E62477D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842952"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  <w:lvl w:ilvl="2" w:tplc="B93CE44C">
      <w:numFmt w:val="bullet"/>
      <w:lvlText w:val="•"/>
      <w:lvlJc w:val="left"/>
      <w:pPr>
        <w:ind w:left="2785" w:hanging="361"/>
      </w:pPr>
      <w:rPr>
        <w:rFonts w:hint="default"/>
        <w:lang w:val="en-US" w:eastAsia="en-US" w:bidi="ar-SA"/>
      </w:rPr>
    </w:lvl>
    <w:lvl w:ilvl="3" w:tplc="D3D672C0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  <w:lvl w:ilvl="4" w:tplc="90D6E006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5" w:tplc="D768277E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6" w:tplc="6B2624F2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7" w:tplc="DA129EB0">
      <w:numFmt w:val="bullet"/>
      <w:lvlText w:val="•"/>
      <w:lvlJc w:val="left"/>
      <w:pPr>
        <w:ind w:left="7698" w:hanging="361"/>
      </w:pPr>
      <w:rPr>
        <w:rFonts w:hint="default"/>
        <w:lang w:val="en-US" w:eastAsia="en-US" w:bidi="ar-SA"/>
      </w:rPr>
    </w:lvl>
    <w:lvl w:ilvl="8" w:tplc="3B8E2900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1">
    <w:nsid w:val="1D7079BF"/>
    <w:multiLevelType w:val="multilevel"/>
    <w:tmpl w:val="4DCAD5A6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9" w:hanging="361"/>
      </w:pPr>
      <w:rPr>
        <w:rFonts w:hint="default"/>
        <w:lang w:val="en-US" w:eastAsia="en-US" w:bidi="ar-SA"/>
      </w:rPr>
    </w:lvl>
  </w:abstractNum>
  <w:abstractNum w:abstractNumId="2">
    <w:nsid w:val="266C2A73"/>
    <w:multiLevelType w:val="hybridMultilevel"/>
    <w:tmpl w:val="9276400C"/>
    <w:lvl w:ilvl="0" w:tplc="974CED8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B8E804C"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  <w:lvl w:ilvl="2" w:tplc="85B4E232">
      <w:numFmt w:val="bullet"/>
      <w:lvlText w:val="•"/>
      <w:lvlJc w:val="left"/>
      <w:pPr>
        <w:ind w:left="2785" w:hanging="361"/>
      </w:pPr>
      <w:rPr>
        <w:rFonts w:hint="default"/>
        <w:lang w:val="en-US" w:eastAsia="en-US" w:bidi="ar-SA"/>
      </w:rPr>
    </w:lvl>
    <w:lvl w:ilvl="3" w:tplc="232A6AA6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  <w:lvl w:ilvl="4" w:tplc="E276828A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5" w:tplc="49D85E3A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6" w:tplc="4B80F34A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7" w:tplc="20560090">
      <w:numFmt w:val="bullet"/>
      <w:lvlText w:val="•"/>
      <w:lvlJc w:val="left"/>
      <w:pPr>
        <w:ind w:left="7698" w:hanging="361"/>
      </w:pPr>
      <w:rPr>
        <w:rFonts w:hint="default"/>
        <w:lang w:val="en-US" w:eastAsia="en-US" w:bidi="ar-SA"/>
      </w:rPr>
    </w:lvl>
    <w:lvl w:ilvl="8" w:tplc="DDFCA27C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3">
    <w:nsid w:val="5DA2693D"/>
    <w:multiLevelType w:val="hybridMultilevel"/>
    <w:tmpl w:val="31F2A198"/>
    <w:lvl w:ilvl="0" w:tplc="CB5C42D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F34686C"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  <w:lvl w:ilvl="2" w:tplc="626669CC">
      <w:numFmt w:val="bullet"/>
      <w:lvlText w:val="•"/>
      <w:lvlJc w:val="left"/>
      <w:pPr>
        <w:ind w:left="2785" w:hanging="361"/>
      </w:pPr>
      <w:rPr>
        <w:rFonts w:hint="default"/>
        <w:lang w:val="en-US" w:eastAsia="en-US" w:bidi="ar-SA"/>
      </w:rPr>
    </w:lvl>
    <w:lvl w:ilvl="3" w:tplc="1A5ED14C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  <w:lvl w:ilvl="4" w:tplc="F484051A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5" w:tplc="27A8DA0A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6" w:tplc="36584096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7" w:tplc="235A8958">
      <w:numFmt w:val="bullet"/>
      <w:lvlText w:val="•"/>
      <w:lvlJc w:val="left"/>
      <w:pPr>
        <w:ind w:left="7698" w:hanging="361"/>
      </w:pPr>
      <w:rPr>
        <w:rFonts w:hint="default"/>
        <w:lang w:val="en-US" w:eastAsia="en-US" w:bidi="ar-SA"/>
      </w:rPr>
    </w:lvl>
    <w:lvl w:ilvl="8" w:tplc="89EEFE88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4">
    <w:nsid w:val="6DF23761"/>
    <w:multiLevelType w:val="hybridMultilevel"/>
    <w:tmpl w:val="9B72DB0E"/>
    <w:lvl w:ilvl="0" w:tplc="3E70B4C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AF40AEE"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  <w:lvl w:ilvl="2" w:tplc="BAE0B570">
      <w:numFmt w:val="bullet"/>
      <w:lvlText w:val="•"/>
      <w:lvlJc w:val="left"/>
      <w:pPr>
        <w:ind w:left="2785" w:hanging="361"/>
      </w:pPr>
      <w:rPr>
        <w:rFonts w:hint="default"/>
        <w:lang w:val="en-US" w:eastAsia="en-US" w:bidi="ar-SA"/>
      </w:rPr>
    </w:lvl>
    <w:lvl w:ilvl="3" w:tplc="11DEB722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  <w:lvl w:ilvl="4" w:tplc="2646C7B8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5" w:tplc="85C0B352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6" w:tplc="F8BA8F48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7" w:tplc="61AC6CEA">
      <w:numFmt w:val="bullet"/>
      <w:lvlText w:val="•"/>
      <w:lvlJc w:val="left"/>
      <w:pPr>
        <w:ind w:left="7698" w:hanging="361"/>
      </w:pPr>
      <w:rPr>
        <w:rFonts w:hint="default"/>
        <w:lang w:val="en-US" w:eastAsia="en-US" w:bidi="ar-SA"/>
      </w:rPr>
    </w:lvl>
    <w:lvl w:ilvl="8" w:tplc="CD3C3588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5">
    <w:nsid w:val="77C7593D"/>
    <w:multiLevelType w:val="multilevel"/>
    <w:tmpl w:val="D5F22A36"/>
    <w:lvl w:ilvl="0">
      <w:start w:val="4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0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493F"/>
    <w:rsid w:val="00065CD5"/>
    <w:rsid w:val="00CC35A7"/>
    <w:rsid w:val="00E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0" w:hanging="4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0" w:hanging="4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 Waghchaure</dc:creator>
  <cp:lastModifiedBy>Expert</cp:lastModifiedBy>
  <cp:revision>3</cp:revision>
  <dcterms:created xsi:type="dcterms:W3CDTF">2024-06-05T18:27:00Z</dcterms:created>
  <dcterms:modified xsi:type="dcterms:W3CDTF">2024-06-05T18:49:00Z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for Microsoft 365</vt:lpwstr>
  </property>
</Properties>
</file>