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OFFER/2026/6722</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19/12/2025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dharmikjethwani777</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una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dharmikjethwani777</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tach</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una</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19/12/2025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dharmikjethwani777</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19/12/2025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una</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77777777" w:rsidR="00113DC4" w:rsidRDefault="00000000" w:rsidP="00113DC4">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dharmikjethwani777</w:t>
            </w:r>
            <w:proofErr w:type="spellStart"/>
            <w:r w:rsidRPr="00EE002E">
              <w:rPr>
                <w:sz w:val="24"/>
              </w:rPr>
              <w:t/>
            </w:r>
            <w:proofErr w:type="spellEnd"/>
            <w:r w:rsidRPr="00EE002E">
              <w:rPr>
                <w:sz w:val="24"/>
              </w:rPr>
              <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tach</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una</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A - MONTHLY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Basic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27,500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3,30,000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HRA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13,750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1,65,000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Medical Reimbursement</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550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6,600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Transport Allow</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550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6,600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Education Allow.</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550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6,600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Book &amp; Periodicals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1,650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19,800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Uniform Allowance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1,650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19,800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Conveyance Allowance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1,650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19,800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Mobile Reimbursement</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825</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9,900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Compensatory Allowance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6,325</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75,900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A</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55,000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6,60,000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DEDUCTIONS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Income Tax/Prof. Tax/ESI</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TAKE HOME PACKAGE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55,000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6,60,000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B - ANNUAL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Leave Pay</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3,300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39,600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B</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3,300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39,600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 - RETIRALS COMPANY'S CONTRIBUTION</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Gratuity</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1,323</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15,876</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C</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1,323</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15,876</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D - OTHER BENEFITS</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    Insurance</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700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8,400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GROSS 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700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8,400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roofErr w:type="gramStart"/>
            <w:r w:rsidRPr="00762FBF">
              <w:t xml:space="preserve">COMPUTED CTC (A+B+C+D)</w:t>
            </w:r>
            <w:proofErr w:type="gramEnd"/>
            <w:r w:rsidRPr="00762FBF">
              <w:t/>
            </w:r>
          </w:p>
        </w:tc>
        <w:tc>
          <w:tcPr>
            <w:tcW w:w="2835" w:type="dxa"/>
          </w:tcPr>
          <w:p w14:paraId="76824652" w14:textId="77777777" w:rsidR="00392C29" w:rsidRDefault="00392C29" w:rsidP="00505618">
            <w:pPr>
              <w:pStyle w:val="TableParagraph"/>
              <w:spacing w:before="28"/>
              <w:ind w:right="96"/>
              <w:jc w:val="center"/>
            </w:pPr>
            <w:r w:rsidRPr="00762FBF">
              <w:t xml:space="preserve">60,323</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7,23,876</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dharmikjethwani777</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una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dharmikjethwani777</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tach</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665AF" w14:textId="77777777" w:rsidR="00100242" w:rsidRDefault="00100242">
      <w:r>
        <w:separator/>
      </w:r>
    </w:p>
  </w:endnote>
  <w:endnote w:type="continuationSeparator" w:id="0">
    <w:p w14:paraId="0643D9A6" w14:textId="77777777" w:rsidR="00100242" w:rsidRDefault="00100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FE531" w14:textId="77777777" w:rsidR="00100242" w:rsidRDefault="00100242">
      <w:r>
        <w:separator/>
      </w:r>
    </w:p>
  </w:footnote>
  <w:footnote w:type="continuationSeparator" w:id="0">
    <w:p w14:paraId="19F90190" w14:textId="77777777" w:rsidR="00100242" w:rsidRDefault="00100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5CDD"/>
    <w:rsid w:val="001A3F3E"/>
    <w:rsid w:val="00200369"/>
    <w:rsid w:val="002355E8"/>
    <w:rsid w:val="002A5943"/>
    <w:rsid w:val="00370C3C"/>
    <w:rsid w:val="00392C29"/>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266</TotalTime>
  <Pages>8</Pages>
  <Words>2816</Words>
  <Characters>16053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10</cp:revision>
  <dcterms:created xsi:type="dcterms:W3CDTF">2026-01-02T09:43:00Z</dcterms:created>
  <dcterms:modified xsi:type="dcterms:W3CDTF">2026-01-05T09:39:00Z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