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0D4" w:rsidRDefault="001440D4" w:rsidP="001440D4">
      <w:pPr>
        <w:spacing w:line="360" w:lineRule="auto"/>
        <w:jc w:val="center"/>
        <w:rPr>
          <w:rFonts w:ascii="Times New Roman" w:eastAsia="Times New Roman" w:hAnsi="Times New Roman" w:cs="Times New Roman"/>
          <w:b/>
          <w:sz w:val="32"/>
          <w:szCs w:val="24"/>
        </w:rPr>
      </w:pPr>
    </w:p>
    <w:p w:rsidR="001440D4" w:rsidRDefault="001440D4" w:rsidP="001440D4">
      <w:pPr>
        <w:spacing w:line="360" w:lineRule="auto"/>
        <w:jc w:val="center"/>
        <w:rPr>
          <w:rFonts w:ascii="Times New Roman" w:eastAsia="Times New Roman" w:hAnsi="Times New Roman" w:cs="Times New Roman"/>
          <w:b/>
          <w:sz w:val="32"/>
          <w:szCs w:val="24"/>
        </w:rPr>
      </w:pPr>
    </w:p>
    <w:p w:rsidR="001440D4" w:rsidRDefault="001440D4" w:rsidP="001440D4">
      <w:pPr>
        <w:spacing w:line="360" w:lineRule="auto"/>
        <w:jc w:val="center"/>
        <w:rPr>
          <w:rFonts w:ascii="Times New Roman" w:eastAsia="Times New Roman" w:hAnsi="Times New Roman" w:cs="Times New Roman"/>
          <w:b/>
          <w:sz w:val="32"/>
          <w:szCs w:val="24"/>
        </w:rPr>
      </w:pPr>
    </w:p>
    <w:p w:rsidR="001440D4" w:rsidRDefault="001440D4" w:rsidP="001440D4">
      <w:pPr>
        <w:spacing w:line="360" w:lineRule="auto"/>
        <w:jc w:val="center"/>
        <w:rPr>
          <w:rFonts w:ascii="Times New Roman" w:eastAsia="Times New Roman" w:hAnsi="Times New Roman" w:cs="Times New Roman"/>
          <w:b/>
          <w:sz w:val="32"/>
          <w:szCs w:val="24"/>
        </w:rPr>
      </w:pPr>
    </w:p>
    <w:p w:rsidR="001440D4" w:rsidRDefault="001440D4" w:rsidP="001440D4">
      <w:pPr>
        <w:spacing w:line="360" w:lineRule="auto"/>
        <w:jc w:val="center"/>
        <w:rPr>
          <w:rFonts w:ascii="Times New Roman" w:eastAsia="Times New Roman" w:hAnsi="Times New Roman" w:cs="Times New Roman"/>
          <w:b/>
          <w:sz w:val="32"/>
          <w:szCs w:val="24"/>
        </w:rPr>
      </w:pPr>
    </w:p>
    <w:p w:rsidR="001440D4" w:rsidRDefault="001440D4" w:rsidP="001440D4">
      <w:pPr>
        <w:spacing w:line="360" w:lineRule="auto"/>
        <w:jc w:val="center"/>
        <w:rPr>
          <w:rFonts w:ascii="Times New Roman" w:eastAsia="Times New Roman" w:hAnsi="Times New Roman" w:cs="Times New Roman"/>
          <w:b/>
          <w:sz w:val="32"/>
          <w:szCs w:val="24"/>
        </w:rPr>
      </w:pPr>
    </w:p>
    <w:p w:rsidR="001440D4" w:rsidRDefault="001440D4" w:rsidP="001440D4">
      <w:pPr>
        <w:spacing w:line="360" w:lineRule="auto"/>
        <w:jc w:val="center"/>
        <w:rPr>
          <w:rFonts w:ascii="Times New Roman" w:eastAsia="Times New Roman" w:hAnsi="Times New Roman" w:cs="Times New Roman"/>
          <w:b/>
          <w:sz w:val="32"/>
          <w:szCs w:val="24"/>
        </w:rPr>
      </w:pPr>
    </w:p>
    <w:p w:rsidR="001440D4" w:rsidRDefault="001440D4" w:rsidP="001440D4">
      <w:pPr>
        <w:spacing w:line="360" w:lineRule="auto"/>
        <w:jc w:val="center"/>
        <w:rPr>
          <w:rFonts w:ascii="Times New Roman" w:eastAsia="Times New Roman" w:hAnsi="Times New Roman" w:cs="Times New Roman"/>
          <w:b/>
          <w:sz w:val="32"/>
          <w:szCs w:val="24"/>
        </w:rPr>
      </w:pPr>
    </w:p>
    <w:p w:rsidR="001440D4" w:rsidRDefault="001440D4" w:rsidP="001440D4">
      <w:pPr>
        <w:spacing w:line="360" w:lineRule="auto"/>
        <w:jc w:val="center"/>
        <w:rPr>
          <w:rFonts w:ascii="Times New Roman" w:eastAsia="Times New Roman" w:hAnsi="Times New Roman" w:cs="Times New Roman"/>
          <w:b/>
          <w:sz w:val="32"/>
          <w:szCs w:val="24"/>
        </w:rPr>
      </w:pPr>
    </w:p>
    <w:p w:rsidR="001440D4" w:rsidRDefault="001440D4" w:rsidP="001440D4">
      <w:pPr>
        <w:spacing w:line="360" w:lineRule="auto"/>
        <w:jc w:val="center"/>
        <w:rPr>
          <w:rFonts w:ascii="Times New Roman" w:eastAsia="Times New Roman" w:hAnsi="Times New Roman" w:cs="Times New Roman"/>
          <w:b/>
          <w:sz w:val="32"/>
          <w:szCs w:val="24"/>
        </w:rPr>
      </w:pPr>
    </w:p>
    <w:p w:rsidR="001440D4" w:rsidRDefault="001440D4" w:rsidP="001440D4">
      <w:pPr>
        <w:spacing w:line="360" w:lineRule="auto"/>
        <w:jc w:val="center"/>
        <w:rPr>
          <w:rFonts w:ascii="Times New Roman" w:eastAsia="Times New Roman" w:hAnsi="Times New Roman" w:cs="Times New Roman"/>
          <w:b/>
          <w:sz w:val="32"/>
          <w:szCs w:val="24"/>
        </w:rPr>
      </w:pPr>
    </w:p>
    <w:p w:rsidR="001440D4" w:rsidRPr="001440D4" w:rsidRDefault="001440D4" w:rsidP="001440D4">
      <w:pPr>
        <w:spacing w:line="360" w:lineRule="auto"/>
        <w:jc w:val="center"/>
        <w:rPr>
          <w:rFonts w:ascii="Times New Roman" w:eastAsia="Times New Roman" w:hAnsi="Times New Roman" w:cs="Times New Roman"/>
          <w:b/>
          <w:sz w:val="32"/>
          <w:szCs w:val="24"/>
        </w:rPr>
      </w:pPr>
      <w:r w:rsidRPr="001440D4">
        <w:rPr>
          <w:rFonts w:ascii="Times New Roman" w:eastAsia="Times New Roman" w:hAnsi="Times New Roman" w:cs="Times New Roman"/>
          <w:b/>
          <w:sz w:val="32"/>
          <w:szCs w:val="24"/>
        </w:rPr>
        <w:t>EYE TRACKING</w:t>
      </w:r>
      <w:r w:rsidR="004F3266">
        <w:rPr>
          <w:rFonts w:ascii="Times New Roman" w:eastAsia="Times New Roman" w:hAnsi="Times New Roman" w:cs="Times New Roman"/>
          <w:b/>
          <w:sz w:val="32"/>
          <w:szCs w:val="24"/>
        </w:rPr>
        <w:t xml:space="preserve"> USING PYTHON</w:t>
      </w:r>
      <w:r w:rsidRPr="001440D4">
        <w:rPr>
          <w:rFonts w:ascii="Times New Roman" w:eastAsia="Times New Roman" w:hAnsi="Times New Roman" w:cs="Times New Roman"/>
          <w:b/>
          <w:sz w:val="32"/>
          <w:szCs w:val="24"/>
        </w:rPr>
        <w:br w:type="page"/>
      </w:r>
    </w:p>
    <w:sdt>
      <w:sdtPr>
        <w:id w:val="1639532666"/>
        <w:docPartObj>
          <w:docPartGallery w:val="Table of Contents"/>
          <w:docPartUnique/>
        </w:docPartObj>
      </w:sdtPr>
      <w:sdtEndPr>
        <w:rPr>
          <w:rFonts w:ascii="Arial" w:eastAsia="Arial" w:hAnsi="Arial" w:cs="Arial"/>
          <w:b/>
          <w:bCs/>
          <w:noProof/>
          <w:color w:val="auto"/>
          <w:sz w:val="22"/>
          <w:szCs w:val="22"/>
        </w:rPr>
      </w:sdtEndPr>
      <w:sdtContent>
        <w:p w:rsidR="00225AE8" w:rsidRPr="00225AE8" w:rsidRDefault="00225AE8" w:rsidP="00225AE8">
          <w:pPr>
            <w:pStyle w:val="TOCHeading"/>
            <w:spacing w:line="360" w:lineRule="auto"/>
            <w:jc w:val="center"/>
            <w:rPr>
              <w:rFonts w:ascii="Times New Roman" w:hAnsi="Times New Roman" w:cs="Times New Roman"/>
              <w:b/>
              <w:color w:val="000000" w:themeColor="text1"/>
              <w:sz w:val="24"/>
              <w:szCs w:val="24"/>
            </w:rPr>
          </w:pPr>
          <w:r w:rsidRPr="00225AE8">
            <w:rPr>
              <w:rFonts w:ascii="Times New Roman" w:hAnsi="Times New Roman" w:cs="Times New Roman"/>
              <w:b/>
              <w:color w:val="000000" w:themeColor="text1"/>
              <w:sz w:val="24"/>
              <w:szCs w:val="24"/>
            </w:rPr>
            <w:t>Table of Contents</w:t>
          </w:r>
        </w:p>
        <w:p w:rsidR="00225AE8" w:rsidRPr="00225AE8" w:rsidRDefault="00225AE8" w:rsidP="00225AE8">
          <w:pPr>
            <w:pStyle w:val="TOC1"/>
            <w:tabs>
              <w:tab w:val="right" w:leader="dot" w:pos="9019"/>
            </w:tabs>
            <w:spacing w:line="360" w:lineRule="auto"/>
            <w:jc w:val="center"/>
            <w:rPr>
              <w:rFonts w:ascii="Times New Roman" w:hAnsi="Times New Roman" w:cs="Times New Roman"/>
              <w:noProof/>
              <w:sz w:val="24"/>
              <w:szCs w:val="24"/>
            </w:rPr>
          </w:pPr>
          <w:r w:rsidRPr="00225AE8">
            <w:rPr>
              <w:rFonts w:ascii="Times New Roman" w:hAnsi="Times New Roman" w:cs="Times New Roman"/>
              <w:sz w:val="24"/>
              <w:szCs w:val="24"/>
            </w:rPr>
            <w:fldChar w:fldCharType="begin"/>
          </w:r>
          <w:r w:rsidRPr="00225AE8">
            <w:rPr>
              <w:rFonts w:ascii="Times New Roman" w:hAnsi="Times New Roman" w:cs="Times New Roman"/>
              <w:sz w:val="24"/>
              <w:szCs w:val="24"/>
            </w:rPr>
            <w:instrText xml:space="preserve"> TOC \o "1-3" \h \z \u </w:instrText>
          </w:r>
          <w:r w:rsidRPr="00225AE8">
            <w:rPr>
              <w:rFonts w:ascii="Times New Roman" w:hAnsi="Times New Roman" w:cs="Times New Roman"/>
              <w:sz w:val="24"/>
              <w:szCs w:val="24"/>
            </w:rPr>
            <w:fldChar w:fldCharType="separate"/>
          </w:r>
          <w:hyperlink w:anchor="_Toc133548437" w:history="1">
            <w:r w:rsidRPr="00225AE8">
              <w:rPr>
                <w:rStyle w:val="Hyperlink"/>
                <w:rFonts w:ascii="Times New Roman" w:hAnsi="Times New Roman" w:cs="Times New Roman"/>
                <w:noProof/>
                <w:sz w:val="24"/>
                <w:szCs w:val="24"/>
              </w:rPr>
              <w:t>Introduction</w:t>
            </w:r>
            <w:r w:rsidRPr="00225AE8">
              <w:rPr>
                <w:rFonts w:ascii="Times New Roman" w:hAnsi="Times New Roman" w:cs="Times New Roman"/>
                <w:noProof/>
                <w:webHidden/>
                <w:sz w:val="24"/>
                <w:szCs w:val="24"/>
              </w:rPr>
              <w:tab/>
            </w:r>
            <w:r w:rsidRPr="00225AE8">
              <w:rPr>
                <w:rFonts w:ascii="Times New Roman" w:hAnsi="Times New Roman" w:cs="Times New Roman"/>
                <w:noProof/>
                <w:webHidden/>
                <w:sz w:val="24"/>
                <w:szCs w:val="24"/>
              </w:rPr>
              <w:fldChar w:fldCharType="begin"/>
            </w:r>
            <w:r w:rsidRPr="00225AE8">
              <w:rPr>
                <w:rFonts w:ascii="Times New Roman" w:hAnsi="Times New Roman" w:cs="Times New Roman"/>
                <w:noProof/>
                <w:webHidden/>
                <w:sz w:val="24"/>
                <w:szCs w:val="24"/>
              </w:rPr>
              <w:instrText xml:space="preserve"> PAGEREF _Toc133548437 \h </w:instrText>
            </w:r>
            <w:r w:rsidRPr="00225AE8">
              <w:rPr>
                <w:rFonts w:ascii="Times New Roman" w:hAnsi="Times New Roman" w:cs="Times New Roman"/>
                <w:noProof/>
                <w:webHidden/>
                <w:sz w:val="24"/>
                <w:szCs w:val="24"/>
              </w:rPr>
            </w:r>
            <w:r w:rsidRPr="00225AE8">
              <w:rPr>
                <w:rFonts w:ascii="Times New Roman" w:hAnsi="Times New Roman" w:cs="Times New Roman"/>
                <w:noProof/>
                <w:webHidden/>
                <w:sz w:val="24"/>
                <w:szCs w:val="24"/>
              </w:rPr>
              <w:fldChar w:fldCharType="separate"/>
            </w:r>
            <w:r w:rsidRPr="00225AE8">
              <w:rPr>
                <w:rFonts w:ascii="Times New Roman" w:hAnsi="Times New Roman" w:cs="Times New Roman"/>
                <w:noProof/>
                <w:webHidden/>
                <w:sz w:val="24"/>
                <w:szCs w:val="24"/>
              </w:rPr>
              <w:t>3</w:t>
            </w:r>
            <w:r w:rsidRPr="00225AE8">
              <w:rPr>
                <w:rFonts w:ascii="Times New Roman" w:hAnsi="Times New Roman" w:cs="Times New Roman"/>
                <w:noProof/>
                <w:webHidden/>
                <w:sz w:val="24"/>
                <w:szCs w:val="24"/>
              </w:rPr>
              <w:fldChar w:fldCharType="end"/>
            </w:r>
          </w:hyperlink>
        </w:p>
        <w:p w:rsidR="00225AE8" w:rsidRPr="00225AE8" w:rsidRDefault="00225AE8" w:rsidP="00225AE8">
          <w:pPr>
            <w:pStyle w:val="TOC1"/>
            <w:tabs>
              <w:tab w:val="right" w:leader="dot" w:pos="9019"/>
            </w:tabs>
            <w:spacing w:line="360" w:lineRule="auto"/>
            <w:jc w:val="center"/>
            <w:rPr>
              <w:rFonts w:ascii="Times New Roman" w:hAnsi="Times New Roman" w:cs="Times New Roman"/>
              <w:noProof/>
              <w:sz w:val="24"/>
              <w:szCs w:val="24"/>
            </w:rPr>
          </w:pPr>
          <w:hyperlink w:anchor="_Toc133548438" w:history="1">
            <w:r w:rsidRPr="00225AE8">
              <w:rPr>
                <w:rStyle w:val="Hyperlink"/>
                <w:rFonts w:ascii="Times New Roman" w:hAnsi="Times New Roman" w:cs="Times New Roman"/>
                <w:noProof/>
                <w:sz w:val="24"/>
                <w:szCs w:val="24"/>
              </w:rPr>
              <w:t>Method</w:t>
            </w:r>
            <w:r w:rsidRPr="00225AE8">
              <w:rPr>
                <w:rFonts w:ascii="Times New Roman" w:hAnsi="Times New Roman" w:cs="Times New Roman"/>
                <w:noProof/>
                <w:webHidden/>
                <w:sz w:val="24"/>
                <w:szCs w:val="24"/>
              </w:rPr>
              <w:tab/>
            </w:r>
            <w:r w:rsidRPr="00225AE8">
              <w:rPr>
                <w:rFonts w:ascii="Times New Roman" w:hAnsi="Times New Roman" w:cs="Times New Roman"/>
                <w:noProof/>
                <w:webHidden/>
                <w:sz w:val="24"/>
                <w:szCs w:val="24"/>
              </w:rPr>
              <w:fldChar w:fldCharType="begin"/>
            </w:r>
            <w:r w:rsidRPr="00225AE8">
              <w:rPr>
                <w:rFonts w:ascii="Times New Roman" w:hAnsi="Times New Roman" w:cs="Times New Roman"/>
                <w:noProof/>
                <w:webHidden/>
                <w:sz w:val="24"/>
                <w:szCs w:val="24"/>
              </w:rPr>
              <w:instrText xml:space="preserve"> PAGEREF _Toc133548438 \h </w:instrText>
            </w:r>
            <w:r w:rsidRPr="00225AE8">
              <w:rPr>
                <w:rFonts w:ascii="Times New Roman" w:hAnsi="Times New Roman" w:cs="Times New Roman"/>
                <w:noProof/>
                <w:webHidden/>
                <w:sz w:val="24"/>
                <w:szCs w:val="24"/>
              </w:rPr>
            </w:r>
            <w:r w:rsidRPr="00225AE8">
              <w:rPr>
                <w:rFonts w:ascii="Times New Roman" w:hAnsi="Times New Roman" w:cs="Times New Roman"/>
                <w:noProof/>
                <w:webHidden/>
                <w:sz w:val="24"/>
                <w:szCs w:val="24"/>
              </w:rPr>
              <w:fldChar w:fldCharType="separate"/>
            </w:r>
            <w:r w:rsidRPr="00225AE8">
              <w:rPr>
                <w:rFonts w:ascii="Times New Roman" w:hAnsi="Times New Roman" w:cs="Times New Roman"/>
                <w:noProof/>
                <w:webHidden/>
                <w:sz w:val="24"/>
                <w:szCs w:val="24"/>
              </w:rPr>
              <w:t>3</w:t>
            </w:r>
            <w:r w:rsidRPr="00225AE8">
              <w:rPr>
                <w:rFonts w:ascii="Times New Roman" w:hAnsi="Times New Roman" w:cs="Times New Roman"/>
                <w:noProof/>
                <w:webHidden/>
                <w:sz w:val="24"/>
                <w:szCs w:val="24"/>
              </w:rPr>
              <w:fldChar w:fldCharType="end"/>
            </w:r>
          </w:hyperlink>
        </w:p>
        <w:p w:rsidR="00225AE8" w:rsidRPr="00225AE8" w:rsidRDefault="00225AE8" w:rsidP="00225AE8">
          <w:pPr>
            <w:pStyle w:val="TOC1"/>
            <w:tabs>
              <w:tab w:val="right" w:leader="dot" w:pos="9019"/>
            </w:tabs>
            <w:spacing w:line="360" w:lineRule="auto"/>
            <w:jc w:val="center"/>
            <w:rPr>
              <w:rFonts w:ascii="Times New Roman" w:hAnsi="Times New Roman" w:cs="Times New Roman"/>
              <w:noProof/>
              <w:sz w:val="24"/>
              <w:szCs w:val="24"/>
            </w:rPr>
          </w:pPr>
          <w:hyperlink w:anchor="_Toc133548439" w:history="1">
            <w:r w:rsidRPr="00225AE8">
              <w:rPr>
                <w:rStyle w:val="Hyperlink"/>
                <w:rFonts w:ascii="Times New Roman" w:hAnsi="Times New Roman" w:cs="Times New Roman"/>
                <w:noProof/>
                <w:sz w:val="24"/>
                <w:szCs w:val="24"/>
              </w:rPr>
              <w:t>Data Analysis</w:t>
            </w:r>
            <w:r w:rsidRPr="00225AE8">
              <w:rPr>
                <w:rFonts w:ascii="Times New Roman" w:hAnsi="Times New Roman" w:cs="Times New Roman"/>
                <w:noProof/>
                <w:webHidden/>
                <w:sz w:val="24"/>
                <w:szCs w:val="24"/>
              </w:rPr>
              <w:tab/>
            </w:r>
            <w:r w:rsidRPr="00225AE8">
              <w:rPr>
                <w:rFonts w:ascii="Times New Roman" w:hAnsi="Times New Roman" w:cs="Times New Roman"/>
                <w:noProof/>
                <w:webHidden/>
                <w:sz w:val="24"/>
                <w:szCs w:val="24"/>
              </w:rPr>
              <w:fldChar w:fldCharType="begin"/>
            </w:r>
            <w:r w:rsidRPr="00225AE8">
              <w:rPr>
                <w:rFonts w:ascii="Times New Roman" w:hAnsi="Times New Roman" w:cs="Times New Roman"/>
                <w:noProof/>
                <w:webHidden/>
                <w:sz w:val="24"/>
                <w:szCs w:val="24"/>
              </w:rPr>
              <w:instrText xml:space="preserve"> PAGEREF _Toc133548439 \h </w:instrText>
            </w:r>
            <w:r w:rsidRPr="00225AE8">
              <w:rPr>
                <w:rFonts w:ascii="Times New Roman" w:hAnsi="Times New Roman" w:cs="Times New Roman"/>
                <w:noProof/>
                <w:webHidden/>
                <w:sz w:val="24"/>
                <w:szCs w:val="24"/>
              </w:rPr>
            </w:r>
            <w:r w:rsidRPr="00225AE8">
              <w:rPr>
                <w:rFonts w:ascii="Times New Roman" w:hAnsi="Times New Roman" w:cs="Times New Roman"/>
                <w:noProof/>
                <w:webHidden/>
                <w:sz w:val="24"/>
                <w:szCs w:val="24"/>
              </w:rPr>
              <w:fldChar w:fldCharType="separate"/>
            </w:r>
            <w:r w:rsidRPr="00225AE8">
              <w:rPr>
                <w:rFonts w:ascii="Times New Roman" w:hAnsi="Times New Roman" w:cs="Times New Roman"/>
                <w:noProof/>
                <w:webHidden/>
                <w:sz w:val="24"/>
                <w:szCs w:val="24"/>
              </w:rPr>
              <w:t>3</w:t>
            </w:r>
            <w:r w:rsidRPr="00225AE8">
              <w:rPr>
                <w:rFonts w:ascii="Times New Roman" w:hAnsi="Times New Roman" w:cs="Times New Roman"/>
                <w:noProof/>
                <w:webHidden/>
                <w:sz w:val="24"/>
                <w:szCs w:val="24"/>
              </w:rPr>
              <w:fldChar w:fldCharType="end"/>
            </w:r>
          </w:hyperlink>
        </w:p>
        <w:p w:rsidR="00225AE8" w:rsidRPr="00225AE8" w:rsidRDefault="00225AE8" w:rsidP="00225AE8">
          <w:pPr>
            <w:pStyle w:val="TOC1"/>
            <w:tabs>
              <w:tab w:val="right" w:leader="dot" w:pos="9019"/>
            </w:tabs>
            <w:spacing w:line="360" w:lineRule="auto"/>
            <w:jc w:val="center"/>
            <w:rPr>
              <w:rFonts w:ascii="Times New Roman" w:hAnsi="Times New Roman" w:cs="Times New Roman"/>
              <w:noProof/>
              <w:sz w:val="24"/>
              <w:szCs w:val="24"/>
            </w:rPr>
          </w:pPr>
          <w:hyperlink w:anchor="_Toc133548440" w:history="1">
            <w:r w:rsidRPr="00225AE8">
              <w:rPr>
                <w:rStyle w:val="Hyperlink"/>
                <w:rFonts w:ascii="Times New Roman" w:hAnsi="Times New Roman" w:cs="Times New Roman"/>
                <w:noProof/>
                <w:sz w:val="24"/>
                <w:szCs w:val="24"/>
              </w:rPr>
              <w:t>Results</w:t>
            </w:r>
            <w:r w:rsidRPr="00225AE8">
              <w:rPr>
                <w:rFonts w:ascii="Times New Roman" w:hAnsi="Times New Roman" w:cs="Times New Roman"/>
                <w:noProof/>
                <w:webHidden/>
                <w:sz w:val="24"/>
                <w:szCs w:val="24"/>
              </w:rPr>
              <w:tab/>
            </w:r>
            <w:r w:rsidRPr="00225AE8">
              <w:rPr>
                <w:rFonts w:ascii="Times New Roman" w:hAnsi="Times New Roman" w:cs="Times New Roman"/>
                <w:noProof/>
                <w:webHidden/>
                <w:sz w:val="24"/>
                <w:szCs w:val="24"/>
              </w:rPr>
              <w:fldChar w:fldCharType="begin"/>
            </w:r>
            <w:r w:rsidRPr="00225AE8">
              <w:rPr>
                <w:rFonts w:ascii="Times New Roman" w:hAnsi="Times New Roman" w:cs="Times New Roman"/>
                <w:noProof/>
                <w:webHidden/>
                <w:sz w:val="24"/>
                <w:szCs w:val="24"/>
              </w:rPr>
              <w:instrText xml:space="preserve"> PAGEREF _Toc133548440 \h </w:instrText>
            </w:r>
            <w:r w:rsidRPr="00225AE8">
              <w:rPr>
                <w:rFonts w:ascii="Times New Roman" w:hAnsi="Times New Roman" w:cs="Times New Roman"/>
                <w:noProof/>
                <w:webHidden/>
                <w:sz w:val="24"/>
                <w:szCs w:val="24"/>
              </w:rPr>
            </w:r>
            <w:r w:rsidRPr="00225AE8">
              <w:rPr>
                <w:rFonts w:ascii="Times New Roman" w:hAnsi="Times New Roman" w:cs="Times New Roman"/>
                <w:noProof/>
                <w:webHidden/>
                <w:sz w:val="24"/>
                <w:szCs w:val="24"/>
              </w:rPr>
              <w:fldChar w:fldCharType="separate"/>
            </w:r>
            <w:r w:rsidRPr="00225AE8">
              <w:rPr>
                <w:rFonts w:ascii="Times New Roman" w:hAnsi="Times New Roman" w:cs="Times New Roman"/>
                <w:noProof/>
                <w:webHidden/>
                <w:sz w:val="24"/>
                <w:szCs w:val="24"/>
              </w:rPr>
              <w:t>4</w:t>
            </w:r>
            <w:r w:rsidRPr="00225AE8">
              <w:rPr>
                <w:rFonts w:ascii="Times New Roman" w:hAnsi="Times New Roman" w:cs="Times New Roman"/>
                <w:noProof/>
                <w:webHidden/>
                <w:sz w:val="24"/>
                <w:szCs w:val="24"/>
              </w:rPr>
              <w:fldChar w:fldCharType="end"/>
            </w:r>
          </w:hyperlink>
        </w:p>
        <w:p w:rsidR="00225AE8" w:rsidRPr="00225AE8" w:rsidRDefault="00225AE8" w:rsidP="00225AE8">
          <w:pPr>
            <w:pStyle w:val="TOC1"/>
            <w:tabs>
              <w:tab w:val="right" w:leader="dot" w:pos="9019"/>
            </w:tabs>
            <w:spacing w:line="360" w:lineRule="auto"/>
            <w:jc w:val="center"/>
            <w:rPr>
              <w:rFonts w:ascii="Times New Roman" w:hAnsi="Times New Roman" w:cs="Times New Roman"/>
              <w:noProof/>
              <w:sz w:val="24"/>
              <w:szCs w:val="24"/>
            </w:rPr>
          </w:pPr>
          <w:hyperlink w:anchor="_Toc133548441" w:history="1">
            <w:r w:rsidRPr="00225AE8">
              <w:rPr>
                <w:rStyle w:val="Hyperlink"/>
                <w:rFonts w:ascii="Times New Roman" w:hAnsi="Times New Roman" w:cs="Times New Roman"/>
                <w:noProof/>
                <w:sz w:val="24"/>
                <w:szCs w:val="24"/>
              </w:rPr>
              <w:t>Discussion</w:t>
            </w:r>
            <w:r w:rsidRPr="00225AE8">
              <w:rPr>
                <w:rFonts w:ascii="Times New Roman" w:hAnsi="Times New Roman" w:cs="Times New Roman"/>
                <w:noProof/>
                <w:webHidden/>
                <w:sz w:val="24"/>
                <w:szCs w:val="24"/>
              </w:rPr>
              <w:tab/>
            </w:r>
            <w:r w:rsidRPr="00225AE8">
              <w:rPr>
                <w:rFonts w:ascii="Times New Roman" w:hAnsi="Times New Roman" w:cs="Times New Roman"/>
                <w:noProof/>
                <w:webHidden/>
                <w:sz w:val="24"/>
                <w:szCs w:val="24"/>
              </w:rPr>
              <w:fldChar w:fldCharType="begin"/>
            </w:r>
            <w:r w:rsidRPr="00225AE8">
              <w:rPr>
                <w:rFonts w:ascii="Times New Roman" w:hAnsi="Times New Roman" w:cs="Times New Roman"/>
                <w:noProof/>
                <w:webHidden/>
                <w:sz w:val="24"/>
                <w:szCs w:val="24"/>
              </w:rPr>
              <w:instrText xml:space="preserve"> PAGEREF _Toc133548441 \h </w:instrText>
            </w:r>
            <w:r w:rsidRPr="00225AE8">
              <w:rPr>
                <w:rFonts w:ascii="Times New Roman" w:hAnsi="Times New Roman" w:cs="Times New Roman"/>
                <w:noProof/>
                <w:webHidden/>
                <w:sz w:val="24"/>
                <w:szCs w:val="24"/>
              </w:rPr>
            </w:r>
            <w:r w:rsidRPr="00225AE8">
              <w:rPr>
                <w:rFonts w:ascii="Times New Roman" w:hAnsi="Times New Roman" w:cs="Times New Roman"/>
                <w:noProof/>
                <w:webHidden/>
                <w:sz w:val="24"/>
                <w:szCs w:val="24"/>
              </w:rPr>
              <w:fldChar w:fldCharType="separate"/>
            </w:r>
            <w:r w:rsidRPr="00225AE8">
              <w:rPr>
                <w:rFonts w:ascii="Times New Roman" w:hAnsi="Times New Roman" w:cs="Times New Roman"/>
                <w:noProof/>
                <w:webHidden/>
                <w:sz w:val="24"/>
                <w:szCs w:val="24"/>
              </w:rPr>
              <w:t>5</w:t>
            </w:r>
            <w:r w:rsidRPr="00225AE8">
              <w:rPr>
                <w:rFonts w:ascii="Times New Roman" w:hAnsi="Times New Roman" w:cs="Times New Roman"/>
                <w:noProof/>
                <w:webHidden/>
                <w:sz w:val="24"/>
                <w:szCs w:val="24"/>
              </w:rPr>
              <w:fldChar w:fldCharType="end"/>
            </w:r>
          </w:hyperlink>
        </w:p>
        <w:p w:rsidR="00225AE8" w:rsidRPr="00225AE8" w:rsidRDefault="00225AE8" w:rsidP="00225AE8">
          <w:pPr>
            <w:pStyle w:val="TOC1"/>
            <w:tabs>
              <w:tab w:val="right" w:leader="dot" w:pos="9019"/>
            </w:tabs>
            <w:spacing w:line="360" w:lineRule="auto"/>
            <w:jc w:val="center"/>
            <w:rPr>
              <w:rFonts w:ascii="Times New Roman" w:hAnsi="Times New Roman" w:cs="Times New Roman"/>
              <w:noProof/>
              <w:sz w:val="24"/>
              <w:szCs w:val="24"/>
            </w:rPr>
          </w:pPr>
          <w:hyperlink w:anchor="_Toc133548442" w:history="1">
            <w:r w:rsidRPr="00225AE8">
              <w:rPr>
                <w:rStyle w:val="Hyperlink"/>
                <w:rFonts w:ascii="Times New Roman" w:hAnsi="Times New Roman" w:cs="Times New Roman"/>
                <w:noProof/>
                <w:sz w:val="24"/>
                <w:szCs w:val="24"/>
              </w:rPr>
              <w:t>Conclusion</w:t>
            </w:r>
            <w:r w:rsidRPr="00225AE8">
              <w:rPr>
                <w:rFonts w:ascii="Times New Roman" w:hAnsi="Times New Roman" w:cs="Times New Roman"/>
                <w:noProof/>
                <w:webHidden/>
                <w:sz w:val="24"/>
                <w:szCs w:val="24"/>
              </w:rPr>
              <w:tab/>
            </w:r>
            <w:r w:rsidRPr="00225AE8">
              <w:rPr>
                <w:rFonts w:ascii="Times New Roman" w:hAnsi="Times New Roman" w:cs="Times New Roman"/>
                <w:noProof/>
                <w:webHidden/>
                <w:sz w:val="24"/>
                <w:szCs w:val="24"/>
              </w:rPr>
              <w:fldChar w:fldCharType="begin"/>
            </w:r>
            <w:r w:rsidRPr="00225AE8">
              <w:rPr>
                <w:rFonts w:ascii="Times New Roman" w:hAnsi="Times New Roman" w:cs="Times New Roman"/>
                <w:noProof/>
                <w:webHidden/>
                <w:sz w:val="24"/>
                <w:szCs w:val="24"/>
              </w:rPr>
              <w:instrText xml:space="preserve"> PAGEREF _Toc133548442 \h </w:instrText>
            </w:r>
            <w:r w:rsidRPr="00225AE8">
              <w:rPr>
                <w:rFonts w:ascii="Times New Roman" w:hAnsi="Times New Roman" w:cs="Times New Roman"/>
                <w:noProof/>
                <w:webHidden/>
                <w:sz w:val="24"/>
                <w:szCs w:val="24"/>
              </w:rPr>
            </w:r>
            <w:r w:rsidRPr="00225AE8">
              <w:rPr>
                <w:rFonts w:ascii="Times New Roman" w:hAnsi="Times New Roman" w:cs="Times New Roman"/>
                <w:noProof/>
                <w:webHidden/>
                <w:sz w:val="24"/>
                <w:szCs w:val="24"/>
              </w:rPr>
              <w:fldChar w:fldCharType="separate"/>
            </w:r>
            <w:r w:rsidRPr="00225AE8">
              <w:rPr>
                <w:rFonts w:ascii="Times New Roman" w:hAnsi="Times New Roman" w:cs="Times New Roman"/>
                <w:noProof/>
                <w:webHidden/>
                <w:sz w:val="24"/>
                <w:szCs w:val="24"/>
              </w:rPr>
              <w:t>6</w:t>
            </w:r>
            <w:r w:rsidRPr="00225AE8">
              <w:rPr>
                <w:rFonts w:ascii="Times New Roman" w:hAnsi="Times New Roman" w:cs="Times New Roman"/>
                <w:noProof/>
                <w:webHidden/>
                <w:sz w:val="24"/>
                <w:szCs w:val="24"/>
              </w:rPr>
              <w:fldChar w:fldCharType="end"/>
            </w:r>
          </w:hyperlink>
        </w:p>
        <w:p w:rsidR="00225AE8" w:rsidRPr="00225AE8" w:rsidRDefault="00225AE8" w:rsidP="00225AE8">
          <w:pPr>
            <w:pStyle w:val="TOC1"/>
            <w:tabs>
              <w:tab w:val="right" w:leader="dot" w:pos="9019"/>
            </w:tabs>
            <w:spacing w:line="360" w:lineRule="auto"/>
            <w:jc w:val="center"/>
            <w:rPr>
              <w:rFonts w:ascii="Times New Roman" w:hAnsi="Times New Roman" w:cs="Times New Roman"/>
              <w:noProof/>
              <w:sz w:val="24"/>
              <w:szCs w:val="24"/>
            </w:rPr>
          </w:pPr>
          <w:hyperlink w:anchor="_Toc133548443" w:history="1">
            <w:r w:rsidRPr="00225AE8">
              <w:rPr>
                <w:rStyle w:val="Hyperlink"/>
                <w:rFonts w:ascii="Times New Roman" w:hAnsi="Times New Roman" w:cs="Times New Roman"/>
                <w:noProof/>
                <w:sz w:val="24"/>
                <w:szCs w:val="24"/>
              </w:rPr>
              <w:t>Reference List</w:t>
            </w:r>
            <w:r w:rsidRPr="00225AE8">
              <w:rPr>
                <w:rFonts w:ascii="Times New Roman" w:hAnsi="Times New Roman" w:cs="Times New Roman"/>
                <w:noProof/>
                <w:webHidden/>
                <w:sz w:val="24"/>
                <w:szCs w:val="24"/>
              </w:rPr>
              <w:tab/>
            </w:r>
            <w:r w:rsidRPr="00225AE8">
              <w:rPr>
                <w:rFonts w:ascii="Times New Roman" w:hAnsi="Times New Roman" w:cs="Times New Roman"/>
                <w:noProof/>
                <w:webHidden/>
                <w:sz w:val="24"/>
                <w:szCs w:val="24"/>
              </w:rPr>
              <w:fldChar w:fldCharType="begin"/>
            </w:r>
            <w:r w:rsidRPr="00225AE8">
              <w:rPr>
                <w:rFonts w:ascii="Times New Roman" w:hAnsi="Times New Roman" w:cs="Times New Roman"/>
                <w:noProof/>
                <w:webHidden/>
                <w:sz w:val="24"/>
                <w:szCs w:val="24"/>
              </w:rPr>
              <w:instrText xml:space="preserve"> PAGEREF _Toc133548443 \h </w:instrText>
            </w:r>
            <w:r w:rsidRPr="00225AE8">
              <w:rPr>
                <w:rFonts w:ascii="Times New Roman" w:hAnsi="Times New Roman" w:cs="Times New Roman"/>
                <w:noProof/>
                <w:webHidden/>
                <w:sz w:val="24"/>
                <w:szCs w:val="24"/>
              </w:rPr>
            </w:r>
            <w:r w:rsidRPr="00225AE8">
              <w:rPr>
                <w:rFonts w:ascii="Times New Roman" w:hAnsi="Times New Roman" w:cs="Times New Roman"/>
                <w:noProof/>
                <w:webHidden/>
                <w:sz w:val="24"/>
                <w:szCs w:val="24"/>
              </w:rPr>
              <w:fldChar w:fldCharType="separate"/>
            </w:r>
            <w:r w:rsidRPr="00225AE8">
              <w:rPr>
                <w:rFonts w:ascii="Times New Roman" w:hAnsi="Times New Roman" w:cs="Times New Roman"/>
                <w:noProof/>
                <w:webHidden/>
                <w:sz w:val="24"/>
                <w:szCs w:val="24"/>
              </w:rPr>
              <w:t>7</w:t>
            </w:r>
            <w:r w:rsidRPr="00225AE8">
              <w:rPr>
                <w:rFonts w:ascii="Times New Roman" w:hAnsi="Times New Roman" w:cs="Times New Roman"/>
                <w:noProof/>
                <w:webHidden/>
                <w:sz w:val="24"/>
                <w:szCs w:val="24"/>
              </w:rPr>
              <w:fldChar w:fldCharType="end"/>
            </w:r>
          </w:hyperlink>
        </w:p>
        <w:p w:rsidR="00225AE8" w:rsidRDefault="00225AE8" w:rsidP="00225AE8">
          <w:pPr>
            <w:spacing w:line="360" w:lineRule="auto"/>
            <w:jc w:val="center"/>
          </w:pPr>
          <w:r w:rsidRPr="00225AE8">
            <w:rPr>
              <w:rFonts w:ascii="Times New Roman" w:hAnsi="Times New Roman" w:cs="Times New Roman"/>
              <w:b/>
              <w:bCs/>
              <w:noProof/>
              <w:sz w:val="24"/>
              <w:szCs w:val="24"/>
            </w:rPr>
            <w:fldChar w:fldCharType="end"/>
          </w:r>
        </w:p>
      </w:sdtContent>
    </w:sdt>
    <w:p w:rsidR="00225AE8" w:rsidRDefault="00225AE8">
      <w:pPr>
        <w:rPr>
          <w:rFonts w:ascii="Times New Roman" w:hAnsi="Times New Roman"/>
          <w:b/>
          <w:sz w:val="28"/>
          <w:szCs w:val="40"/>
        </w:rPr>
      </w:pPr>
      <w:r>
        <w:br w:type="page"/>
      </w:r>
      <w:bookmarkStart w:id="0" w:name="_GoBack"/>
      <w:bookmarkEnd w:id="0"/>
    </w:p>
    <w:p w:rsidR="007A3A67" w:rsidRDefault="00225AE8" w:rsidP="00225AE8">
      <w:pPr>
        <w:pStyle w:val="Heading1"/>
      </w:pPr>
      <w:bookmarkStart w:id="1" w:name="_Toc133548437"/>
      <w:r>
        <w:lastRenderedPageBreak/>
        <w:t>Introduction</w:t>
      </w:r>
      <w:bookmarkEnd w:id="1"/>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Empathy is the capacity to share and comprehend the feelings and experiences of another person. Fostering peaceful relationships, improving communication, and mediating arguments all need the capacity to put oneself in another person's shoes. Growing scien</w:t>
      </w:r>
      <w:r>
        <w:rPr>
          <w:rFonts w:ascii="Times New Roman" w:eastAsia="Times New Roman" w:hAnsi="Times New Roman" w:cs="Times New Roman"/>
          <w:sz w:val="24"/>
          <w:szCs w:val="24"/>
        </w:rPr>
        <w:t>tific interest in recent years has focused on empathy and its neural underpinnings, as well as the factors that may influence its growth and expression. The results of eye-tracking research on compassion are presented here. We want to find some kind of lin</w:t>
      </w:r>
      <w:r>
        <w:rPr>
          <w:rFonts w:ascii="Times New Roman" w:eastAsia="Times New Roman" w:hAnsi="Times New Roman" w:cs="Times New Roman"/>
          <w:sz w:val="24"/>
          <w:szCs w:val="24"/>
        </w:rPr>
        <w:t>k between participants' empathy and their eye-tracking behaviors</w:t>
      </w:r>
      <w:r>
        <w:rPr>
          <w:rFonts w:ascii="Times New Roman" w:eastAsia="Times New Roman" w:hAnsi="Times New Roman" w:cs="Times New Roman"/>
          <w:sz w:val="24"/>
          <w:szCs w:val="24"/>
        </w:rPr>
        <w:t xml:space="preserve"> in this research.</w:t>
      </w:r>
    </w:p>
    <w:p w:rsidR="007A3A67" w:rsidRDefault="00225AE8" w:rsidP="00225AE8">
      <w:pPr>
        <w:pStyle w:val="Heading1"/>
      </w:pPr>
      <w:bookmarkStart w:id="2" w:name="_Toc133548438"/>
      <w:r>
        <w:t>Method</w:t>
      </w:r>
      <w:bookmarkEnd w:id="2"/>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controlled experimental design was used for the investigation. Participants eye movements during a visual activity were observed by an eye tracker, and their level</w:t>
      </w:r>
      <w:r>
        <w:rPr>
          <w:rFonts w:ascii="Times New Roman" w:eastAsia="Times New Roman" w:hAnsi="Times New Roman" w:cs="Times New Roman"/>
          <w:sz w:val="24"/>
          <w:szCs w:val="24"/>
        </w:rPr>
        <w:t>s of empathy were determined using a standardized</w:t>
      </w:r>
      <w:r>
        <w:rPr>
          <w:rFonts w:ascii="Times New Roman" w:eastAsia="Times New Roman" w:hAnsi="Times New Roman" w:cs="Times New Roman"/>
          <w:sz w:val="24"/>
          <w:szCs w:val="24"/>
        </w:rPr>
        <w:t xml:space="preserve"> questionnaire. </w:t>
      </w:r>
    </w:p>
    <w:p w:rsidR="007A3A67" w:rsidRDefault="00225AE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22352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235200"/>
                    </a:xfrm>
                    <a:prstGeom prst="rect">
                      <a:avLst/>
                    </a:prstGeom>
                    <a:ln w="25400">
                      <a:solidFill>
                        <a:srgbClr val="000000"/>
                      </a:solidFill>
                      <a:prstDash val="solid"/>
                    </a:ln>
                  </pic:spPr>
                </pic:pic>
              </a:graphicData>
            </a:graphic>
          </wp:inline>
        </w:drawing>
      </w:r>
    </w:p>
    <w:p w:rsidR="007A3A67" w:rsidRDefault="00225AE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Importing Data</w:t>
      </w:r>
    </w:p>
    <w:p w:rsidR="007A3A67" w:rsidRDefault="00225AE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Jupyter Notebook)</w:t>
      </w:r>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participant’s</w:t>
      </w:r>
      <w:r>
        <w:rPr>
          <w:rFonts w:ascii="Times New Roman" w:eastAsia="Times New Roman" w:hAnsi="Times New Roman" w:cs="Times New Roman"/>
          <w:sz w:val="24"/>
          <w:szCs w:val="24"/>
        </w:rPr>
        <w:t xml:space="preserve"> eye movements were tracked while they viewed a sequence of photographs. Participants were asked to score the</w:t>
      </w:r>
      <w:r>
        <w:rPr>
          <w:rFonts w:ascii="Times New Roman" w:eastAsia="Times New Roman" w:hAnsi="Times New Roman" w:cs="Times New Roman"/>
          <w:sz w:val="24"/>
          <w:szCs w:val="24"/>
        </w:rPr>
        <w:t xml:space="preserve"> emotional valence of each picture they saw, and the images were created with the intention of doing so (Nongthombam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Among other things, the eye tracker logged the participants' fixation times, gaze events, fixation points X and Y, and mouse </w:t>
      </w:r>
      <w:r>
        <w:rPr>
          <w:rFonts w:ascii="Times New Roman" w:eastAsia="Times New Roman" w:hAnsi="Times New Roman" w:cs="Times New Roman"/>
          <w:sz w:val="24"/>
          <w:szCs w:val="24"/>
        </w:rPr>
        <w:t>positions X and Y.</w:t>
      </w:r>
    </w:p>
    <w:p w:rsidR="007A3A67" w:rsidRDefault="00225AE8" w:rsidP="00225AE8">
      <w:pPr>
        <w:pStyle w:val="Heading1"/>
      </w:pPr>
      <w:bookmarkStart w:id="3" w:name="_Toc133548439"/>
      <w:r>
        <w:t>Data Analysis</w:t>
      </w:r>
      <w:bookmarkEnd w:id="3"/>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and Pandas were used with other statistical programmers</w:t>
      </w:r>
      <w:r>
        <w:rPr>
          <w:rFonts w:ascii="Times New Roman" w:eastAsia="Times New Roman" w:hAnsi="Times New Roman" w:cs="Times New Roman"/>
          <w:sz w:val="24"/>
          <w:szCs w:val="24"/>
        </w:rPr>
        <w:t xml:space="preserve"> to examine the data. After importing the data into a Pandas data frame, the </w:t>
      </w:r>
      <w:r>
        <w:rPr>
          <w:rFonts w:ascii="Times New Roman" w:eastAsia="Times New Roman" w:hAnsi="Times New Roman" w:cs="Times New Roman"/>
          <w:sz w:val="24"/>
          <w:szCs w:val="24"/>
        </w:rPr>
        <w:t>dtypes</w:t>
      </w:r>
      <w:r>
        <w:rPr>
          <w:rFonts w:ascii="Times New Roman" w:eastAsia="Times New Roman" w:hAnsi="Times New Roman" w:cs="Times New Roman"/>
          <w:sz w:val="24"/>
          <w:szCs w:val="24"/>
        </w:rPr>
        <w:t xml:space="preserve"> and describe functions were used to </w:t>
      </w:r>
      <w:r>
        <w:rPr>
          <w:rFonts w:ascii="Times New Roman" w:eastAsia="Times New Roman" w:hAnsi="Times New Roman" w:cs="Times New Roman"/>
          <w:sz w:val="24"/>
          <w:szCs w:val="24"/>
        </w:rPr>
        <w:lastRenderedPageBreak/>
        <w:t xml:space="preserve">investigate the variables. Matplotlib and </w:t>
      </w:r>
      <w:r>
        <w:rPr>
          <w:rFonts w:ascii="Times New Roman" w:eastAsia="Times New Roman" w:hAnsi="Times New Roman" w:cs="Times New Roman"/>
          <w:sz w:val="24"/>
          <w:szCs w:val="24"/>
        </w:rPr>
        <w:t xml:space="preserve">Seaborn were only two of the Python packages used to plot the variables. The correlation between empathy levels and eye-tracking measures—specifically, fixation and gaze event times—was the major area of investigation. </w:t>
      </w:r>
    </w:p>
    <w:p w:rsidR="007A3A67" w:rsidRDefault="00225AE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457825" cy="4886325"/>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457825" cy="4886325"/>
                    </a:xfrm>
                    <a:prstGeom prst="rect">
                      <a:avLst/>
                    </a:prstGeom>
                    <a:ln w="25400">
                      <a:solidFill>
                        <a:srgbClr val="000000"/>
                      </a:solidFill>
                      <a:prstDash val="solid"/>
                    </a:ln>
                  </pic:spPr>
                </pic:pic>
              </a:graphicData>
            </a:graphic>
          </wp:inline>
        </w:drawing>
      </w:r>
    </w:p>
    <w:p w:rsidR="007A3A67" w:rsidRDefault="00225AE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Analyzing Data</w:t>
      </w:r>
    </w:p>
    <w:p w:rsidR="007A3A67" w:rsidRDefault="00225AE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sz w:val="24"/>
          <w:szCs w:val="24"/>
        </w:rPr>
        <w:t>Jupyter Notebook)</w:t>
      </w:r>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investigate the link between empathy levels and eye-tracking behavior</w:t>
      </w:r>
      <w:r>
        <w:rPr>
          <w:rFonts w:ascii="Times New Roman" w:eastAsia="Times New Roman" w:hAnsi="Times New Roman" w:cs="Times New Roman"/>
          <w:sz w:val="24"/>
          <w:szCs w:val="24"/>
        </w:rPr>
        <w:t xml:space="preserve"> while accounting for demographic factors including age and gender, a regression analysis was conducted.</w:t>
      </w:r>
    </w:p>
    <w:p w:rsidR="007A3A67" w:rsidRDefault="00225AE8" w:rsidP="00225AE8">
      <w:pPr>
        <w:pStyle w:val="Heading1"/>
      </w:pPr>
      <w:bookmarkStart w:id="4" w:name="_Toc133548440"/>
      <w:r>
        <w:t>Results</w:t>
      </w:r>
      <w:bookmarkEnd w:id="4"/>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found a positive association between in</w:t>
      </w:r>
      <w:r>
        <w:rPr>
          <w:rFonts w:ascii="Times New Roman" w:eastAsia="Times New Roman" w:hAnsi="Times New Roman" w:cs="Times New Roman"/>
          <w:sz w:val="24"/>
          <w:szCs w:val="24"/>
        </w:rPr>
        <w:t>dividuals' empathy ratings and the length of time their gaze events lasted, suggesting that those with greater empathy scores also had longer gaze events. After accounting for other factors, this correlation was still shown to be statistically significant.</w:t>
      </w:r>
      <w:r>
        <w:rPr>
          <w:rFonts w:ascii="Times New Roman" w:eastAsia="Times New Roman" w:hAnsi="Times New Roman" w:cs="Times New Roman"/>
          <w:sz w:val="24"/>
          <w:szCs w:val="24"/>
        </w:rPr>
        <w:t xml:space="preserve"> There was no statistically significant correlation between empathy levels and how long someone stared at a target (Stančin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w:t>
      </w:r>
    </w:p>
    <w:p w:rsidR="007A3A67" w:rsidRDefault="00225AE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517900"/>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3517900"/>
                    </a:xfrm>
                    <a:prstGeom prst="rect">
                      <a:avLst/>
                    </a:prstGeom>
                    <a:ln w="25400">
                      <a:solidFill>
                        <a:srgbClr val="000000"/>
                      </a:solidFill>
                      <a:prstDash val="solid"/>
                    </a:ln>
                  </pic:spPr>
                </pic:pic>
              </a:graphicData>
            </a:graphic>
          </wp:inline>
        </w:drawing>
      </w:r>
    </w:p>
    <w:p w:rsidR="007A3A67" w:rsidRDefault="00225AE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Result in Heatmap</w:t>
      </w:r>
    </w:p>
    <w:p w:rsidR="007A3A67" w:rsidRDefault="00225AE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Jupyter Notebook)</w:t>
      </w:r>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empathy scores seem to be associated with a heightene</w:t>
      </w:r>
      <w:r>
        <w:rPr>
          <w:rFonts w:ascii="Times New Roman" w:eastAsia="Times New Roman" w:hAnsi="Times New Roman" w:cs="Times New Roman"/>
          <w:sz w:val="24"/>
          <w:szCs w:val="24"/>
        </w:rPr>
        <w:t>d sensitivity to emotional signals, as seen by a concentration on emotional stimuli.</w:t>
      </w:r>
    </w:p>
    <w:p w:rsidR="007A3A67" w:rsidRDefault="00225AE8" w:rsidP="00225AE8">
      <w:pPr>
        <w:pStyle w:val="Heading1"/>
      </w:pPr>
      <w:bookmarkStart w:id="5" w:name="_Toc133548441"/>
      <w:r>
        <w:t>Discussion</w:t>
      </w:r>
      <w:bookmarkEnd w:id="5"/>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conclusions may be drawn from this research on the brain processes underlying empathy. These findings provide support for the hypothesis that empathic </w:t>
      </w:r>
      <w:r>
        <w:rPr>
          <w:rFonts w:ascii="Times New Roman" w:eastAsia="Times New Roman" w:hAnsi="Times New Roman" w:cs="Times New Roman"/>
          <w:sz w:val="24"/>
          <w:szCs w:val="24"/>
        </w:rPr>
        <w:t>individuals pay more attention to emotional cues, as measured by longer gaze event durations. This discovery is in line with earlier studies on empathy, which have shown that sympathetic people pay more attention to the feelings of others around them (Guna</w:t>
      </w:r>
      <w:r>
        <w:rPr>
          <w:rFonts w:ascii="Times New Roman" w:eastAsia="Times New Roman" w:hAnsi="Times New Roman" w:cs="Times New Roman"/>
          <w:sz w:val="24"/>
          <w:szCs w:val="24"/>
        </w:rPr>
        <w:t xml:space="preserve">wan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w:t>
      </w:r>
    </w:p>
    <w:p w:rsidR="007A3A67" w:rsidRDefault="00225AE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1447800"/>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447800"/>
                    </a:xfrm>
                    <a:prstGeom prst="rect">
                      <a:avLst/>
                    </a:prstGeom>
                    <a:ln w="25400">
                      <a:solidFill>
                        <a:srgbClr val="000000"/>
                      </a:solidFill>
                      <a:prstDash val="solid"/>
                    </a:ln>
                  </pic:spPr>
                </pic:pic>
              </a:graphicData>
            </a:graphic>
          </wp:inline>
        </w:drawing>
      </w:r>
    </w:p>
    <w:p w:rsidR="007A3A67" w:rsidRDefault="00225AE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Model Building</w:t>
      </w:r>
    </w:p>
    <w:p w:rsidR="007A3A67" w:rsidRDefault="00225AE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Jupyter Notebook)</w:t>
      </w:r>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Empathy may be linked to variations in attentional processes, as shown by the study's use of eye-tracking technology, which also sheds light on the neurological mechanisms underpinnin</w:t>
      </w:r>
      <w:r>
        <w:rPr>
          <w:rFonts w:ascii="Times New Roman" w:eastAsia="Times New Roman" w:hAnsi="Times New Roman" w:cs="Times New Roman"/>
          <w:sz w:val="24"/>
          <w:szCs w:val="24"/>
        </w:rPr>
        <w:t xml:space="preserve">g empathy and emotional processing (Vamsi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The study's limitations should be kept in mind, though. For example, the age range of the participants was rather specific. A bigger sample size and a broader age range may be useful in future studies</w:t>
      </w:r>
      <w:r>
        <w:rPr>
          <w:rFonts w:ascii="Times New Roman" w:eastAsia="Times New Roman" w:hAnsi="Times New Roman" w:cs="Times New Roman"/>
          <w:sz w:val="24"/>
          <w:szCs w:val="24"/>
        </w:rPr>
        <w:t xml:space="preserve"> aimed at replicating and expanding upon these results.</w:t>
      </w:r>
    </w:p>
    <w:p w:rsidR="007A3A67" w:rsidRDefault="00225AE8" w:rsidP="00225AE8">
      <w:pPr>
        <w:pStyle w:val="Heading1"/>
      </w:pPr>
      <w:bookmarkStart w:id="6" w:name="_Toc133548442"/>
      <w:r>
        <w:t>Conclusion</w:t>
      </w:r>
      <w:bookmarkEnd w:id="6"/>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end, the findings from this study provide credence to the claim that people high in empathy tend to gaze more intently at stimuli designed to evoke an emotional reaction. This study uses eye-tracking technology to investigate the neural bases of emp</w:t>
      </w:r>
      <w:r>
        <w:rPr>
          <w:rFonts w:ascii="Times New Roman" w:eastAsia="Times New Roman" w:hAnsi="Times New Roman" w:cs="Times New Roman"/>
          <w:sz w:val="24"/>
          <w:szCs w:val="24"/>
        </w:rPr>
        <w:t>athy and emotional processing, finding a possible relationship between empathy and differences in attentional processes. The findings have implications for our ability to understand and treat the development and expression of empathy. Future research shoul</w:t>
      </w:r>
      <w:r>
        <w:rPr>
          <w:rFonts w:ascii="Times New Roman" w:eastAsia="Times New Roman" w:hAnsi="Times New Roman" w:cs="Times New Roman"/>
          <w:sz w:val="24"/>
          <w:szCs w:val="24"/>
        </w:rPr>
        <w:t>d attempt to replicate and build upon these findings by using larger and more representative samples.</w:t>
      </w:r>
      <w:r>
        <w:br w:type="page"/>
      </w:r>
    </w:p>
    <w:p w:rsidR="007A3A67" w:rsidRDefault="00225AE8" w:rsidP="00225AE8">
      <w:pPr>
        <w:pStyle w:val="Heading1"/>
      </w:pPr>
      <w:bookmarkStart w:id="7" w:name="_Toc133548443"/>
      <w:r>
        <w:lastRenderedPageBreak/>
        <w:t>Reference List</w:t>
      </w:r>
      <w:bookmarkEnd w:id="7"/>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Nongthombam, K. and Sharma, D., 2021. ” Data Analysis using Python. International Journal of Engineering Research &amp; Technology (IJERT).</w:t>
      </w:r>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w:t>
      </w:r>
      <w:r>
        <w:rPr>
          <w:rFonts w:ascii="Times New Roman" w:eastAsia="Times New Roman" w:hAnsi="Times New Roman" w:cs="Times New Roman"/>
          <w:sz w:val="24"/>
          <w:szCs w:val="24"/>
        </w:rPr>
        <w:t xml:space="preserve">ančin, I. and Jović, A., 2019, May. An overview and comparison of free Python libraries for data mining and big data analysis. In 2019 42nd International convention on information and communication technology, electronics and microelectronics (MIPRO) (pp. </w:t>
      </w:r>
      <w:r>
        <w:rPr>
          <w:rFonts w:ascii="Times New Roman" w:eastAsia="Times New Roman" w:hAnsi="Times New Roman" w:cs="Times New Roman"/>
          <w:sz w:val="24"/>
          <w:szCs w:val="24"/>
        </w:rPr>
        <w:t>977-982). IEEE.</w:t>
      </w:r>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Gunawan, T.S., Abdullah, N.A.J., Kartiwi, M. and Ihsanto, E., 2020, October. Social network analysis using python data mining. In 2020 8th international conference on cyber and IT service management (CITSM) (pp. 1-6). IEEE.</w:t>
      </w:r>
    </w:p>
    <w:p w:rsidR="007A3A67" w:rsidRDefault="00225A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Vamsi, K.M., Lok</w:t>
      </w:r>
      <w:r>
        <w:rPr>
          <w:rFonts w:ascii="Times New Roman" w:eastAsia="Times New Roman" w:hAnsi="Times New Roman" w:cs="Times New Roman"/>
          <w:sz w:val="24"/>
          <w:szCs w:val="24"/>
        </w:rPr>
        <w:t>esh, P., Reddy, K.N. and Swetha, P., 2021. Visualization of Real World Enterprise Data using Python Django Framework. In IOP Conference Series: Materials Science and Engineering (Vol. 1042, No. 1, p. 012019). IOP Publishing.</w:t>
      </w:r>
    </w:p>
    <w:sectPr w:rsidR="007A3A67" w:rsidSect="001440D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67"/>
    <w:rsid w:val="001440D4"/>
    <w:rsid w:val="00225AE8"/>
    <w:rsid w:val="004F3266"/>
    <w:rsid w:val="007A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15E9"/>
  <w15:docId w15:val="{69AF0F41-0415-4768-B448-62A6F5D7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225AE8"/>
    <w:pPr>
      <w:keepNext/>
      <w:keepLines/>
      <w:spacing w:before="400" w:after="120" w:line="240" w:lineRule="auto"/>
      <w:jc w:val="both"/>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225AE8"/>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25AE8"/>
    <w:pPr>
      <w:spacing w:after="100"/>
    </w:pPr>
  </w:style>
  <w:style w:type="character" w:styleId="Hyperlink">
    <w:name w:val="Hyperlink"/>
    <w:basedOn w:val="DefaultParagraphFont"/>
    <w:uiPriority w:val="99"/>
    <w:unhideWhenUsed/>
    <w:rsid w:val="00225A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DDD12-E870-4B18-B2DD-FC03D64EC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2023-04-27T22:54:00Z</dcterms:created>
  <dcterms:modified xsi:type="dcterms:W3CDTF">2023-04-27T22:57:00Z</dcterms:modified>
</cp:coreProperties>
</file>