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D60" w:rsidRDefault="009C3094">
      <w:pPr>
        <w:pStyle w:val="Title"/>
      </w:pPr>
      <w:r>
        <w:t xml:space="preserve">                   </w:t>
      </w:r>
      <w:r w:rsidR="00325AF0">
        <w:t xml:space="preserve">     </w:t>
      </w:r>
      <w:r>
        <w:t xml:space="preserve"> Campus Connect</w:t>
      </w:r>
    </w:p>
    <w:p w:rsidR="00CE7D60" w:rsidRDefault="00CE7D60">
      <w:pPr>
        <w:pStyle w:val="BodyText"/>
        <w:spacing w:before="9"/>
        <w:ind w:left="0"/>
        <w:jc w:val="left"/>
        <w:rPr>
          <w:sz w:val="15"/>
        </w:rPr>
      </w:pPr>
    </w:p>
    <w:p w:rsidR="00CE7D60" w:rsidRDefault="00CE7D60">
      <w:pPr>
        <w:rPr>
          <w:sz w:val="15"/>
        </w:rPr>
        <w:sectPr w:rsidR="00CE7D60">
          <w:type w:val="continuous"/>
          <w:pgSz w:w="11910" w:h="16840"/>
          <w:pgMar w:top="460" w:right="800" w:bottom="280" w:left="780" w:header="720" w:footer="720" w:gutter="0"/>
          <w:cols w:space="720"/>
        </w:sectPr>
      </w:pPr>
    </w:p>
    <w:p w:rsidR="001B5F87" w:rsidRDefault="001B5F87" w:rsidP="00FE7B51">
      <w:pPr>
        <w:pStyle w:val="BodyText"/>
        <w:spacing w:before="73"/>
        <w:ind w:left="0"/>
        <w:jc w:val="center"/>
      </w:pPr>
      <w:proofErr w:type="spellStart"/>
      <w:r>
        <w:lastRenderedPageBreak/>
        <w:t>Mr.Pranav</w:t>
      </w:r>
      <w:proofErr w:type="spellEnd"/>
      <w:r w:rsidR="00CA4D4E">
        <w:t xml:space="preserve"> .</w:t>
      </w:r>
      <w:r w:rsidR="00570A8F">
        <w:t>A</w:t>
      </w:r>
      <w:r>
        <w:t xml:space="preserve">. </w:t>
      </w:r>
      <w:proofErr w:type="spellStart"/>
      <w:r>
        <w:t>Pathak</w:t>
      </w:r>
      <w:proofErr w:type="spellEnd"/>
    </w:p>
    <w:p w:rsidR="00CD30A4" w:rsidRDefault="00CD30A4" w:rsidP="004F49C3">
      <w:pPr>
        <w:pStyle w:val="BodyText"/>
        <w:spacing w:before="73"/>
        <w:ind w:left="0"/>
        <w:jc w:val="center"/>
      </w:pPr>
      <w:r>
        <w:t>Assistant Professor</w:t>
      </w:r>
    </w:p>
    <w:p w:rsidR="001B5F87" w:rsidRDefault="00CD30A4" w:rsidP="00FE7B51">
      <w:pPr>
        <w:pStyle w:val="BodyText"/>
        <w:spacing w:before="73"/>
        <w:ind w:left="0"/>
        <w:jc w:val="center"/>
      </w:pPr>
      <w:r>
        <w:t xml:space="preserve">Computer Science </w:t>
      </w:r>
      <w:proofErr w:type="gramStart"/>
      <w:r>
        <w:t>And</w:t>
      </w:r>
      <w:proofErr w:type="gramEnd"/>
      <w:r>
        <w:t xml:space="preserve"> Engineering </w:t>
      </w:r>
      <w:proofErr w:type="spellStart"/>
      <w:r>
        <w:t>Dept</w:t>
      </w:r>
      <w:proofErr w:type="spellEnd"/>
    </w:p>
    <w:p w:rsidR="001B5F87" w:rsidRDefault="00CD30A4" w:rsidP="00FE7B51">
      <w:pPr>
        <w:pStyle w:val="BodyText"/>
        <w:spacing w:before="73"/>
        <w:ind w:left="0"/>
        <w:jc w:val="center"/>
      </w:pPr>
      <w:proofErr w:type="spellStart"/>
      <w:r>
        <w:t>Arvind</w:t>
      </w:r>
      <w:proofErr w:type="spellEnd"/>
      <w:r>
        <w:t xml:space="preserve"> </w:t>
      </w:r>
      <w:proofErr w:type="spellStart"/>
      <w:r>
        <w:t>Gavali</w:t>
      </w:r>
      <w:proofErr w:type="spellEnd"/>
      <w:r>
        <w:t xml:space="preserve"> College Of Engineering, </w:t>
      </w:r>
      <w:proofErr w:type="spellStart"/>
      <w:r>
        <w:t>Satara</w:t>
      </w:r>
      <w:proofErr w:type="gramStart"/>
      <w:r>
        <w:t>,India</w:t>
      </w:r>
      <w:proofErr w:type="spellEnd"/>
      <w:proofErr w:type="gramEnd"/>
    </w:p>
    <w:p w:rsidR="00CE7D60" w:rsidRDefault="001B5F87" w:rsidP="00FE7B51">
      <w:pPr>
        <w:pStyle w:val="BodyText"/>
        <w:spacing w:before="73"/>
        <w:ind w:left="0"/>
        <w:jc w:val="center"/>
        <w:rPr>
          <w:sz w:val="18"/>
        </w:rPr>
      </w:pPr>
      <w:r>
        <w:t>pranav.pathak</w:t>
      </w:r>
      <w:r w:rsidR="00CD30A4">
        <w:t>@agce.edu.in</w:t>
      </w:r>
    </w:p>
    <w:p w:rsidR="001B5F87" w:rsidRDefault="001B5F87" w:rsidP="00EE27D6">
      <w:pPr>
        <w:spacing w:before="99"/>
        <w:ind w:left="338" w:right="317" w:hanging="3"/>
        <w:jc w:val="center"/>
        <w:rPr>
          <w:sz w:val="18"/>
        </w:rPr>
      </w:pPr>
    </w:p>
    <w:p w:rsidR="004532C6" w:rsidRDefault="004532C6" w:rsidP="004532C6">
      <w:pPr>
        <w:pStyle w:val="BodyText"/>
        <w:spacing w:before="73"/>
        <w:ind w:left="0"/>
        <w:jc w:val="center"/>
      </w:pPr>
      <w:proofErr w:type="spellStart"/>
      <w:r>
        <w:t>Mr.Nishant</w:t>
      </w:r>
      <w:proofErr w:type="spellEnd"/>
      <w:r>
        <w:t xml:space="preserve"> </w:t>
      </w:r>
      <w:proofErr w:type="spellStart"/>
      <w:r>
        <w:t>Vitthal</w:t>
      </w:r>
      <w:proofErr w:type="spellEnd"/>
      <w:r>
        <w:t xml:space="preserve"> </w:t>
      </w:r>
      <w:proofErr w:type="spellStart"/>
      <w:r>
        <w:t>Dhumal</w:t>
      </w:r>
      <w:proofErr w:type="spellEnd"/>
    </w:p>
    <w:p w:rsidR="004532C6" w:rsidRDefault="004532C6" w:rsidP="004532C6">
      <w:pPr>
        <w:pStyle w:val="BodyText"/>
        <w:spacing w:before="73"/>
        <w:ind w:left="0"/>
        <w:jc w:val="center"/>
      </w:pPr>
      <w:r>
        <w:t xml:space="preserve">     Computer Science </w:t>
      </w:r>
      <w:proofErr w:type="gramStart"/>
      <w:r>
        <w:t>And</w:t>
      </w:r>
      <w:proofErr w:type="gramEnd"/>
      <w:r>
        <w:t xml:space="preserve"> Engineering </w:t>
      </w:r>
      <w:proofErr w:type="spellStart"/>
      <w:r>
        <w:t>Dept</w:t>
      </w:r>
      <w:proofErr w:type="spellEnd"/>
    </w:p>
    <w:p w:rsidR="004532C6" w:rsidRDefault="004532C6" w:rsidP="004532C6">
      <w:pPr>
        <w:pStyle w:val="BodyText"/>
        <w:spacing w:before="73"/>
        <w:ind w:left="0"/>
        <w:jc w:val="center"/>
      </w:pPr>
      <w:proofErr w:type="spellStart"/>
      <w:r>
        <w:t>Arvind</w:t>
      </w:r>
      <w:proofErr w:type="spellEnd"/>
      <w:r>
        <w:t xml:space="preserve"> </w:t>
      </w:r>
      <w:proofErr w:type="spellStart"/>
      <w:r>
        <w:t>Gavali</w:t>
      </w:r>
      <w:proofErr w:type="spellEnd"/>
      <w:r>
        <w:t xml:space="preserve"> College Of Engineering, </w:t>
      </w:r>
      <w:proofErr w:type="spellStart"/>
      <w:r>
        <w:t>Satara</w:t>
      </w:r>
      <w:proofErr w:type="gramStart"/>
      <w:r>
        <w:t>,India</w:t>
      </w:r>
      <w:proofErr w:type="spellEnd"/>
      <w:proofErr w:type="gramEnd"/>
    </w:p>
    <w:p w:rsidR="004532C6" w:rsidRDefault="00616E9B" w:rsidP="004532C6">
      <w:pPr>
        <w:pStyle w:val="BodyText"/>
        <w:spacing w:before="73"/>
        <w:ind w:left="0"/>
        <w:jc w:val="center"/>
        <w:rPr>
          <w:sz w:val="18"/>
        </w:rPr>
      </w:pPr>
      <w:r>
        <w:t>nishant</w:t>
      </w:r>
      <w:r w:rsidR="00707623">
        <w:t>h</w:t>
      </w:r>
      <w:bookmarkStart w:id="0" w:name="_GoBack"/>
      <w:bookmarkEnd w:id="0"/>
      <w:r>
        <w:t>dhumal</w:t>
      </w:r>
      <w:r w:rsidR="004532C6">
        <w:t>@gmail.com</w:t>
      </w:r>
    </w:p>
    <w:p w:rsidR="00EE27D6" w:rsidRDefault="00EE27D6">
      <w:pPr>
        <w:pStyle w:val="BodyText"/>
        <w:spacing w:before="73"/>
        <w:ind w:left="0"/>
        <w:jc w:val="left"/>
        <w:rPr>
          <w:sz w:val="18"/>
        </w:rPr>
      </w:pPr>
    </w:p>
    <w:p w:rsidR="00FE7B51" w:rsidRDefault="00CE42A4" w:rsidP="00FE7B51">
      <w:pPr>
        <w:pStyle w:val="BodyText"/>
        <w:spacing w:before="73"/>
        <w:ind w:left="0"/>
        <w:jc w:val="center"/>
      </w:pPr>
      <w:r>
        <w:br w:type="column"/>
      </w:r>
      <w:proofErr w:type="spellStart"/>
      <w:r w:rsidR="00FE7B51">
        <w:lastRenderedPageBreak/>
        <w:t>Mr.Rushikesh</w:t>
      </w:r>
      <w:proofErr w:type="spellEnd"/>
      <w:r w:rsidR="00FE7B51">
        <w:t xml:space="preserve"> Anil </w:t>
      </w:r>
      <w:proofErr w:type="spellStart"/>
      <w:r w:rsidR="00FE7B51">
        <w:t>Katkar</w:t>
      </w:r>
      <w:proofErr w:type="spellEnd"/>
    </w:p>
    <w:p w:rsidR="005567E4" w:rsidRDefault="005567E4" w:rsidP="005567E4">
      <w:pPr>
        <w:pStyle w:val="BodyText"/>
        <w:spacing w:before="73"/>
        <w:ind w:left="0"/>
        <w:jc w:val="center"/>
      </w:pPr>
      <w:r>
        <w:t xml:space="preserve">Computer Science </w:t>
      </w:r>
      <w:proofErr w:type="gramStart"/>
      <w:r>
        <w:t>And</w:t>
      </w:r>
      <w:proofErr w:type="gramEnd"/>
      <w:r>
        <w:t xml:space="preserve"> Engineering </w:t>
      </w:r>
      <w:proofErr w:type="spellStart"/>
      <w:r>
        <w:t>Dept</w:t>
      </w:r>
      <w:proofErr w:type="spellEnd"/>
    </w:p>
    <w:p w:rsidR="00FE7B51" w:rsidRDefault="00FE7B51" w:rsidP="00FE7B51">
      <w:pPr>
        <w:pStyle w:val="BodyText"/>
        <w:spacing w:before="73"/>
        <w:ind w:left="0"/>
        <w:jc w:val="center"/>
      </w:pPr>
      <w:proofErr w:type="spellStart"/>
      <w:r>
        <w:t>Arvind</w:t>
      </w:r>
      <w:proofErr w:type="spellEnd"/>
      <w:r>
        <w:t xml:space="preserve"> </w:t>
      </w:r>
      <w:proofErr w:type="spellStart"/>
      <w:r>
        <w:t>Gavali</w:t>
      </w:r>
      <w:proofErr w:type="spellEnd"/>
      <w:r>
        <w:t xml:space="preserve"> College Of Engineering, </w:t>
      </w:r>
      <w:proofErr w:type="spellStart"/>
      <w:r>
        <w:t>Satara</w:t>
      </w:r>
      <w:proofErr w:type="gramStart"/>
      <w:r>
        <w:t>,India</w:t>
      </w:r>
      <w:proofErr w:type="spellEnd"/>
      <w:proofErr w:type="gramEnd"/>
    </w:p>
    <w:p w:rsidR="00FE7B51" w:rsidRDefault="00FE7B51" w:rsidP="00FE7B51">
      <w:pPr>
        <w:pStyle w:val="BodyText"/>
        <w:spacing w:before="73"/>
        <w:ind w:left="0"/>
        <w:jc w:val="center"/>
        <w:rPr>
          <w:sz w:val="18"/>
        </w:rPr>
      </w:pPr>
      <w:r>
        <w:t xml:space="preserve"> </w:t>
      </w:r>
      <w:r w:rsidR="003764C1">
        <w:t>k</w:t>
      </w:r>
      <w:r>
        <w:t>atkarrushikesh2002@gmail.com</w:t>
      </w:r>
    </w:p>
    <w:p w:rsidR="004F49C3" w:rsidRDefault="00CE42A4" w:rsidP="004F49C3">
      <w:pPr>
        <w:pStyle w:val="BodyText"/>
        <w:spacing w:before="73"/>
        <w:ind w:left="0"/>
        <w:jc w:val="center"/>
      </w:pPr>
      <w:r>
        <w:br w:type="column"/>
      </w:r>
      <w:proofErr w:type="spellStart"/>
      <w:r w:rsidR="005567E4">
        <w:lastRenderedPageBreak/>
        <w:t>Mr.Shubham</w:t>
      </w:r>
      <w:proofErr w:type="spellEnd"/>
      <w:r w:rsidR="005567E4">
        <w:t xml:space="preserve"> </w:t>
      </w:r>
      <w:proofErr w:type="spellStart"/>
      <w:r w:rsidR="005567E4">
        <w:t>Popat</w:t>
      </w:r>
      <w:proofErr w:type="spellEnd"/>
      <w:r w:rsidR="005567E4">
        <w:t xml:space="preserve"> </w:t>
      </w:r>
      <w:proofErr w:type="spellStart"/>
      <w:r w:rsidR="005567E4">
        <w:t>Ghadge</w:t>
      </w:r>
      <w:proofErr w:type="spellEnd"/>
    </w:p>
    <w:p w:rsidR="004F49C3" w:rsidRDefault="005567E4" w:rsidP="005567E4">
      <w:pPr>
        <w:pStyle w:val="BodyText"/>
        <w:spacing w:before="73"/>
        <w:ind w:left="0"/>
        <w:jc w:val="center"/>
      </w:pPr>
      <w:r>
        <w:t xml:space="preserve">     </w:t>
      </w:r>
      <w:r w:rsidR="004F49C3">
        <w:t xml:space="preserve">Computer Science </w:t>
      </w:r>
      <w:proofErr w:type="gramStart"/>
      <w:r w:rsidR="004F49C3">
        <w:t>And</w:t>
      </w:r>
      <w:proofErr w:type="gramEnd"/>
      <w:r w:rsidR="004F49C3">
        <w:t xml:space="preserve"> Engineering </w:t>
      </w:r>
      <w:proofErr w:type="spellStart"/>
      <w:r w:rsidR="004F49C3">
        <w:t>Dept</w:t>
      </w:r>
      <w:proofErr w:type="spellEnd"/>
    </w:p>
    <w:p w:rsidR="004F49C3" w:rsidRDefault="004F49C3" w:rsidP="004F49C3">
      <w:pPr>
        <w:pStyle w:val="BodyText"/>
        <w:spacing w:before="73"/>
        <w:ind w:left="0"/>
        <w:jc w:val="center"/>
      </w:pPr>
      <w:proofErr w:type="spellStart"/>
      <w:r>
        <w:t>Arvind</w:t>
      </w:r>
      <w:proofErr w:type="spellEnd"/>
      <w:r>
        <w:t xml:space="preserve"> </w:t>
      </w:r>
      <w:proofErr w:type="spellStart"/>
      <w:r>
        <w:t>Gavali</w:t>
      </w:r>
      <w:proofErr w:type="spellEnd"/>
      <w:r>
        <w:t xml:space="preserve"> College Of Engineering, </w:t>
      </w:r>
      <w:proofErr w:type="spellStart"/>
      <w:r>
        <w:t>Satara</w:t>
      </w:r>
      <w:proofErr w:type="gramStart"/>
      <w:r>
        <w:t>,India</w:t>
      </w:r>
      <w:proofErr w:type="spellEnd"/>
      <w:proofErr w:type="gramEnd"/>
    </w:p>
    <w:p w:rsidR="004F49C3" w:rsidRDefault="00B53643" w:rsidP="004F49C3">
      <w:pPr>
        <w:pStyle w:val="BodyText"/>
        <w:spacing w:before="73"/>
        <w:ind w:left="0"/>
        <w:jc w:val="center"/>
        <w:rPr>
          <w:sz w:val="18"/>
        </w:rPr>
      </w:pPr>
      <w:r>
        <w:t>s</w:t>
      </w:r>
      <w:r w:rsidR="005567E4">
        <w:t>hubhamghadge784</w:t>
      </w:r>
      <w:r w:rsidR="004F49C3">
        <w:t>@gmail.com</w:t>
      </w:r>
    </w:p>
    <w:p w:rsidR="00CE7D60" w:rsidRDefault="00CE7D60" w:rsidP="004F49C3">
      <w:pPr>
        <w:pStyle w:val="BodyText"/>
        <w:jc w:val="center"/>
        <w:rPr>
          <w:sz w:val="18"/>
        </w:rPr>
        <w:sectPr w:rsidR="00CE7D60">
          <w:type w:val="continuous"/>
          <w:pgSz w:w="11910" w:h="16840"/>
          <w:pgMar w:top="460" w:right="800" w:bottom="280" w:left="780" w:header="720" w:footer="720" w:gutter="0"/>
          <w:cols w:num="3" w:space="720" w:equalWidth="0">
            <w:col w:w="2819" w:space="796"/>
            <w:col w:w="2819" w:space="794"/>
            <w:col w:w="3102"/>
          </w:cols>
        </w:sectPr>
      </w:pPr>
    </w:p>
    <w:p w:rsidR="00CE7D60" w:rsidRDefault="00CE7D60">
      <w:pPr>
        <w:pStyle w:val="BodyText"/>
        <w:spacing w:before="10"/>
        <w:ind w:left="0"/>
        <w:jc w:val="left"/>
        <w:rPr>
          <w:sz w:val="15"/>
        </w:rPr>
      </w:pPr>
    </w:p>
    <w:p w:rsidR="00CE7D60" w:rsidRDefault="00CE7D60">
      <w:pPr>
        <w:rPr>
          <w:sz w:val="15"/>
        </w:rPr>
        <w:sectPr w:rsidR="00CE7D60">
          <w:type w:val="continuous"/>
          <w:pgSz w:w="11910" w:h="16840"/>
          <w:pgMar w:top="460" w:right="800" w:bottom="280" w:left="780" w:header="720" w:footer="720" w:gutter="0"/>
          <w:cols w:space="720"/>
        </w:sectPr>
      </w:pPr>
    </w:p>
    <w:p w:rsidR="00CE7D60" w:rsidRDefault="00CE42A4">
      <w:pPr>
        <w:spacing w:before="93"/>
        <w:ind w:left="127" w:right="38" w:firstLine="271"/>
        <w:jc w:val="both"/>
        <w:rPr>
          <w:b/>
          <w:sz w:val="18"/>
          <w:szCs w:val="18"/>
        </w:rPr>
      </w:pPr>
      <w:r>
        <w:rPr>
          <w:b/>
          <w:i/>
          <w:sz w:val="18"/>
        </w:rPr>
        <w:lastRenderedPageBreak/>
        <w:t>Abstract</w:t>
      </w:r>
      <w:r>
        <w:rPr>
          <w:b/>
          <w:sz w:val="18"/>
        </w:rPr>
        <w:t>—</w:t>
      </w:r>
      <w:r w:rsidR="00B10253">
        <w:rPr>
          <w:b/>
          <w:sz w:val="18"/>
          <w:szCs w:val="18"/>
        </w:rPr>
        <w:t xml:space="preserve">Nowadays, whenever a </w:t>
      </w:r>
      <w:r w:rsidR="00B10253" w:rsidRPr="00B10253">
        <w:rPr>
          <w:b/>
          <w:sz w:val="18"/>
          <w:szCs w:val="18"/>
        </w:rPr>
        <w:t>student are completed their degree in engineering or other then he/she have to identify that in which company they can approach according to the different criteria’s of companies.</w:t>
      </w:r>
      <w:r w:rsidR="00B10253" w:rsidRPr="00B10253">
        <w:t xml:space="preserve"> </w:t>
      </w:r>
      <w:proofErr w:type="gramStart"/>
      <w:r w:rsidR="00B10253" w:rsidRPr="00B10253">
        <w:rPr>
          <w:b/>
          <w:sz w:val="18"/>
          <w:szCs w:val="18"/>
        </w:rPr>
        <w:t>Student have</w:t>
      </w:r>
      <w:proofErr w:type="gramEnd"/>
      <w:r w:rsidR="00B10253" w:rsidRPr="00B10253">
        <w:rPr>
          <w:b/>
          <w:sz w:val="18"/>
          <w:szCs w:val="18"/>
        </w:rPr>
        <w:t xml:space="preserve"> to check criteria’s of every company to check whether they can apply for the job or no. Students who are trying for off campus placement have these as a big issue in market. For that we in traduce our website name as “Campus</w:t>
      </w:r>
      <w:r w:rsidR="005E314B">
        <w:rPr>
          <w:b/>
          <w:sz w:val="18"/>
          <w:szCs w:val="18"/>
        </w:rPr>
        <w:t xml:space="preserve"> </w:t>
      </w:r>
      <w:r w:rsidR="00B10253" w:rsidRPr="00B10253">
        <w:rPr>
          <w:b/>
          <w:sz w:val="18"/>
          <w:szCs w:val="18"/>
        </w:rPr>
        <w:t>Connect: A Student Placement Hub” which identifies the companies for students according the different criteria’s of company</w:t>
      </w:r>
      <w:r w:rsidR="00B10253">
        <w:t>.</w:t>
      </w:r>
      <w:r w:rsidR="00B10253" w:rsidRPr="00B10253">
        <w:t xml:space="preserve"> </w:t>
      </w:r>
      <w:r w:rsidR="00B10253" w:rsidRPr="00B10253">
        <w:rPr>
          <w:b/>
          <w:sz w:val="18"/>
          <w:szCs w:val="18"/>
        </w:rPr>
        <w:t xml:space="preserve">This is also helpful for students who are </w:t>
      </w:r>
      <w:proofErr w:type="gramStart"/>
      <w:r w:rsidR="00B10253" w:rsidRPr="00B10253">
        <w:rPr>
          <w:b/>
          <w:sz w:val="18"/>
          <w:szCs w:val="18"/>
        </w:rPr>
        <w:t>prepare</w:t>
      </w:r>
      <w:proofErr w:type="gramEnd"/>
      <w:r w:rsidR="00B10253" w:rsidRPr="00B10253">
        <w:rPr>
          <w:b/>
          <w:sz w:val="18"/>
          <w:szCs w:val="18"/>
        </w:rPr>
        <w:t xml:space="preserve"> for placement in next upcoming year and also for different degree level and wide verities of technical area. One’s a student build their </w:t>
      </w:r>
      <w:proofErr w:type="gramStart"/>
      <w:r w:rsidR="00B10253" w:rsidRPr="00B10253">
        <w:rPr>
          <w:b/>
          <w:sz w:val="18"/>
          <w:szCs w:val="18"/>
        </w:rPr>
        <w:t>profile then he/she get</w:t>
      </w:r>
      <w:proofErr w:type="gramEnd"/>
      <w:r w:rsidR="00B10253" w:rsidRPr="00B10253">
        <w:rPr>
          <w:b/>
          <w:sz w:val="18"/>
          <w:szCs w:val="18"/>
        </w:rPr>
        <w:t xml:space="preserve"> the list of company in their profile with the company career page link for approaching for placement.</w:t>
      </w:r>
    </w:p>
    <w:p w:rsidR="00B10253" w:rsidRDefault="00B10253">
      <w:pPr>
        <w:spacing w:before="93"/>
        <w:ind w:left="127" w:right="38" w:firstLine="271"/>
        <w:jc w:val="both"/>
        <w:rPr>
          <w:b/>
          <w:sz w:val="18"/>
        </w:rPr>
      </w:pPr>
    </w:p>
    <w:p w:rsidR="00CE7D60" w:rsidRDefault="00CE42A4">
      <w:pPr>
        <w:pStyle w:val="ListParagraph"/>
        <w:numPr>
          <w:ilvl w:val="0"/>
          <w:numId w:val="3"/>
        </w:numPr>
        <w:tabs>
          <w:tab w:val="left" w:pos="2058"/>
        </w:tabs>
        <w:spacing w:before="35"/>
        <w:ind w:left="2058" w:hanging="272"/>
        <w:jc w:val="left"/>
        <w:rPr>
          <w:sz w:val="16"/>
        </w:rPr>
      </w:pPr>
      <w:bookmarkStart w:id="1" w:name="I._Introduction"/>
      <w:bookmarkEnd w:id="1"/>
      <w:r>
        <w:rPr>
          <w:spacing w:val="-2"/>
          <w:sz w:val="20"/>
        </w:rPr>
        <w:t>I</w:t>
      </w:r>
      <w:r>
        <w:rPr>
          <w:spacing w:val="-2"/>
          <w:sz w:val="16"/>
        </w:rPr>
        <w:t>NTRODUCTION</w:t>
      </w:r>
    </w:p>
    <w:p w:rsidR="00CE7D60" w:rsidRDefault="00B10253">
      <w:pPr>
        <w:pStyle w:val="BodyText"/>
        <w:spacing w:before="80"/>
        <w:ind w:right="38"/>
      </w:pPr>
      <w:proofErr w:type="spellStart"/>
      <w:r>
        <w:t>Self Analysis</w:t>
      </w:r>
      <w:proofErr w:type="spellEnd"/>
      <w:r>
        <w:t xml:space="preserve"> and Placement is the platform on which user can figuring out in which company they can apply and user also search companies according their interest and get information about their placement criteria. This platform shows result according the user interest and help to get companies, </w:t>
      </w:r>
      <w:proofErr w:type="gramStart"/>
      <w:r>
        <w:t>And</w:t>
      </w:r>
      <w:proofErr w:type="gramEnd"/>
      <w:r>
        <w:t xml:space="preserve"> it gives the list of companies in which job is available according to users skills and experience</w:t>
      </w:r>
      <w:r w:rsidR="00CE42A4">
        <w:t>.</w:t>
      </w:r>
    </w:p>
    <w:p w:rsidR="00B10253" w:rsidRDefault="00B10253">
      <w:pPr>
        <w:pStyle w:val="BodyText"/>
        <w:ind w:right="43"/>
      </w:pPr>
      <w:r>
        <w:t xml:space="preserve">This platform having two login’s first is for students and other is for college TOP’s. Admin can view their student information and their profile and share overall and individual student profile to the company HR directly. </w:t>
      </w:r>
    </w:p>
    <w:p w:rsidR="00B10253" w:rsidRDefault="00B10253" w:rsidP="00B10253">
      <w:pPr>
        <w:pStyle w:val="BodyText"/>
        <w:ind w:right="39"/>
      </w:pPr>
      <w:proofErr w:type="gramStart"/>
      <w:r>
        <w:t>Student have</w:t>
      </w:r>
      <w:proofErr w:type="gramEnd"/>
      <w:r>
        <w:t xml:space="preserve"> to check criteria’s of every company to check whether they can apply for the job or no. so, this problem get solve by our website. Students who are trying for off campus placement have these as a big issue in market. For that we in traduce our website name as “Campus</w:t>
      </w:r>
      <w:r w:rsidR="005E314B">
        <w:t xml:space="preserve"> </w:t>
      </w:r>
      <w:r>
        <w:t>Connect: A Student Placement Hub” which identifies the companies for students according the different criteria’s of company.</w:t>
      </w:r>
    </w:p>
    <w:p w:rsidR="00996458" w:rsidRDefault="00B10253" w:rsidP="00DF5B2C">
      <w:pPr>
        <w:pStyle w:val="BodyText"/>
        <w:ind w:right="39"/>
      </w:pPr>
      <w:r>
        <w:t xml:space="preserve">This is also helpful for students who are </w:t>
      </w:r>
      <w:proofErr w:type="gramStart"/>
      <w:r>
        <w:t>prepare</w:t>
      </w:r>
      <w:proofErr w:type="gramEnd"/>
      <w:r>
        <w:t xml:space="preserve"> for placement in next upcoming year and also for different degree level and wide verities of technical area. One’s a student build their </w:t>
      </w:r>
      <w:proofErr w:type="gramStart"/>
      <w:r>
        <w:t>profile then he/she get</w:t>
      </w:r>
      <w:proofErr w:type="gramEnd"/>
      <w:r>
        <w:t xml:space="preserve"> the list of company in their profile with the company career page link </w:t>
      </w:r>
      <w:r w:rsidR="00996458">
        <w:t>for approaching for placement.</w:t>
      </w:r>
    </w:p>
    <w:p w:rsidR="00CE7D60" w:rsidRPr="00996458" w:rsidRDefault="00996458" w:rsidP="00DF5B2C">
      <w:pPr>
        <w:pStyle w:val="BodyText"/>
        <w:ind w:right="39"/>
      </w:pPr>
      <w:r w:rsidRPr="00996458">
        <w:rPr>
          <w:color w:val="0D0D0D"/>
          <w:shd w:val="clear" w:color="auto" w:fill="FFFFFF"/>
        </w:rPr>
        <w:t>Campus</w:t>
      </w:r>
      <w:r w:rsidR="005E314B">
        <w:rPr>
          <w:color w:val="0D0D0D"/>
          <w:shd w:val="clear" w:color="auto" w:fill="FFFFFF"/>
        </w:rPr>
        <w:t xml:space="preserve"> </w:t>
      </w:r>
      <w:r w:rsidRPr="00996458">
        <w:rPr>
          <w:color w:val="0D0D0D"/>
          <w:shd w:val="clear" w:color="auto" w:fill="FFFFFF"/>
        </w:rPr>
        <w:t>Connect harnesses the power of advanced algorithms to deliver tailored recommendations based on each student's unique profile, including academic achievements, skills, interests, and career aspirations.</w:t>
      </w:r>
      <w:r w:rsidR="00CE42A4" w:rsidRPr="00996458">
        <w:br w:type="column"/>
      </w:r>
    </w:p>
    <w:p w:rsidR="00CE7D60" w:rsidRDefault="00996458">
      <w:pPr>
        <w:pStyle w:val="BodyText"/>
        <w:ind w:right="108"/>
      </w:pPr>
      <w:r w:rsidRPr="00996458">
        <w:rPr>
          <w:color w:val="0D0D0D"/>
          <w:shd w:val="clear" w:color="auto" w:fill="FFFFFF"/>
        </w:rPr>
        <w:t>With Campus</w:t>
      </w:r>
      <w:r w:rsidR="005E314B">
        <w:rPr>
          <w:color w:val="0D0D0D"/>
          <w:shd w:val="clear" w:color="auto" w:fill="FFFFFF"/>
        </w:rPr>
        <w:t xml:space="preserve"> </w:t>
      </w:r>
      <w:r w:rsidRPr="00996458">
        <w:rPr>
          <w:color w:val="0D0D0D"/>
          <w:shd w:val="clear" w:color="auto" w:fill="FFFFFF"/>
        </w:rPr>
        <w:t>Connect, students gain access to comprehensive information about participating companies, including placement criteria, job openings, and career advancement opportunities. This transparency empowers students to make informed decisions and ensures alignment with their career goals.</w:t>
      </w:r>
      <w:r w:rsidRPr="00996458">
        <w:rPr>
          <w:rFonts w:ascii="Segoe UI" w:hAnsi="Segoe UI" w:cs="Segoe UI"/>
          <w:color w:val="0D0D0D"/>
          <w:shd w:val="clear" w:color="auto" w:fill="FFFFFF"/>
        </w:rPr>
        <w:t xml:space="preserve"> </w:t>
      </w:r>
      <w:r w:rsidRPr="00996458">
        <w:rPr>
          <w:color w:val="0D0D0D"/>
          <w:shd w:val="clear" w:color="auto" w:fill="FFFFFF"/>
        </w:rPr>
        <w:t>Beyond immediate job placements, Campus</w:t>
      </w:r>
      <w:r w:rsidR="005E314B">
        <w:rPr>
          <w:color w:val="0D0D0D"/>
          <w:shd w:val="clear" w:color="auto" w:fill="FFFFFF"/>
        </w:rPr>
        <w:t xml:space="preserve"> </w:t>
      </w:r>
      <w:r w:rsidRPr="00996458">
        <w:rPr>
          <w:color w:val="0D0D0D"/>
          <w:shd w:val="clear" w:color="auto" w:fill="FFFFFF"/>
        </w:rPr>
        <w:t>Connect equips students with the tools and resources needed to thrive in their careers.</w:t>
      </w:r>
    </w:p>
    <w:p w:rsidR="00CE7D60" w:rsidRDefault="00CE7D60">
      <w:pPr>
        <w:pStyle w:val="BodyText"/>
        <w:ind w:left="0"/>
        <w:jc w:val="left"/>
      </w:pPr>
    </w:p>
    <w:p w:rsidR="00CE7D60" w:rsidRDefault="00CE7D60">
      <w:pPr>
        <w:pStyle w:val="BodyText"/>
        <w:spacing w:before="160"/>
        <w:ind w:left="0"/>
        <w:jc w:val="left"/>
      </w:pPr>
    </w:p>
    <w:p w:rsidR="00CE7D60" w:rsidRDefault="00CE42A4">
      <w:pPr>
        <w:pStyle w:val="ListParagraph"/>
        <w:numPr>
          <w:ilvl w:val="0"/>
          <w:numId w:val="3"/>
        </w:numPr>
        <w:tabs>
          <w:tab w:val="left" w:pos="1419"/>
        </w:tabs>
        <w:spacing w:before="0"/>
        <w:ind w:left="1419" w:hanging="305"/>
        <w:jc w:val="left"/>
        <w:rPr>
          <w:sz w:val="16"/>
        </w:rPr>
      </w:pPr>
      <w:bookmarkStart w:id="2" w:name="II._Related_Literature_Review"/>
      <w:bookmarkEnd w:id="2"/>
      <w:r>
        <w:rPr>
          <w:sz w:val="20"/>
        </w:rPr>
        <w:t>R</w:t>
      </w:r>
      <w:r>
        <w:rPr>
          <w:sz w:val="16"/>
        </w:rPr>
        <w:t>ELATED</w:t>
      </w:r>
      <w:r>
        <w:rPr>
          <w:spacing w:val="-7"/>
          <w:sz w:val="16"/>
        </w:rPr>
        <w:t xml:space="preserve"> </w:t>
      </w:r>
      <w:r>
        <w:rPr>
          <w:sz w:val="20"/>
        </w:rPr>
        <w:t>L</w:t>
      </w:r>
      <w:r>
        <w:rPr>
          <w:sz w:val="16"/>
        </w:rPr>
        <w:t>ITERATURE</w:t>
      </w:r>
      <w:r>
        <w:rPr>
          <w:spacing w:val="-6"/>
          <w:sz w:val="16"/>
        </w:rPr>
        <w:t xml:space="preserve"> </w:t>
      </w:r>
      <w:r>
        <w:rPr>
          <w:spacing w:val="-2"/>
          <w:sz w:val="20"/>
        </w:rPr>
        <w:t>R</w:t>
      </w:r>
      <w:r>
        <w:rPr>
          <w:spacing w:val="-2"/>
          <w:sz w:val="16"/>
        </w:rPr>
        <w:t>EVIEW</w:t>
      </w:r>
    </w:p>
    <w:p w:rsidR="00CE7D60" w:rsidRPr="00EB3DB3" w:rsidRDefault="00CE42A4">
      <w:pPr>
        <w:pStyle w:val="ListParagraph"/>
        <w:numPr>
          <w:ilvl w:val="0"/>
          <w:numId w:val="2"/>
        </w:numPr>
        <w:tabs>
          <w:tab w:val="left" w:pos="413"/>
          <w:tab w:val="left" w:pos="415"/>
        </w:tabs>
        <w:spacing w:before="118" w:line="242" w:lineRule="auto"/>
        <w:ind w:right="125"/>
        <w:jc w:val="both"/>
        <w:rPr>
          <w:b/>
          <w:i/>
          <w:sz w:val="20"/>
        </w:rPr>
      </w:pPr>
      <w:bookmarkStart w:id="3" w:name="A._Introduction_to_Phishing_Detection:_T"/>
      <w:bookmarkEnd w:id="3"/>
      <w:r>
        <w:rPr>
          <w:i/>
          <w:sz w:val="20"/>
        </w:rPr>
        <w:t>Introduction</w:t>
      </w:r>
      <w:r>
        <w:rPr>
          <w:i/>
          <w:spacing w:val="-8"/>
          <w:sz w:val="20"/>
        </w:rPr>
        <w:t xml:space="preserve"> </w:t>
      </w:r>
      <w:r>
        <w:rPr>
          <w:i/>
          <w:sz w:val="20"/>
        </w:rPr>
        <w:t>to</w:t>
      </w:r>
      <w:r>
        <w:rPr>
          <w:i/>
          <w:spacing w:val="-7"/>
          <w:sz w:val="20"/>
        </w:rPr>
        <w:t xml:space="preserve"> </w:t>
      </w:r>
      <w:r w:rsidR="00EB3DB3">
        <w:rPr>
          <w:i/>
          <w:sz w:val="20"/>
        </w:rPr>
        <w:t>Campus Connect</w:t>
      </w:r>
      <w:r>
        <w:rPr>
          <w:i/>
          <w:sz w:val="20"/>
        </w:rPr>
        <w:t>:</w:t>
      </w:r>
      <w:r w:rsidRPr="00EB3DB3">
        <w:rPr>
          <w:i/>
          <w:spacing w:val="-7"/>
          <w:sz w:val="20"/>
          <w:szCs w:val="20"/>
        </w:rPr>
        <w:t xml:space="preserve"> </w:t>
      </w:r>
      <w:r w:rsidR="00EB3DB3" w:rsidRPr="00EB3DB3">
        <w:rPr>
          <w:rStyle w:val="Strong"/>
          <w:b w:val="0"/>
          <w:i/>
          <w:color w:val="0D0D0D"/>
          <w:sz w:val="20"/>
          <w:szCs w:val="20"/>
          <w:bdr w:val="single" w:sz="2" w:space="0" w:color="E3E3E3" w:frame="1"/>
          <w:shd w:val="clear" w:color="auto" w:fill="FFFFFF"/>
        </w:rPr>
        <w:t>Technology in Student Placement:</w:t>
      </w:r>
    </w:p>
    <w:p w:rsidR="00CE7D60" w:rsidRDefault="00EB3DB3">
      <w:pPr>
        <w:pStyle w:val="BodyText"/>
        <w:spacing w:before="57"/>
        <w:ind w:right="108"/>
      </w:pPr>
      <w:r w:rsidRPr="00EB3DB3">
        <w:rPr>
          <w:color w:val="0D0D0D"/>
          <w:shd w:val="clear" w:color="auto" w:fill="FFFFFF"/>
        </w:rPr>
        <w:t>Technology has emerged as a powerful tool in facilitating student placement and bridging the gap between education and employment.</w:t>
      </w:r>
      <w:r w:rsidRPr="00EB3DB3">
        <w:rPr>
          <w:rFonts w:ascii="Segoe UI" w:hAnsi="Segoe UI" w:cs="Segoe UI"/>
          <w:color w:val="0D0D0D"/>
          <w:shd w:val="clear" w:color="auto" w:fill="FFFFFF"/>
        </w:rPr>
        <w:t xml:space="preserve"> </w:t>
      </w:r>
      <w:r w:rsidRPr="00EB3DB3">
        <w:rPr>
          <w:color w:val="0D0D0D"/>
          <w:shd w:val="clear" w:color="auto" w:fill="FFFFFF"/>
        </w:rPr>
        <w:t>Previous studies have underscored the importance of leveraging technology to provide personalized guidance and support to students as they navigate the job market.</w:t>
      </w:r>
      <w:r w:rsidRPr="00EB3DB3">
        <w:rPr>
          <w:rFonts w:ascii="Segoe UI" w:hAnsi="Segoe UI" w:cs="Segoe UI"/>
          <w:color w:val="0D0D0D"/>
          <w:shd w:val="clear" w:color="auto" w:fill="FFFFFF"/>
        </w:rPr>
        <w:t xml:space="preserve"> </w:t>
      </w:r>
      <w:r w:rsidRPr="00EB3DB3">
        <w:rPr>
          <w:color w:val="0D0D0D"/>
          <w:shd w:val="clear" w:color="auto" w:fill="FFFFFF"/>
        </w:rPr>
        <w:t>By harnessing advanced algorithms and data analytics, platforms like Campus</w:t>
      </w:r>
      <w:r w:rsidR="005E314B">
        <w:rPr>
          <w:color w:val="0D0D0D"/>
          <w:shd w:val="clear" w:color="auto" w:fill="FFFFFF"/>
        </w:rPr>
        <w:t xml:space="preserve"> </w:t>
      </w:r>
      <w:r w:rsidRPr="00EB3DB3">
        <w:rPr>
          <w:color w:val="0D0D0D"/>
          <w:shd w:val="clear" w:color="auto" w:fill="FFFFFF"/>
        </w:rPr>
        <w:t>Connect offer tailored recommendations based on students' academic backgrounds, skills, and career aspirations, thereby enhancing the efficiency and effectiveness of the placement process.</w:t>
      </w:r>
    </w:p>
    <w:p w:rsidR="00CE7D60" w:rsidRDefault="00325AF0">
      <w:pPr>
        <w:pStyle w:val="ListParagraph"/>
        <w:numPr>
          <w:ilvl w:val="0"/>
          <w:numId w:val="2"/>
        </w:numPr>
        <w:tabs>
          <w:tab w:val="left" w:pos="413"/>
          <w:tab w:val="left" w:pos="415"/>
        </w:tabs>
        <w:spacing w:before="120"/>
        <w:ind w:right="380"/>
        <w:jc w:val="both"/>
        <w:rPr>
          <w:i/>
          <w:sz w:val="20"/>
        </w:rPr>
      </w:pPr>
      <w:bookmarkStart w:id="4" w:name="B._Fine-Tuning_Machine_Learning_Models_f"/>
      <w:bookmarkEnd w:id="4"/>
      <w:r w:rsidRPr="00325AF0">
        <w:rPr>
          <w:rStyle w:val="Strong"/>
          <w:b w:val="0"/>
          <w:i/>
          <w:color w:val="0D0D0D"/>
          <w:bdr w:val="single" w:sz="2" w:space="0" w:color="E3E3E3" w:frame="1"/>
          <w:shd w:val="clear" w:color="auto" w:fill="FFFFFF"/>
        </w:rPr>
        <w:t>Enhancing Student-Industry Connectivity</w:t>
      </w:r>
    </w:p>
    <w:p w:rsidR="00CE7D60" w:rsidRDefault="00E6353B">
      <w:pPr>
        <w:pStyle w:val="BodyText"/>
        <w:spacing w:before="60"/>
        <w:ind w:right="104"/>
      </w:pPr>
      <w:r w:rsidRPr="00E6353B">
        <w:rPr>
          <w:color w:val="0D0D0D"/>
          <w:shd w:val="clear" w:color="auto" w:fill="FFFFFF"/>
        </w:rPr>
        <w:t>One of the key objectives of student placement platforms is to foster greater connectivity between students and prospective employers.</w:t>
      </w:r>
      <w:r w:rsidR="00CE42A4">
        <w:rPr>
          <w:color w:val="0D0D0D"/>
        </w:rPr>
        <w:t xml:space="preserve"> </w:t>
      </w:r>
      <w:r w:rsidR="00FC24EB" w:rsidRPr="00FC24EB">
        <w:rPr>
          <w:color w:val="0D0D0D"/>
          <w:shd w:val="clear" w:color="auto" w:fill="FFFFFF"/>
        </w:rPr>
        <w:t xml:space="preserve">Research has shown that direct </w:t>
      </w:r>
      <w:proofErr w:type="gramStart"/>
      <w:r w:rsidR="00FC24EB" w:rsidRPr="00FC24EB">
        <w:rPr>
          <w:color w:val="0D0D0D"/>
          <w:shd w:val="clear" w:color="auto" w:fill="FFFFFF"/>
        </w:rPr>
        <w:t>engagement with industry professionals and access to comprehensive company information are</w:t>
      </w:r>
      <w:proofErr w:type="gramEnd"/>
      <w:r w:rsidR="00FC24EB" w:rsidRPr="00FC24EB">
        <w:rPr>
          <w:color w:val="0D0D0D"/>
          <w:shd w:val="clear" w:color="auto" w:fill="FFFFFF"/>
        </w:rPr>
        <w:t xml:space="preserve"> critical factors in students' career decision-making process. Campus</w:t>
      </w:r>
      <w:r w:rsidR="005E314B">
        <w:rPr>
          <w:color w:val="0D0D0D"/>
          <w:shd w:val="clear" w:color="auto" w:fill="FFFFFF"/>
        </w:rPr>
        <w:t xml:space="preserve"> </w:t>
      </w:r>
      <w:r w:rsidR="00FC24EB" w:rsidRPr="00FC24EB">
        <w:rPr>
          <w:color w:val="0D0D0D"/>
          <w:shd w:val="clear" w:color="auto" w:fill="FFFFFF"/>
        </w:rPr>
        <w:t>Connect addresses this need by providing students with insights into various companies' placement criteria, job openings, and career advancement opportunities, thereby empowering them to make informed decisions about their future career paths. In addition to providing insights into companies' placement criteria and job openings, Campus</w:t>
      </w:r>
      <w:r w:rsidR="005E314B">
        <w:rPr>
          <w:color w:val="0D0D0D"/>
          <w:shd w:val="clear" w:color="auto" w:fill="FFFFFF"/>
        </w:rPr>
        <w:t xml:space="preserve"> </w:t>
      </w:r>
      <w:r w:rsidR="00FC24EB" w:rsidRPr="00FC24EB">
        <w:rPr>
          <w:color w:val="0D0D0D"/>
          <w:shd w:val="clear" w:color="auto" w:fill="FFFFFF"/>
        </w:rPr>
        <w:t>Connect actively facilitates networking opportunities between students and industry professionals</w:t>
      </w:r>
      <w:r w:rsidR="00270006">
        <w:rPr>
          <w:color w:val="0D0D0D"/>
          <w:shd w:val="clear" w:color="auto" w:fill="FFFFFF"/>
        </w:rPr>
        <w:t>.</w:t>
      </w:r>
    </w:p>
    <w:p w:rsidR="00CE7D60" w:rsidRDefault="00CE7D60">
      <w:pPr>
        <w:sectPr w:rsidR="00CE7D60">
          <w:type w:val="continuous"/>
          <w:pgSz w:w="11910" w:h="16840"/>
          <w:pgMar w:top="460" w:right="800" w:bottom="280" w:left="780" w:header="720" w:footer="720" w:gutter="0"/>
          <w:cols w:num="2" w:space="720" w:equalWidth="0">
            <w:col w:w="5036" w:space="190"/>
            <w:col w:w="5104"/>
          </w:cols>
        </w:sectPr>
      </w:pPr>
    </w:p>
    <w:p w:rsidR="00CE7D60" w:rsidRDefault="00CE7D60">
      <w:pPr>
        <w:pStyle w:val="BodyText"/>
        <w:ind w:left="0"/>
        <w:jc w:val="left"/>
        <w:rPr>
          <w:sz w:val="16"/>
        </w:rPr>
      </w:pPr>
    </w:p>
    <w:p w:rsidR="00CE7D60" w:rsidRDefault="00CE7D60">
      <w:pPr>
        <w:pStyle w:val="BodyText"/>
        <w:ind w:left="0"/>
        <w:jc w:val="left"/>
        <w:rPr>
          <w:sz w:val="16"/>
        </w:rPr>
      </w:pPr>
    </w:p>
    <w:p w:rsidR="00CE7D60" w:rsidRDefault="00CE7D60">
      <w:pPr>
        <w:rPr>
          <w:sz w:val="16"/>
        </w:rPr>
        <w:sectPr w:rsidR="00CE7D60">
          <w:type w:val="continuous"/>
          <w:pgSz w:w="11910" w:h="16840"/>
          <w:pgMar w:top="460" w:right="800" w:bottom="280" w:left="780" w:header="720" w:footer="720" w:gutter="0"/>
          <w:cols w:space="720"/>
        </w:sectPr>
      </w:pPr>
    </w:p>
    <w:p w:rsidR="00CE7D60" w:rsidRPr="00270006" w:rsidRDefault="00CE42A4">
      <w:pPr>
        <w:pStyle w:val="ListParagraph"/>
        <w:numPr>
          <w:ilvl w:val="0"/>
          <w:numId w:val="2"/>
        </w:numPr>
        <w:tabs>
          <w:tab w:val="left" w:pos="413"/>
          <w:tab w:val="left" w:pos="415"/>
        </w:tabs>
        <w:spacing w:before="77"/>
        <w:ind w:right="463"/>
        <w:jc w:val="both"/>
        <w:rPr>
          <w:i/>
          <w:sz w:val="20"/>
          <w:szCs w:val="20"/>
        </w:rPr>
      </w:pPr>
      <w:bookmarkStart w:id="5" w:name="C._Case_Studies_and_Comparative_Analysis"/>
      <w:bookmarkEnd w:id="5"/>
      <w:r>
        <w:rPr>
          <w:i/>
          <w:sz w:val="20"/>
        </w:rPr>
        <w:lastRenderedPageBreak/>
        <w:t>Case</w:t>
      </w:r>
      <w:r>
        <w:rPr>
          <w:i/>
          <w:spacing w:val="-6"/>
          <w:sz w:val="20"/>
        </w:rPr>
        <w:t xml:space="preserve"> </w:t>
      </w:r>
      <w:r>
        <w:rPr>
          <w:i/>
          <w:sz w:val="20"/>
        </w:rPr>
        <w:t>Studies</w:t>
      </w:r>
      <w:r>
        <w:rPr>
          <w:i/>
          <w:spacing w:val="-7"/>
          <w:sz w:val="20"/>
        </w:rPr>
        <w:t xml:space="preserve"> </w:t>
      </w:r>
      <w:r>
        <w:rPr>
          <w:i/>
          <w:sz w:val="20"/>
        </w:rPr>
        <w:t>and</w:t>
      </w:r>
      <w:r>
        <w:rPr>
          <w:i/>
          <w:spacing w:val="-6"/>
          <w:sz w:val="20"/>
        </w:rPr>
        <w:t xml:space="preserve"> </w:t>
      </w:r>
      <w:r w:rsidR="00270006" w:rsidRPr="00270006">
        <w:rPr>
          <w:rStyle w:val="Strong"/>
          <w:b w:val="0"/>
          <w:i/>
          <w:color w:val="0D0D0D"/>
          <w:sz w:val="20"/>
          <w:szCs w:val="20"/>
          <w:bdr w:val="single" w:sz="2" w:space="0" w:color="E3E3E3" w:frame="1"/>
          <w:shd w:val="clear" w:color="auto" w:fill="FFFFFF"/>
        </w:rPr>
        <w:t>Administrative Support and Oversight:</w:t>
      </w:r>
    </w:p>
    <w:p w:rsidR="00CE7D60" w:rsidRDefault="00DE40B7">
      <w:pPr>
        <w:pStyle w:val="BodyText"/>
        <w:spacing w:before="59"/>
        <w:ind w:right="38"/>
      </w:pPr>
      <w:r w:rsidRPr="00DE40B7">
        <w:rPr>
          <w:color w:val="0D0D0D"/>
          <w:shd w:val="clear" w:color="auto" w:fill="FFFFFF"/>
        </w:rPr>
        <w:t>In addition to serving students, placement platforms also play a crucial role in supporting college administrators in managing student profiles and facilitating communication with employers.</w:t>
      </w:r>
      <w:r w:rsidR="00E1669E" w:rsidRPr="00E1669E">
        <w:rPr>
          <w:rFonts w:ascii="Segoe UI" w:hAnsi="Segoe UI" w:cs="Segoe UI"/>
          <w:color w:val="0D0D0D"/>
          <w:shd w:val="clear" w:color="auto" w:fill="FFFFFF"/>
        </w:rPr>
        <w:t xml:space="preserve"> </w:t>
      </w:r>
      <w:r w:rsidR="00E1669E" w:rsidRPr="00E1669E">
        <w:rPr>
          <w:color w:val="0D0D0D"/>
          <w:shd w:val="clear" w:color="auto" w:fill="FFFFFF"/>
        </w:rPr>
        <w:t>Studies have highlighted the importance of administrative oversight in ensuring the smooth functioning of the placement process and maximizing students' opportunities for success.</w:t>
      </w:r>
      <w:r w:rsidR="00E1669E">
        <w:rPr>
          <w:rFonts w:ascii="Segoe UI" w:hAnsi="Segoe UI" w:cs="Segoe UI"/>
          <w:color w:val="0D0D0D"/>
          <w:shd w:val="clear" w:color="auto" w:fill="FFFFFF"/>
        </w:rPr>
        <w:t xml:space="preserve"> </w:t>
      </w:r>
      <w:r w:rsidR="00E1669E" w:rsidRPr="00E1669E">
        <w:rPr>
          <w:color w:val="0D0D0D"/>
          <w:shd w:val="clear" w:color="auto" w:fill="FFFFFF"/>
        </w:rPr>
        <w:t>Campus</w:t>
      </w:r>
      <w:r w:rsidR="00E1669E">
        <w:rPr>
          <w:color w:val="0D0D0D"/>
          <w:shd w:val="clear" w:color="auto" w:fill="FFFFFF"/>
        </w:rPr>
        <w:t xml:space="preserve"> </w:t>
      </w:r>
      <w:r w:rsidR="00E1669E" w:rsidRPr="00E1669E">
        <w:rPr>
          <w:color w:val="0D0D0D"/>
          <w:shd w:val="clear" w:color="auto" w:fill="FFFFFF"/>
        </w:rPr>
        <w:t>Connect offers dedicated login portals for both students and college administrators, enabling efficient management of student profiles and seamless communication between colleges and companies</w:t>
      </w:r>
      <w:r w:rsidR="00E1669E">
        <w:rPr>
          <w:rFonts w:ascii="Segoe UI" w:hAnsi="Segoe UI" w:cs="Segoe UI"/>
          <w:color w:val="0D0D0D"/>
          <w:shd w:val="clear" w:color="auto" w:fill="FFFFFF"/>
        </w:rPr>
        <w:t xml:space="preserve">. </w:t>
      </w:r>
      <w:r w:rsidR="00E1669E" w:rsidRPr="00E1669E">
        <w:rPr>
          <w:color w:val="0D0D0D"/>
          <w:shd w:val="clear" w:color="auto" w:fill="FFFFFF"/>
        </w:rPr>
        <w:t>Beyond facilitating initial job placements, Campus</w:t>
      </w:r>
      <w:r w:rsidR="00E1669E">
        <w:rPr>
          <w:color w:val="0D0D0D"/>
          <w:shd w:val="clear" w:color="auto" w:fill="FFFFFF"/>
        </w:rPr>
        <w:t xml:space="preserve"> </w:t>
      </w:r>
      <w:r w:rsidR="00E1669E" w:rsidRPr="00E1669E">
        <w:rPr>
          <w:color w:val="0D0D0D"/>
          <w:shd w:val="clear" w:color="auto" w:fill="FFFFFF"/>
        </w:rPr>
        <w:t>Connect supports students' long-term career growth by providing access to career advancement opportunities within partner companies</w:t>
      </w:r>
      <w:r w:rsidR="00E1669E">
        <w:rPr>
          <w:rFonts w:ascii="Segoe UI" w:hAnsi="Segoe UI" w:cs="Segoe UI"/>
          <w:color w:val="0D0D0D"/>
          <w:shd w:val="clear" w:color="auto" w:fill="FFFFFF"/>
        </w:rPr>
        <w:t>.</w:t>
      </w:r>
    </w:p>
    <w:p w:rsidR="00CE7D60" w:rsidRDefault="00CE42A4">
      <w:pPr>
        <w:pStyle w:val="ListParagraph"/>
        <w:numPr>
          <w:ilvl w:val="0"/>
          <w:numId w:val="3"/>
        </w:numPr>
        <w:tabs>
          <w:tab w:val="left" w:pos="2223"/>
        </w:tabs>
        <w:spacing w:before="162"/>
        <w:ind w:left="2223" w:hanging="337"/>
        <w:jc w:val="left"/>
        <w:rPr>
          <w:sz w:val="16"/>
        </w:rPr>
      </w:pPr>
      <w:bookmarkStart w:id="6" w:name="III._Objective"/>
      <w:bookmarkEnd w:id="6"/>
      <w:r>
        <w:rPr>
          <w:spacing w:val="-2"/>
          <w:sz w:val="20"/>
        </w:rPr>
        <w:t>O</w:t>
      </w:r>
      <w:r>
        <w:rPr>
          <w:spacing w:val="-2"/>
          <w:sz w:val="16"/>
        </w:rPr>
        <w:t>BJECTIVE</w:t>
      </w:r>
    </w:p>
    <w:p w:rsidR="00CE7D60" w:rsidRDefault="00962990">
      <w:pPr>
        <w:pStyle w:val="BodyText"/>
        <w:spacing w:before="80"/>
        <w:ind w:right="39"/>
      </w:pPr>
      <w:r w:rsidRPr="00962990">
        <w:rPr>
          <w:color w:val="0D0D0D"/>
          <w:shd w:val="clear" w:color="auto" w:fill="FFFFFF"/>
        </w:rPr>
        <w:t>The proposed website aims to serve as a comprehensive platform catering to the needs of students and job seekers by facilitating their search for suitable employment opportunities. Through an intuitive user interface, users will be able to navigate seamlessly, accessing a robust filtering system to match their skills and criteria with the best-suited companies. Detailed profiles of each company, including placement criteria and career page links, will empower users with valuable insights into various industries, aiding in their decision-making process. An integrated admin panel will streamline communication between administrators and companies, allowing for the efficient sharing of student data and profiles. Additionally, the implementation of a predictive analytics system will enable the website to forecast placement outcomes, helping users gauge their likelihood of success.</w:t>
      </w:r>
      <w:r>
        <w:rPr>
          <w:rFonts w:ascii="Segoe UI" w:hAnsi="Segoe UI" w:cs="Segoe UI"/>
          <w:color w:val="0D0D0D"/>
          <w:shd w:val="clear" w:color="auto" w:fill="FFFFFF"/>
        </w:rPr>
        <w:t xml:space="preserve"> </w:t>
      </w:r>
      <w:r w:rsidR="00CE42A4">
        <w:t xml:space="preserve"> </w:t>
      </w:r>
      <w:r w:rsidRPr="00962990">
        <w:rPr>
          <w:color w:val="0D0D0D"/>
          <w:shd w:val="clear" w:color="auto" w:fill="FFFFFF"/>
        </w:rPr>
        <w:t>With a focus on user authentication and data security, coupled with rigorous testing and quality assurance measures, the website will ensure a secure and reliable experience for all users</w:t>
      </w:r>
      <w:r>
        <w:rPr>
          <w:rFonts w:ascii="Segoe UI" w:hAnsi="Segoe UI" w:cs="Segoe UI"/>
          <w:color w:val="0D0D0D"/>
          <w:shd w:val="clear" w:color="auto" w:fill="FFFFFF"/>
        </w:rPr>
        <w:t xml:space="preserve">. </w:t>
      </w:r>
    </w:p>
    <w:p w:rsidR="00CE7D60" w:rsidRDefault="00CE42A4">
      <w:pPr>
        <w:pStyle w:val="ListParagraph"/>
        <w:numPr>
          <w:ilvl w:val="0"/>
          <w:numId w:val="3"/>
        </w:numPr>
        <w:tabs>
          <w:tab w:val="left" w:pos="2047"/>
        </w:tabs>
        <w:spacing w:before="162"/>
        <w:ind w:left="2047" w:hanging="345"/>
        <w:jc w:val="left"/>
        <w:rPr>
          <w:sz w:val="16"/>
        </w:rPr>
      </w:pPr>
      <w:bookmarkStart w:id="7" w:name="IV._methodology"/>
      <w:bookmarkEnd w:id="7"/>
      <w:r>
        <w:rPr>
          <w:spacing w:val="-2"/>
          <w:sz w:val="16"/>
        </w:rPr>
        <w:t>METHODOLOGY</w:t>
      </w:r>
    </w:p>
    <w:p w:rsidR="00CE7D60" w:rsidRDefault="0041578C">
      <w:pPr>
        <w:pStyle w:val="BodyText"/>
        <w:spacing w:before="77"/>
        <w:ind w:right="43"/>
      </w:pPr>
      <w:r>
        <w:t>Your campus connect</w:t>
      </w:r>
      <w:r w:rsidR="00CE42A4">
        <w:t xml:space="preserve"> project. Here's a structured breakdown you can follow:</w:t>
      </w:r>
    </w:p>
    <w:p w:rsidR="00CE7D60" w:rsidRDefault="00CE7D60">
      <w:pPr>
        <w:pStyle w:val="BodyText"/>
        <w:spacing w:before="1"/>
        <w:ind w:left="0"/>
        <w:jc w:val="left"/>
      </w:pPr>
    </w:p>
    <w:p w:rsidR="00CE7D60" w:rsidRDefault="0041578C">
      <w:pPr>
        <w:pStyle w:val="BodyText"/>
        <w:spacing w:before="1"/>
        <w:ind w:left="0"/>
        <w:jc w:val="left"/>
        <w:rPr>
          <w:rStyle w:val="Strong"/>
          <w:b w:val="0"/>
          <w:color w:val="0D0D0D"/>
          <w:bdr w:val="single" w:sz="2" w:space="0" w:color="E3E3E3" w:frame="1"/>
          <w:shd w:val="clear" w:color="auto" w:fill="FFFFFF"/>
        </w:rPr>
      </w:pPr>
      <w:r w:rsidRPr="0041578C">
        <w:rPr>
          <w:rStyle w:val="Strong"/>
          <w:b w:val="0"/>
          <w:color w:val="0D0D0D"/>
          <w:bdr w:val="single" w:sz="2" w:space="0" w:color="E3E3E3" w:frame="1"/>
          <w:shd w:val="clear" w:color="auto" w:fill="FFFFFF"/>
        </w:rPr>
        <w:t>User Input:</w:t>
      </w:r>
    </w:p>
    <w:p w:rsidR="0041578C" w:rsidRPr="0041578C" w:rsidRDefault="0041578C">
      <w:pPr>
        <w:pStyle w:val="BodyText"/>
        <w:spacing w:before="1"/>
        <w:ind w:left="0"/>
        <w:jc w:val="left"/>
        <w:rPr>
          <w:b/>
        </w:rPr>
      </w:pPr>
    </w:p>
    <w:p w:rsidR="00CE7D60" w:rsidRDefault="0041578C" w:rsidP="00DF5B2C">
      <w:pPr>
        <w:pStyle w:val="BodyText"/>
        <w:rPr>
          <w:color w:val="0D0D0D"/>
          <w:shd w:val="clear" w:color="auto" w:fill="FFFFFF"/>
        </w:rPr>
      </w:pPr>
      <w:r w:rsidRPr="0041578C">
        <w:rPr>
          <w:color w:val="0D0D0D"/>
          <w:shd w:val="clear" w:color="auto" w:fill="FFFFFF"/>
        </w:rPr>
        <w:t>Users are presented with a user-friendly interface where they can input their information through a series of forms or questionnaires</w:t>
      </w:r>
      <w:r>
        <w:rPr>
          <w:rFonts w:ascii="Segoe UI" w:hAnsi="Segoe UI" w:cs="Segoe UI"/>
          <w:color w:val="0D0D0D"/>
          <w:shd w:val="clear" w:color="auto" w:fill="FFFFFF"/>
        </w:rPr>
        <w:t>.</w:t>
      </w:r>
      <w:r w:rsidRPr="0041578C">
        <w:rPr>
          <w:rFonts w:ascii="Segoe UI" w:hAnsi="Segoe UI" w:cs="Segoe UI"/>
          <w:color w:val="0D0D0D"/>
          <w:shd w:val="clear" w:color="auto" w:fill="FFFFFF"/>
        </w:rPr>
        <w:t xml:space="preserve"> </w:t>
      </w:r>
      <w:r w:rsidRPr="0041578C">
        <w:rPr>
          <w:color w:val="0D0D0D"/>
          <w:shd w:val="clear" w:color="auto" w:fill="FFFFFF"/>
        </w:rPr>
        <w:t>These forms may include fields for skills, education level, preferred industry, desired job roles, location preferences, and any other relevant criteria. The input process is designed to be intuitive and straightforward, guiding users through the necessary steps to provide comprehensive information about their background and career aspirations.</w:t>
      </w:r>
    </w:p>
    <w:p w:rsidR="0041578C" w:rsidRDefault="0041578C" w:rsidP="0041578C">
      <w:pPr>
        <w:pStyle w:val="BodyText"/>
        <w:jc w:val="left"/>
      </w:pPr>
    </w:p>
    <w:p w:rsidR="00CE7D60" w:rsidRDefault="0041578C">
      <w:pPr>
        <w:pStyle w:val="BodyText"/>
        <w:ind w:left="0"/>
        <w:jc w:val="left"/>
        <w:rPr>
          <w:rStyle w:val="Strong"/>
          <w:b w:val="0"/>
          <w:color w:val="0D0D0D"/>
          <w:bdr w:val="single" w:sz="2" w:space="0" w:color="E3E3E3" w:frame="1"/>
          <w:shd w:val="clear" w:color="auto" w:fill="FFFFFF"/>
        </w:rPr>
      </w:pPr>
      <w:r w:rsidRPr="0041578C">
        <w:rPr>
          <w:rStyle w:val="Strong"/>
          <w:b w:val="0"/>
          <w:color w:val="0D0D0D"/>
          <w:bdr w:val="single" w:sz="2" w:space="0" w:color="E3E3E3" w:frame="1"/>
          <w:shd w:val="clear" w:color="auto" w:fill="FFFFFF"/>
        </w:rPr>
        <w:t>List of Companies:</w:t>
      </w:r>
    </w:p>
    <w:p w:rsidR="0041578C" w:rsidRPr="0041578C" w:rsidRDefault="0041578C">
      <w:pPr>
        <w:pStyle w:val="BodyText"/>
        <w:ind w:left="0"/>
        <w:jc w:val="left"/>
        <w:rPr>
          <w:b/>
        </w:rPr>
      </w:pPr>
    </w:p>
    <w:p w:rsidR="00CE7D60" w:rsidRDefault="0041578C">
      <w:pPr>
        <w:pStyle w:val="BodyText"/>
        <w:ind w:right="43"/>
      </w:pPr>
      <w:r w:rsidRPr="0041578C">
        <w:rPr>
          <w:color w:val="0D0D0D"/>
          <w:shd w:val="clear" w:color="auto" w:fill="FFFFFF"/>
        </w:rPr>
        <w:t>After submitting their information, users are directed to a dynamically generated list of companies that match their specified criteria</w:t>
      </w:r>
      <w:r>
        <w:rPr>
          <w:rFonts w:ascii="Segoe UI" w:hAnsi="Segoe UI" w:cs="Segoe UI"/>
          <w:color w:val="0D0D0D"/>
          <w:shd w:val="clear" w:color="auto" w:fill="FFFFFF"/>
        </w:rPr>
        <w:t>.</w:t>
      </w:r>
    </w:p>
    <w:p w:rsidR="0041578C" w:rsidRPr="0041578C" w:rsidRDefault="00CE42A4" w:rsidP="0041578C">
      <w:pPr>
        <w:pStyle w:val="BodyText"/>
        <w:spacing w:before="77"/>
        <w:ind w:right="110"/>
        <w:rPr>
          <w:color w:val="0D0D0D"/>
          <w:shd w:val="clear" w:color="auto" w:fill="FFFFFF"/>
        </w:rPr>
      </w:pPr>
      <w:r>
        <w:br w:type="column"/>
      </w:r>
      <w:r w:rsidR="0041578C" w:rsidRPr="0041578C">
        <w:rPr>
          <w:color w:val="0D0D0D"/>
          <w:shd w:val="clear" w:color="auto" w:fill="FFFFFF"/>
        </w:rPr>
        <w:lastRenderedPageBreak/>
        <w:t>This list is generated based on an algorithm that analyzes the user's input and compares it against a database of companies with available job openings. The list may be sorted by relevance, with the most closely matched companies appearing at the top, or by other crite</w:t>
      </w:r>
      <w:r w:rsidR="0041578C">
        <w:rPr>
          <w:color w:val="0D0D0D"/>
          <w:shd w:val="clear" w:color="auto" w:fill="FFFFFF"/>
        </w:rPr>
        <w:t xml:space="preserve">ria such as </w:t>
      </w:r>
      <w:proofErr w:type="gramStart"/>
      <w:r w:rsidR="0041578C">
        <w:rPr>
          <w:color w:val="0D0D0D"/>
          <w:shd w:val="clear" w:color="auto" w:fill="FFFFFF"/>
        </w:rPr>
        <w:t xml:space="preserve">industry </w:t>
      </w:r>
      <w:r w:rsidR="0041578C" w:rsidRPr="0041578C">
        <w:rPr>
          <w:color w:val="0D0D0D"/>
          <w:shd w:val="clear" w:color="auto" w:fill="FFFFFF"/>
        </w:rPr>
        <w:t>.</w:t>
      </w:r>
      <w:proofErr w:type="gramEnd"/>
    </w:p>
    <w:p w:rsidR="0041578C" w:rsidRPr="0041578C" w:rsidRDefault="0041578C" w:rsidP="0041578C">
      <w:pPr>
        <w:pStyle w:val="BodyText"/>
        <w:spacing w:before="228"/>
        <w:ind w:right="110"/>
        <w:rPr>
          <w:rStyle w:val="Strong"/>
          <w:b w:val="0"/>
          <w:color w:val="0D0D0D"/>
          <w:bdr w:val="single" w:sz="2" w:space="0" w:color="E3E3E3" w:frame="1"/>
          <w:shd w:val="clear" w:color="auto" w:fill="FFFFFF"/>
        </w:rPr>
      </w:pPr>
      <w:r w:rsidRPr="0041578C">
        <w:rPr>
          <w:rStyle w:val="Strong"/>
          <w:b w:val="0"/>
          <w:color w:val="0D0D0D"/>
          <w:bdr w:val="single" w:sz="2" w:space="0" w:color="E3E3E3" w:frame="1"/>
          <w:shd w:val="clear" w:color="auto" w:fill="FFFFFF"/>
        </w:rPr>
        <w:t>Login Requirement:</w:t>
      </w:r>
    </w:p>
    <w:p w:rsidR="0041578C" w:rsidRDefault="0041578C">
      <w:pPr>
        <w:pStyle w:val="BodyText"/>
        <w:spacing w:before="2"/>
        <w:ind w:right="106"/>
        <w:rPr>
          <w:color w:val="0D0D0D"/>
          <w:shd w:val="clear" w:color="auto" w:fill="FFFFFF"/>
        </w:rPr>
      </w:pPr>
    </w:p>
    <w:p w:rsidR="0041578C" w:rsidRDefault="0041578C" w:rsidP="0041578C">
      <w:pPr>
        <w:pStyle w:val="BodyText"/>
        <w:spacing w:before="2"/>
        <w:ind w:right="106"/>
        <w:rPr>
          <w:color w:val="0D0D0D"/>
          <w:shd w:val="clear" w:color="auto" w:fill="FFFFFF"/>
        </w:rPr>
      </w:pPr>
      <w:r w:rsidRPr="0041578C">
        <w:rPr>
          <w:color w:val="0D0D0D"/>
          <w:shd w:val="clear" w:color="auto" w:fill="FFFFFF"/>
        </w:rPr>
        <w:t>To access detailed information about the listed companies and their job openings, users are required to log in to their account. This login requirement helps ensure privacy and security by restricting access to sensitive information</w:t>
      </w:r>
      <w:r>
        <w:rPr>
          <w:color w:val="0D0D0D"/>
          <w:shd w:val="clear" w:color="auto" w:fill="FFFFFF"/>
        </w:rPr>
        <w:t>.</w:t>
      </w:r>
      <w:r w:rsidRPr="0041578C">
        <w:rPr>
          <w:rFonts w:ascii="Segoe UI" w:hAnsi="Segoe UI" w:cs="Segoe UI"/>
          <w:color w:val="0D0D0D"/>
          <w:shd w:val="clear" w:color="auto" w:fill="FFFFFF"/>
        </w:rPr>
        <w:t xml:space="preserve"> </w:t>
      </w:r>
      <w:r w:rsidRPr="0041578C">
        <w:rPr>
          <w:color w:val="0D0D0D"/>
          <w:shd w:val="clear" w:color="auto" w:fill="FFFFFF"/>
        </w:rPr>
        <w:t>Users are prompted to log in using their email address and password, or they may have the option to log in through social media accounts for added convenience</w:t>
      </w:r>
      <w:r>
        <w:rPr>
          <w:rFonts w:ascii="Segoe UI" w:hAnsi="Segoe UI" w:cs="Segoe UI"/>
          <w:color w:val="0D0D0D"/>
          <w:shd w:val="clear" w:color="auto" w:fill="FFFFFF"/>
        </w:rPr>
        <w:t>.</w:t>
      </w:r>
    </w:p>
    <w:p w:rsidR="0041578C" w:rsidRPr="0041578C" w:rsidRDefault="0041578C">
      <w:pPr>
        <w:pStyle w:val="BodyText"/>
        <w:rPr>
          <w:color w:val="0D0D0D"/>
          <w:shd w:val="clear" w:color="auto" w:fill="FFFFFF"/>
        </w:rPr>
      </w:pPr>
    </w:p>
    <w:p w:rsidR="00CE7D60" w:rsidRDefault="0041578C">
      <w:pPr>
        <w:pStyle w:val="BodyText"/>
        <w:rPr>
          <w:rStyle w:val="Strong"/>
          <w:b w:val="0"/>
          <w:color w:val="0D0D0D"/>
          <w:bdr w:val="single" w:sz="2" w:space="0" w:color="E3E3E3" w:frame="1"/>
          <w:shd w:val="clear" w:color="auto" w:fill="FFFFFF"/>
        </w:rPr>
      </w:pPr>
      <w:r w:rsidRPr="0041578C">
        <w:rPr>
          <w:rStyle w:val="Strong"/>
          <w:b w:val="0"/>
          <w:color w:val="0D0D0D"/>
          <w:bdr w:val="single" w:sz="2" w:space="0" w:color="E3E3E3" w:frame="1"/>
          <w:shd w:val="clear" w:color="auto" w:fill="FFFFFF"/>
        </w:rPr>
        <w:t>Login Prompt:</w:t>
      </w:r>
    </w:p>
    <w:p w:rsidR="00ED376A" w:rsidRPr="0041578C" w:rsidRDefault="00ED376A">
      <w:pPr>
        <w:pStyle w:val="BodyText"/>
        <w:rPr>
          <w:b/>
        </w:rPr>
      </w:pPr>
    </w:p>
    <w:p w:rsidR="00ED376A" w:rsidRDefault="0041578C" w:rsidP="00ED376A">
      <w:pPr>
        <w:pStyle w:val="BodyText"/>
        <w:ind w:right="109"/>
        <w:rPr>
          <w:color w:val="0D0D0D"/>
          <w:shd w:val="clear" w:color="auto" w:fill="FFFFFF"/>
        </w:rPr>
      </w:pPr>
      <w:r w:rsidRPr="0041578C">
        <w:rPr>
          <w:color w:val="0D0D0D"/>
          <w:shd w:val="clear" w:color="auto" w:fill="FFFFFF"/>
        </w:rPr>
        <w:t>If a user attempts to access company information or the job section without being logged in, a modal or pop-up window appears, prompting them to log in or create an account. The prompt may include options for users to recover their password or sign up for a new account if they don't already have one.</w:t>
      </w:r>
      <w:r w:rsidR="00ED376A" w:rsidRPr="00ED376A">
        <w:rPr>
          <w:rFonts w:ascii="Segoe UI" w:hAnsi="Segoe UI" w:cs="Segoe UI"/>
          <w:color w:val="0D0D0D"/>
          <w:shd w:val="clear" w:color="auto" w:fill="FFFFFF"/>
        </w:rPr>
        <w:t xml:space="preserve"> </w:t>
      </w:r>
      <w:r w:rsidR="00ED376A" w:rsidRPr="00ED376A">
        <w:rPr>
          <w:color w:val="0D0D0D"/>
          <w:shd w:val="clear" w:color="auto" w:fill="FFFFFF"/>
        </w:rPr>
        <w:t>Clear instructions and call-to-action buttons guide users through the login process.</w:t>
      </w:r>
    </w:p>
    <w:p w:rsidR="00D72FDF" w:rsidRDefault="00ED376A" w:rsidP="00ED376A">
      <w:pPr>
        <w:pStyle w:val="BodyText"/>
        <w:spacing w:before="229"/>
        <w:ind w:left="0" w:right="110"/>
        <w:rPr>
          <w:rStyle w:val="Strong"/>
          <w:b w:val="0"/>
          <w:color w:val="0D0D0D"/>
          <w:bdr w:val="single" w:sz="2" w:space="0" w:color="E3E3E3" w:frame="1"/>
          <w:shd w:val="clear" w:color="auto" w:fill="FFFFFF"/>
        </w:rPr>
      </w:pPr>
      <w:r>
        <w:rPr>
          <w:rFonts w:ascii="Segoe UI" w:hAnsi="Segoe UI" w:cs="Segoe UI"/>
          <w:color w:val="0D0D0D"/>
          <w:shd w:val="clear" w:color="auto" w:fill="FFFFFF"/>
        </w:rPr>
        <w:t xml:space="preserve">  </w:t>
      </w:r>
      <w:r w:rsidRPr="00ED376A">
        <w:rPr>
          <w:rStyle w:val="Strong"/>
          <w:b w:val="0"/>
          <w:color w:val="0D0D0D"/>
          <w:bdr w:val="single" w:sz="2" w:space="0" w:color="E3E3E3" w:frame="1"/>
          <w:shd w:val="clear" w:color="auto" w:fill="FFFFFF"/>
        </w:rPr>
        <w:t>Company Information:</w:t>
      </w:r>
    </w:p>
    <w:p w:rsidR="00D72FDF" w:rsidRDefault="00D72FDF" w:rsidP="00D72FDF">
      <w:pPr>
        <w:pStyle w:val="BodyText"/>
        <w:ind w:left="0"/>
        <w:rPr>
          <w:rStyle w:val="Strong"/>
          <w:b w:val="0"/>
          <w:color w:val="0D0D0D"/>
          <w:bdr w:val="single" w:sz="2" w:space="0" w:color="E3E3E3" w:frame="1"/>
          <w:shd w:val="clear" w:color="auto" w:fill="FFFFFF"/>
        </w:rPr>
      </w:pPr>
    </w:p>
    <w:p w:rsidR="00ED376A" w:rsidRPr="00ED376A" w:rsidRDefault="00ED376A" w:rsidP="008049B8">
      <w:pPr>
        <w:pStyle w:val="BodyText"/>
      </w:pPr>
      <w:r w:rsidRPr="00ED376A">
        <w:t>Upon successful login, users gain access to detailed information about each company in the list. This information may include the company's name, industry, location, size, mission statement, values, recent achievements, employee testimonials, and any other relevant details that provide insight into the company's culture and values. Users can click on each company profile to view more information and explore available job openings.</w:t>
      </w:r>
    </w:p>
    <w:p w:rsidR="00D72FDF" w:rsidRPr="00ED376A" w:rsidRDefault="00ED376A" w:rsidP="00D72FDF">
      <w:pPr>
        <w:pStyle w:val="BodyText"/>
        <w:spacing w:before="229"/>
        <w:ind w:right="109"/>
        <w:rPr>
          <w:bCs/>
          <w:color w:val="0D0D0D"/>
          <w:bdr w:val="single" w:sz="2" w:space="0" w:color="E3E3E3" w:frame="1"/>
          <w:shd w:val="clear" w:color="auto" w:fill="FFFFFF"/>
        </w:rPr>
      </w:pPr>
      <w:r w:rsidRPr="00ED376A">
        <w:rPr>
          <w:rStyle w:val="Strong"/>
          <w:b w:val="0"/>
          <w:color w:val="0D0D0D"/>
          <w:bdr w:val="single" w:sz="2" w:space="0" w:color="E3E3E3" w:frame="1"/>
          <w:shd w:val="clear" w:color="auto" w:fill="FFFFFF"/>
        </w:rPr>
        <w:t>Job Search Functionality:</w:t>
      </w:r>
    </w:p>
    <w:p w:rsidR="00D72FDF" w:rsidRDefault="00D72FDF" w:rsidP="00D72FDF">
      <w:pPr>
        <w:pStyle w:val="BodyText"/>
      </w:pPr>
    </w:p>
    <w:p w:rsidR="00ED376A" w:rsidRDefault="00ED376A" w:rsidP="00D72FDF">
      <w:pPr>
        <w:pStyle w:val="BodyText"/>
      </w:pPr>
      <w:r w:rsidRPr="00ED376A">
        <w:t>The job search functionality allows users to input their preferences and filter job listings according to their desired criteria. This helps users find relevant job opportunities efficiently.</w:t>
      </w:r>
    </w:p>
    <w:p w:rsidR="00D72FDF" w:rsidRPr="00ED376A" w:rsidRDefault="00D72FDF" w:rsidP="00D72FDF">
      <w:pPr>
        <w:pStyle w:val="BodyText"/>
      </w:pPr>
    </w:p>
    <w:p w:rsidR="00CE7D60" w:rsidRDefault="00ED376A" w:rsidP="00ED376A">
      <w:pPr>
        <w:pStyle w:val="BodyText"/>
        <w:spacing w:before="1"/>
        <w:ind w:left="90" w:hanging="90"/>
        <w:jc w:val="left"/>
        <w:rPr>
          <w:rStyle w:val="Strong"/>
          <w:b w:val="0"/>
          <w:color w:val="0D0D0D"/>
          <w:bdr w:val="single" w:sz="2" w:space="0" w:color="E3E3E3" w:frame="1"/>
          <w:shd w:val="clear" w:color="auto" w:fill="FFFFFF"/>
        </w:rPr>
      </w:pPr>
      <w:r>
        <w:rPr>
          <w:rStyle w:val="Strong"/>
          <w:b w:val="0"/>
          <w:color w:val="0D0D0D"/>
          <w:bdr w:val="single" w:sz="2" w:space="0" w:color="E3E3E3" w:frame="1"/>
          <w:shd w:val="clear" w:color="auto" w:fill="FFFFFF"/>
        </w:rPr>
        <w:t xml:space="preserve">  </w:t>
      </w:r>
      <w:r w:rsidRPr="00ED376A">
        <w:rPr>
          <w:rStyle w:val="Strong"/>
          <w:b w:val="0"/>
          <w:color w:val="0D0D0D"/>
          <w:bdr w:val="single" w:sz="2" w:space="0" w:color="E3E3E3" w:frame="1"/>
          <w:shd w:val="clear" w:color="auto" w:fill="FFFFFF"/>
        </w:rPr>
        <w:t>Search Results:</w:t>
      </w:r>
    </w:p>
    <w:p w:rsidR="00D72FDF" w:rsidRDefault="00D72FDF" w:rsidP="00ED376A">
      <w:pPr>
        <w:pStyle w:val="BodyText"/>
        <w:spacing w:before="1"/>
        <w:ind w:left="90" w:hanging="90"/>
        <w:jc w:val="left"/>
        <w:rPr>
          <w:rStyle w:val="Strong"/>
          <w:b w:val="0"/>
          <w:color w:val="0D0D0D"/>
          <w:bdr w:val="single" w:sz="2" w:space="0" w:color="E3E3E3" w:frame="1"/>
          <w:shd w:val="clear" w:color="auto" w:fill="FFFFFF"/>
        </w:rPr>
      </w:pPr>
    </w:p>
    <w:p w:rsidR="00ED376A" w:rsidRPr="00D72FDF" w:rsidRDefault="00ED376A" w:rsidP="00D72FDF">
      <w:pPr>
        <w:pStyle w:val="BodyText"/>
      </w:pPr>
      <w:r w:rsidRPr="00D72FDF">
        <w:t>After conducting a job search, the user is presented with a list of job openings that match their specified criteria. Each listing includes key details such as job title, company name, location, and application deadline.</w:t>
      </w:r>
    </w:p>
    <w:p w:rsidR="00CE7D60" w:rsidRDefault="00CE7D60">
      <w:pPr>
        <w:pStyle w:val="BodyText"/>
        <w:ind w:right="106"/>
      </w:pPr>
    </w:p>
    <w:p w:rsidR="00CE7D60" w:rsidRPr="00D72FDF" w:rsidRDefault="00ED376A" w:rsidP="00D72FDF">
      <w:pPr>
        <w:ind w:left="90"/>
        <w:jc w:val="both"/>
        <w:rPr>
          <w:rStyle w:val="Strong"/>
          <w:b w:val="0"/>
          <w:color w:val="0D0D0D"/>
          <w:sz w:val="20"/>
          <w:szCs w:val="20"/>
          <w:bdr w:val="single" w:sz="2" w:space="0" w:color="E3E3E3" w:frame="1"/>
          <w:shd w:val="clear" w:color="auto" w:fill="FFFFFF"/>
        </w:rPr>
      </w:pPr>
      <w:r w:rsidRPr="00D72FDF">
        <w:rPr>
          <w:rStyle w:val="Strong"/>
          <w:b w:val="0"/>
          <w:color w:val="0D0D0D"/>
          <w:sz w:val="20"/>
          <w:szCs w:val="20"/>
          <w:bdr w:val="single" w:sz="2" w:space="0" w:color="E3E3E3" w:frame="1"/>
          <w:shd w:val="clear" w:color="auto" w:fill="FFFFFF"/>
        </w:rPr>
        <w:t>Application Process:</w:t>
      </w:r>
    </w:p>
    <w:p w:rsidR="00ED376A" w:rsidRPr="00ED376A" w:rsidRDefault="00ED376A" w:rsidP="008049B8">
      <w:pPr>
        <w:pStyle w:val="BodyText"/>
      </w:pPr>
      <w:r w:rsidRPr="00ED376A">
        <w:t>Users can then click on individual job listings to view more details and initiate the application process. Depending on the company's requirements, users may be directed to apply directly through the website or redirected to the company's career page.</w:t>
      </w:r>
    </w:p>
    <w:p w:rsidR="00ED376A" w:rsidRDefault="003814B3">
      <w:pPr>
        <w:rPr>
          <w:sz w:val="20"/>
          <w:szCs w:val="20"/>
        </w:rPr>
      </w:pPr>
      <w:r>
        <w:rPr>
          <w:noProof/>
          <w:sz w:val="20"/>
          <w:szCs w:val="20"/>
        </w:rPr>
        <w:lastRenderedPageBreak/>
        <w:drawing>
          <wp:inline distT="0" distB="0" distL="0" distR="0">
            <wp:extent cx="3049761" cy="2649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campusconnect.png"/>
                    <pic:cNvPicPr/>
                  </pic:nvPicPr>
                  <pic:blipFill>
                    <a:blip r:embed="rId6">
                      <a:extLst>
                        <a:ext uri="{28A0092B-C50C-407E-A947-70E740481C1C}">
                          <a14:useLocalDpi xmlns:a14="http://schemas.microsoft.com/office/drawing/2010/main" val="0"/>
                        </a:ext>
                      </a:extLst>
                    </a:blip>
                    <a:stretch>
                      <a:fillRect/>
                    </a:stretch>
                  </pic:blipFill>
                  <pic:spPr>
                    <a:xfrm>
                      <a:off x="0" y="0"/>
                      <a:ext cx="3051175" cy="2651125"/>
                    </a:xfrm>
                    <a:prstGeom prst="rect">
                      <a:avLst/>
                    </a:prstGeom>
                  </pic:spPr>
                </pic:pic>
              </a:graphicData>
            </a:graphic>
          </wp:inline>
        </w:drawing>
      </w:r>
    </w:p>
    <w:p w:rsidR="003814B3" w:rsidRDefault="003814B3">
      <w:pPr>
        <w:rPr>
          <w:sz w:val="20"/>
          <w:szCs w:val="20"/>
        </w:rPr>
      </w:pPr>
    </w:p>
    <w:p w:rsidR="003814B3" w:rsidRDefault="003814B3" w:rsidP="003814B3">
      <w:pPr>
        <w:tabs>
          <w:tab w:val="left" w:pos="2351"/>
        </w:tabs>
        <w:spacing w:before="77"/>
        <w:rPr>
          <w:spacing w:val="-2"/>
          <w:sz w:val="16"/>
        </w:rPr>
      </w:pPr>
      <w:r>
        <w:rPr>
          <w:sz w:val="20"/>
          <w:szCs w:val="20"/>
        </w:rPr>
        <w:t xml:space="preserve">                      </w:t>
      </w:r>
      <w:r w:rsidR="003C3187">
        <w:rPr>
          <w:sz w:val="20"/>
          <w:szCs w:val="20"/>
        </w:rPr>
        <w:t xml:space="preserve">       </w:t>
      </w:r>
      <w:r>
        <w:rPr>
          <w:sz w:val="20"/>
          <w:szCs w:val="20"/>
        </w:rPr>
        <w:t xml:space="preserve">      V.   </w:t>
      </w:r>
      <w:r w:rsidRPr="003814B3">
        <w:rPr>
          <w:sz w:val="20"/>
          <w:szCs w:val="20"/>
        </w:rPr>
        <w:t xml:space="preserve">  </w:t>
      </w:r>
      <w:r w:rsidRPr="003814B3">
        <w:rPr>
          <w:spacing w:val="-2"/>
          <w:sz w:val="20"/>
        </w:rPr>
        <w:t>R</w:t>
      </w:r>
      <w:r w:rsidRPr="003814B3">
        <w:rPr>
          <w:spacing w:val="-2"/>
          <w:sz w:val="16"/>
        </w:rPr>
        <w:t>ESULT</w:t>
      </w:r>
    </w:p>
    <w:p w:rsidR="003C3187" w:rsidRPr="003814B3" w:rsidRDefault="003C3187" w:rsidP="003814B3">
      <w:pPr>
        <w:tabs>
          <w:tab w:val="left" w:pos="2351"/>
        </w:tabs>
        <w:spacing w:before="77"/>
        <w:rPr>
          <w:sz w:val="16"/>
        </w:rPr>
      </w:pPr>
    </w:p>
    <w:p w:rsidR="003814B3" w:rsidRDefault="003814B3" w:rsidP="003814B3">
      <w:pPr>
        <w:pStyle w:val="BodyText"/>
        <w:spacing w:before="126"/>
        <w:ind w:left="0"/>
        <w:jc w:val="left"/>
        <w:rPr>
          <w:sz w:val="16"/>
        </w:rPr>
      </w:pPr>
    </w:p>
    <w:p w:rsidR="003C3187" w:rsidRDefault="003C3187" w:rsidP="003814B3">
      <w:pPr>
        <w:pStyle w:val="BodyText"/>
        <w:ind w:right="38"/>
        <w:rPr>
          <w:color w:val="0D0D0D"/>
          <w:shd w:val="clear" w:color="auto" w:fill="FFFFFF"/>
        </w:rPr>
      </w:pPr>
      <w:r>
        <w:rPr>
          <w:noProof/>
          <w:color w:val="0D0D0D"/>
          <w:shd w:val="clear" w:color="auto" w:fill="FFFFFF"/>
        </w:rPr>
        <w:drawing>
          <wp:inline distT="0" distB="0" distL="0" distR="0">
            <wp:extent cx="3051175" cy="1716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1175" cy="1716405"/>
                    </a:xfrm>
                    <a:prstGeom prst="rect">
                      <a:avLst/>
                    </a:prstGeom>
                  </pic:spPr>
                </pic:pic>
              </a:graphicData>
            </a:graphic>
          </wp:inline>
        </w:drawing>
      </w:r>
    </w:p>
    <w:p w:rsidR="003C3187" w:rsidRDefault="003C3187" w:rsidP="003814B3">
      <w:pPr>
        <w:pStyle w:val="BodyText"/>
        <w:ind w:right="38"/>
        <w:rPr>
          <w:color w:val="0D0D0D"/>
          <w:shd w:val="clear" w:color="auto" w:fill="FFFFFF"/>
        </w:rPr>
      </w:pPr>
    </w:p>
    <w:p w:rsidR="003C3187" w:rsidRDefault="003C3187" w:rsidP="003814B3">
      <w:pPr>
        <w:pStyle w:val="BodyText"/>
        <w:ind w:right="38"/>
        <w:rPr>
          <w:color w:val="0D0D0D"/>
          <w:shd w:val="clear" w:color="auto" w:fill="FFFFFF"/>
        </w:rPr>
      </w:pPr>
    </w:p>
    <w:p w:rsidR="003C3187" w:rsidRDefault="003C3187" w:rsidP="003814B3">
      <w:pPr>
        <w:pStyle w:val="BodyText"/>
        <w:ind w:right="38"/>
        <w:rPr>
          <w:color w:val="0D0D0D"/>
          <w:shd w:val="clear" w:color="auto" w:fill="FFFFFF"/>
        </w:rPr>
      </w:pPr>
    </w:p>
    <w:p w:rsidR="003C3187" w:rsidRDefault="003C3187" w:rsidP="003814B3">
      <w:pPr>
        <w:pStyle w:val="BodyText"/>
        <w:ind w:right="38"/>
        <w:rPr>
          <w:color w:val="0D0D0D"/>
          <w:shd w:val="clear" w:color="auto" w:fill="FFFFFF"/>
        </w:rPr>
      </w:pPr>
    </w:p>
    <w:p w:rsidR="003C3187" w:rsidRDefault="003C3187" w:rsidP="003814B3">
      <w:pPr>
        <w:pStyle w:val="BodyText"/>
        <w:ind w:right="38"/>
        <w:rPr>
          <w:color w:val="0D0D0D"/>
          <w:shd w:val="clear" w:color="auto" w:fill="FFFFFF"/>
        </w:rPr>
      </w:pPr>
    </w:p>
    <w:p w:rsidR="003C3187" w:rsidRDefault="003C3187" w:rsidP="003814B3">
      <w:pPr>
        <w:pStyle w:val="BodyText"/>
        <w:ind w:right="38"/>
        <w:rPr>
          <w:color w:val="0D0D0D"/>
          <w:shd w:val="clear" w:color="auto" w:fill="FFFFFF"/>
        </w:rPr>
      </w:pPr>
    </w:p>
    <w:p w:rsidR="003814B3" w:rsidRDefault="003814B3" w:rsidP="003814B3">
      <w:pPr>
        <w:pStyle w:val="BodyText"/>
        <w:ind w:right="38"/>
      </w:pPr>
      <w:r w:rsidRPr="004D011C">
        <w:rPr>
          <w:color w:val="0D0D0D"/>
          <w:shd w:val="clear" w:color="auto" w:fill="FFFFFF"/>
        </w:rPr>
        <w:t>As a student, you have access to our comprehensive placement assistance portal. Upon logging in, you'll be prompted to input your academic credentials, including your 10th and 12th marks, CGPA, and the number of backlogs. Once you've entered this information, our system will generate a list of companies that align with your academic profile. You can then explore each company to learn more about them and apply to the ones that interest you.</w:t>
      </w:r>
      <w:r>
        <w:t xml:space="preserve"> </w:t>
      </w:r>
    </w:p>
    <w:p w:rsidR="003814B3" w:rsidRDefault="003814B3" w:rsidP="003814B3">
      <w:pPr>
        <w:pStyle w:val="BodyText"/>
        <w:ind w:left="0"/>
        <w:jc w:val="left"/>
      </w:pPr>
    </w:p>
    <w:p w:rsidR="003814B3" w:rsidRDefault="003814B3" w:rsidP="003814B3">
      <w:pPr>
        <w:pStyle w:val="BodyText"/>
        <w:ind w:right="38"/>
      </w:pPr>
      <w:r w:rsidRPr="004D011C">
        <w:rPr>
          <w:color w:val="0D0D0D"/>
          <w:shd w:val="clear" w:color="auto" w:fill="FFFFFF"/>
        </w:rPr>
        <w:t>Companies partnering with our placement assistance portal have their own dedicated login. When a student applies to a company, the application is immediately visible in the company's login portal. Companies can review each application thoroughly, considering the student's academic background and any additional information provided. They can then choose to accept or reject the application based on their hiring criteria. Upon making a decision, the company can notify the student via email directly through our platform</w:t>
      </w:r>
      <w:r>
        <w:rPr>
          <w:rFonts w:ascii="Segoe UI" w:hAnsi="Segoe UI" w:cs="Segoe UI"/>
          <w:color w:val="0D0D0D"/>
          <w:shd w:val="clear" w:color="auto" w:fill="FFFFFF"/>
        </w:rPr>
        <w:t>.</w:t>
      </w:r>
    </w:p>
    <w:p w:rsidR="003814B3" w:rsidRDefault="003814B3" w:rsidP="003814B3">
      <w:pPr>
        <w:pStyle w:val="BodyText"/>
        <w:spacing w:before="1"/>
        <w:ind w:left="0"/>
        <w:jc w:val="left"/>
      </w:pPr>
    </w:p>
    <w:p w:rsidR="003814B3" w:rsidRDefault="003814B3" w:rsidP="003814B3">
      <w:pPr>
        <w:pStyle w:val="BodyText"/>
        <w:ind w:right="40"/>
      </w:pPr>
      <w:r w:rsidRPr="00BD123D">
        <w:rPr>
          <w:color w:val="0D0D0D"/>
          <w:shd w:val="clear" w:color="auto" w:fill="FFFFFF"/>
        </w:rPr>
        <w:t xml:space="preserve">The TPO plays a pivotal role in facilitating the placement process. Through their login portal, TPOs can oversee the entire placement landscape. They have visibility into which students have applied to which companies, allowing them to track the progress of each student's job search. Additionally, TPOs can provide guidance and support to students, helping </w:t>
      </w:r>
      <w:r w:rsidRPr="00BD123D">
        <w:rPr>
          <w:color w:val="0D0D0D"/>
          <w:shd w:val="clear" w:color="auto" w:fill="FFFFFF"/>
        </w:rPr>
        <w:lastRenderedPageBreak/>
        <w:t>them navigate the application process effectively.</w:t>
      </w:r>
    </w:p>
    <w:p w:rsidR="003814B3" w:rsidRDefault="003814B3" w:rsidP="003C3187">
      <w:pPr>
        <w:pStyle w:val="BodyText"/>
        <w:spacing w:before="229"/>
        <w:ind w:right="38"/>
        <w:rPr>
          <w:rFonts w:ascii="Segoe UI" w:hAnsi="Segoe UI" w:cs="Segoe UI"/>
          <w:color w:val="0D0D0D"/>
          <w:shd w:val="clear" w:color="auto" w:fill="FFFFFF"/>
        </w:rPr>
      </w:pPr>
      <w:r w:rsidRPr="002B766D">
        <w:rPr>
          <w:color w:val="0D0D0D"/>
          <w:shd w:val="clear" w:color="auto" w:fill="FFFFFF"/>
        </w:rPr>
        <w:t xml:space="preserve">Communication is </w:t>
      </w:r>
      <w:proofErr w:type="gramStart"/>
      <w:r w:rsidRPr="002B766D">
        <w:rPr>
          <w:color w:val="0D0D0D"/>
          <w:shd w:val="clear" w:color="auto" w:fill="FFFFFF"/>
        </w:rPr>
        <w:t>key</w:t>
      </w:r>
      <w:proofErr w:type="gramEnd"/>
      <w:r w:rsidRPr="002B766D">
        <w:rPr>
          <w:color w:val="0D0D0D"/>
          <w:shd w:val="clear" w:color="auto" w:fill="FFFFFF"/>
        </w:rPr>
        <w:t xml:space="preserve"> throughout the placement process. Our system ensures seamless communication between students, companies, and TPOs. When a student applies to a company, both the company and the TPO are notified. Similarly, when a company makes a decision on an application, the student and the TPO receive notifications accordingly. This streamlined communication process ensures transparency and keeps all stakeholders informed at every step of the way</w:t>
      </w:r>
      <w:r>
        <w:rPr>
          <w:rFonts w:ascii="Segoe UI" w:hAnsi="Segoe UI" w:cs="Segoe UI"/>
          <w:color w:val="0D0D0D"/>
          <w:shd w:val="clear" w:color="auto" w:fill="FFFFFF"/>
        </w:rPr>
        <w:t>.</w:t>
      </w:r>
    </w:p>
    <w:p w:rsidR="003C3187" w:rsidRDefault="003C3187" w:rsidP="003C3187">
      <w:pPr>
        <w:pStyle w:val="BodyText"/>
        <w:spacing w:before="229"/>
        <w:ind w:right="38"/>
      </w:pPr>
      <w:r>
        <w:rPr>
          <w:color w:val="0D0D0D"/>
          <w:shd w:val="clear" w:color="auto" w:fill="FFFFFF"/>
        </w:rPr>
        <w:t xml:space="preserve">     </w:t>
      </w:r>
      <w:r>
        <w:rPr>
          <w:noProof/>
        </w:rPr>
        <w:drawing>
          <wp:inline distT="0" distB="0" distL="0" distR="0" wp14:anchorId="12E87BDF" wp14:editId="7BE4D67A">
            <wp:extent cx="3051175" cy="171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1175" cy="1716405"/>
                    </a:xfrm>
                    <a:prstGeom prst="rect">
                      <a:avLst/>
                    </a:prstGeom>
                  </pic:spPr>
                </pic:pic>
              </a:graphicData>
            </a:graphic>
          </wp:inline>
        </w:drawing>
      </w:r>
    </w:p>
    <w:p w:rsidR="003814B3" w:rsidRDefault="003814B3" w:rsidP="003C3187">
      <w:pPr>
        <w:pStyle w:val="BodyText"/>
        <w:jc w:val="left"/>
      </w:pPr>
    </w:p>
    <w:p w:rsidR="003814B3" w:rsidRPr="008626B9" w:rsidRDefault="008626B9" w:rsidP="003C3187">
      <w:pPr>
        <w:tabs>
          <w:tab w:val="left" w:pos="1357"/>
        </w:tabs>
        <w:spacing w:before="162"/>
        <w:ind w:left="127"/>
        <w:rPr>
          <w:sz w:val="16"/>
        </w:rPr>
      </w:pPr>
      <w:r>
        <w:rPr>
          <w:sz w:val="16"/>
        </w:rPr>
        <w:t xml:space="preserve">                   VI.   </w:t>
      </w:r>
      <w:r w:rsidR="003814B3" w:rsidRPr="008626B9">
        <w:rPr>
          <w:sz w:val="16"/>
        </w:rPr>
        <w:t>CONCLUSION</w:t>
      </w:r>
      <w:r w:rsidR="003814B3" w:rsidRPr="008626B9">
        <w:rPr>
          <w:spacing w:val="-5"/>
          <w:sz w:val="16"/>
        </w:rPr>
        <w:t xml:space="preserve"> </w:t>
      </w:r>
      <w:r w:rsidR="003814B3" w:rsidRPr="008626B9">
        <w:rPr>
          <w:sz w:val="16"/>
        </w:rPr>
        <w:t>AND</w:t>
      </w:r>
      <w:r w:rsidR="003814B3" w:rsidRPr="008626B9">
        <w:rPr>
          <w:spacing w:val="-4"/>
          <w:sz w:val="16"/>
        </w:rPr>
        <w:t xml:space="preserve"> </w:t>
      </w:r>
      <w:r w:rsidR="003814B3" w:rsidRPr="008626B9">
        <w:rPr>
          <w:sz w:val="16"/>
        </w:rPr>
        <w:t>FUTURE</w:t>
      </w:r>
      <w:r w:rsidR="003814B3" w:rsidRPr="008626B9">
        <w:rPr>
          <w:spacing w:val="-6"/>
          <w:sz w:val="16"/>
        </w:rPr>
        <w:t xml:space="preserve"> </w:t>
      </w:r>
      <w:r w:rsidR="003814B3" w:rsidRPr="008626B9">
        <w:rPr>
          <w:spacing w:val="-2"/>
          <w:sz w:val="16"/>
        </w:rPr>
        <w:t>SCOPE</w:t>
      </w:r>
    </w:p>
    <w:p w:rsidR="003814B3" w:rsidRDefault="003C3187" w:rsidP="008049B8">
      <w:pPr>
        <w:pStyle w:val="BodyText"/>
        <w:spacing w:before="77"/>
        <w:ind w:right="-6" w:hanging="90"/>
        <w:rPr>
          <w:color w:val="0D0D0D"/>
          <w:shd w:val="clear" w:color="auto" w:fill="FFFFFF"/>
        </w:rPr>
      </w:pPr>
      <w:r>
        <w:rPr>
          <w:color w:val="0D0D0D"/>
          <w:shd w:val="clear" w:color="auto" w:fill="FFFFFF"/>
        </w:rPr>
        <w:t xml:space="preserve">  </w:t>
      </w:r>
      <w:r w:rsidR="003814B3" w:rsidRPr="00407FC8">
        <w:rPr>
          <w:color w:val="0D0D0D"/>
          <w:shd w:val="clear" w:color="auto" w:fill="FFFFFF"/>
        </w:rPr>
        <w:t>In conclusion, our placement assistance portal revolutionizes the job search and recruitment process by seamlessly connecting students, companies, and Training and Placement Officers (TPOs). Through intuitive login portals tailored to each user role, we facilit</w:t>
      </w:r>
      <w:r w:rsidR="003814B3">
        <w:rPr>
          <w:color w:val="0D0D0D"/>
          <w:shd w:val="clear" w:color="auto" w:fill="FFFFFF"/>
        </w:rPr>
        <w:t xml:space="preserve">ate efficient communication and </w:t>
      </w:r>
      <w:r w:rsidR="003814B3" w:rsidRPr="00407FC8">
        <w:rPr>
          <w:color w:val="0D0D0D"/>
          <w:shd w:val="clear" w:color="auto" w:fill="FFFFFF"/>
        </w:rPr>
        <w:t>interaction.</w:t>
      </w:r>
    </w:p>
    <w:p w:rsidR="003814B3" w:rsidRPr="00495C78" w:rsidRDefault="003814B3" w:rsidP="008049B8">
      <w:pPr>
        <w:pStyle w:val="BodyText"/>
        <w:rPr>
          <w:shd w:val="clear" w:color="auto" w:fill="FFFFFF"/>
        </w:rPr>
      </w:pPr>
      <w:r w:rsidRPr="00495C78">
        <w:rPr>
          <w:shd w:val="clear" w:color="auto" w:fill="FFFFFF"/>
        </w:rPr>
        <w:t>For students, the portal serves as a gateway to explore job opportunities based on their academic achievements. By inputting their 10th and 12th marks, CGPA, and backlog information, they receive tailored recommendations of companies that align with their profile. This empowers students to make informed decisions and apply to positions that best suit their skills and aspirations.</w:t>
      </w:r>
    </w:p>
    <w:p w:rsidR="003814B3" w:rsidRDefault="003814B3" w:rsidP="003C3187">
      <w:pPr>
        <w:ind w:left="127"/>
        <w:rPr>
          <w:sz w:val="20"/>
          <w:szCs w:val="20"/>
        </w:rPr>
      </w:pPr>
    </w:p>
    <w:p w:rsidR="003814B3" w:rsidRDefault="00495C78" w:rsidP="003C3187">
      <w:pPr>
        <w:pStyle w:val="BodyText"/>
        <w:spacing w:before="77"/>
        <w:ind w:right="-6" w:hanging="180"/>
        <w:jc w:val="left"/>
      </w:pPr>
      <w:r>
        <w:t xml:space="preserve"> </w:t>
      </w:r>
      <w:r w:rsidR="008626B9">
        <w:t xml:space="preserve"> </w:t>
      </w:r>
      <w:r>
        <w:t xml:space="preserve"> </w:t>
      </w:r>
      <w:r w:rsidR="003814B3" w:rsidRPr="00BF159C">
        <w:rPr>
          <w:color w:val="0D0D0D"/>
          <w:shd w:val="clear" w:color="auto" w:fill="FFFFFF"/>
        </w:rPr>
        <w:t>TPOs play a crucial role in facilitating the placement process. With access to comprehensive data on student-company interactions, TPOs can provide guidance and support to students, ensuring they navigate the job search process effectively. Additionally, they can track the progress of each student's job search journey, offering assistance where needed.</w:t>
      </w:r>
    </w:p>
    <w:p w:rsidR="003814B3" w:rsidRPr="00BF159C" w:rsidRDefault="003814B3" w:rsidP="003C3187">
      <w:pPr>
        <w:pStyle w:val="BodyText"/>
        <w:spacing w:before="3"/>
        <w:jc w:val="left"/>
      </w:pPr>
      <w:r w:rsidRPr="00BF159C">
        <w:rPr>
          <w:color w:val="0D0D0D"/>
          <w:shd w:val="clear" w:color="auto" w:fill="FFFFFF"/>
        </w:rPr>
        <w:t>Overall, our placement assistance portal fosters transparency, efficiency, and collaboration among all stakeholders involved in the placement process. By leveraging technology to bridge the gap between students and companies, we strive to create a dynamic ecosystem where talent meets opportunity. Welcome to a new era of streamlined placement assistance, where success is just a click away!</w:t>
      </w:r>
    </w:p>
    <w:p w:rsidR="003814B3" w:rsidRDefault="003814B3" w:rsidP="00BC32E8">
      <w:pPr>
        <w:pStyle w:val="BodyText"/>
        <w:spacing w:before="159"/>
        <w:rPr>
          <w:color w:val="0D0D0D"/>
          <w:shd w:val="clear" w:color="auto" w:fill="FFFFFF"/>
        </w:rPr>
      </w:pPr>
      <w:r w:rsidRPr="00BF159C">
        <w:rPr>
          <w:color w:val="0D0D0D"/>
          <w:shd w:val="clear" w:color="auto" w:fill="FFFFFF"/>
        </w:rPr>
        <w:t>Integrating coding exams into the portal allows students to showcase their programming skills directly to potential employers. Students can take coding challenges tailored to various skill levels and programming languages. These exams not only serve as a benchmark for assessing a student's technical proficiency but also provide companies with a standardized way to evaluate candidates' coding abilities. Results from coding exams can be included in students' profiles, giving them an edge during the recruitment process.</w:t>
      </w:r>
    </w:p>
    <w:p w:rsidR="003814B3" w:rsidRDefault="008626B9" w:rsidP="00BC32E8">
      <w:pPr>
        <w:pStyle w:val="BodyText"/>
        <w:spacing w:before="159"/>
        <w:ind w:left="180" w:hanging="90"/>
        <w:rPr>
          <w:color w:val="0D0D0D"/>
          <w:shd w:val="clear" w:color="auto" w:fill="FFFFFF"/>
        </w:rPr>
      </w:pPr>
      <w:r>
        <w:rPr>
          <w:color w:val="0D0D0D"/>
          <w:shd w:val="clear" w:color="auto" w:fill="FFFFFF"/>
        </w:rPr>
        <w:t xml:space="preserve"> </w:t>
      </w:r>
      <w:r w:rsidR="003814B3" w:rsidRPr="00F91565">
        <w:rPr>
          <w:color w:val="0D0D0D"/>
          <w:shd w:val="clear" w:color="auto" w:fill="FFFFFF"/>
        </w:rPr>
        <w:t xml:space="preserve">Aptitude exams measure a candidate's cognitive abilities, </w:t>
      </w:r>
      <w:r w:rsidR="003814B3" w:rsidRPr="00F91565">
        <w:rPr>
          <w:color w:val="0D0D0D"/>
          <w:shd w:val="clear" w:color="auto" w:fill="FFFFFF"/>
        </w:rPr>
        <w:lastRenderedPageBreak/>
        <w:t>problem-solving skills, and critical thinking capabilities. By incorporating aptitude tests into the portal, students can assess their readiness for employment and identify areas for improvement. Companies can use aptitude exam scores as additional criteria when evaluating candidates, ensuring a comprehensive assessment of their potential. Moreover, personalized feedback and recommendations based on aptitude exam performance can help students enhance their skills and increase their employability.</w:t>
      </w:r>
    </w:p>
    <w:p w:rsidR="003814B3" w:rsidRPr="00F91565" w:rsidRDefault="003814B3" w:rsidP="003814B3">
      <w:pPr>
        <w:pStyle w:val="BodyText"/>
        <w:spacing w:before="159"/>
        <w:ind w:left="0"/>
        <w:jc w:val="left"/>
      </w:pPr>
    </w:p>
    <w:p w:rsidR="003814B3" w:rsidRPr="00F91565" w:rsidRDefault="003814B3" w:rsidP="003814B3">
      <w:pPr>
        <w:ind w:left="23" w:right="2"/>
        <w:jc w:val="center"/>
        <w:rPr>
          <w:sz w:val="20"/>
          <w:szCs w:val="20"/>
        </w:rPr>
      </w:pPr>
      <w:r w:rsidRPr="00F91565">
        <w:rPr>
          <w:spacing w:val="-2"/>
          <w:sz w:val="20"/>
          <w:szCs w:val="20"/>
        </w:rPr>
        <w:t>REFERENCES</w:t>
      </w:r>
    </w:p>
    <w:p w:rsidR="003814B3" w:rsidRDefault="003814B3" w:rsidP="003814B3">
      <w:pPr>
        <w:pStyle w:val="BodyText"/>
        <w:spacing w:before="128"/>
        <w:ind w:left="0"/>
        <w:jc w:val="left"/>
        <w:rPr>
          <w:sz w:val="16"/>
        </w:rPr>
      </w:pPr>
    </w:p>
    <w:p w:rsidR="003814B3" w:rsidRPr="00F91565" w:rsidRDefault="003814B3" w:rsidP="003814B3">
      <w:pPr>
        <w:pStyle w:val="ListParagraph"/>
        <w:numPr>
          <w:ilvl w:val="0"/>
          <w:numId w:val="1"/>
        </w:numPr>
        <w:tabs>
          <w:tab w:val="left" w:pos="477"/>
          <w:tab w:val="left" w:pos="480"/>
        </w:tabs>
        <w:spacing w:line="235" w:lineRule="auto"/>
        <w:ind w:right="103"/>
        <w:jc w:val="both"/>
        <w:rPr>
          <w:sz w:val="20"/>
          <w:szCs w:val="20"/>
        </w:rPr>
      </w:pPr>
      <w:proofErr w:type="spellStart"/>
      <w:r w:rsidRPr="00F91565">
        <w:rPr>
          <w:sz w:val="20"/>
          <w:szCs w:val="20"/>
        </w:rPr>
        <w:t>Sonal</w:t>
      </w:r>
      <w:proofErr w:type="spellEnd"/>
      <w:r w:rsidRPr="00F91565">
        <w:rPr>
          <w:sz w:val="20"/>
          <w:szCs w:val="20"/>
        </w:rPr>
        <w:t xml:space="preserve"> </w:t>
      </w:r>
      <w:proofErr w:type="spellStart"/>
      <w:r w:rsidRPr="00F91565">
        <w:rPr>
          <w:sz w:val="20"/>
          <w:szCs w:val="20"/>
        </w:rPr>
        <w:t>Kureshi</w:t>
      </w:r>
      <w:proofErr w:type="spellEnd"/>
      <w:r w:rsidRPr="00F91565">
        <w:rPr>
          <w:sz w:val="20"/>
          <w:szCs w:val="20"/>
        </w:rPr>
        <w:t xml:space="preserve"> The IUP journal of marketing management, Vol.9 </w:t>
      </w:r>
      <w:proofErr w:type="spellStart"/>
      <w:r w:rsidRPr="00F91565">
        <w:rPr>
          <w:sz w:val="20"/>
          <w:szCs w:val="20"/>
        </w:rPr>
        <w:t>Nos</w:t>
      </w:r>
      <w:proofErr w:type="spellEnd"/>
      <w:r w:rsidRPr="00F91565">
        <w:rPr>
          <w:sz w:val="20"/>
          <w:szCs w:val="20"/>
        </w:rPr>
        <w:t xml:space="preserve"> 1&amp; 2 2010-05-26 </w:t>
      </w:r>
    </w:p>
    <w:p w:rsidR="003814B3" w:rsidRPr="00F91565" w:rsidRDefault="003814B3" w:rsidP="003814B3">
      <w:pPr>
        <w:pStyle w:val="ListParagraph"/>
        <w:numPr>
          <w:ilvl w:val="0"/>
          <w:numId w:val="1"/>
        </w:numPr>
        <w:tabs>
          <w:tab w:val="left" w:pos="477"/>
          <w:tab w:val="left" w:pos="480"/>
        </w:tabs>
        <w:spacing w:before="47" w:line="235" w:lineRule="auto"/>
        <w:ind w:right="102"/>
        <w:jc w:val="both"/>
        <w:rPr>
          <w:sz w:val="20"/>
          <w:szCs w:val="20"/>
        </w:rPr>
      </w:pPr>
      <w:proofErr w:type="spellStart"/>
      <w:r w:rsidRPr="00F91565">
        <w:rPr>
          <w:sz w:val="20"/>
          <w:szCs w:val="20"/>
        </w:rPr>
        <w:t>Vandana</w:t>
      </w:r>
      <w:proofErr w:type="spellEnd"/>
      <w:r w:rsidRPr="00F91565">
        <w:rPr>
          <w:sz w:val="20"/>
          <w:szCs w:val="20"/>
        </w:rPr>
        <w:t xml:space="preserve"> </w:t>
      </w:r>
      <w:proofErr w:type="spellStart"/>
      <w:r w:rsidRPr="00F91565">
        <w:rPr>
          <w:sz w:val="20"/>
          <w:szCs w:val="20"/>
        </w:rPr>
        <w:t>Sood</w:t>
      </w:r>
      <w:proofErr w:type="spellEnd"/>
      <w:r w:rsidRPr="00F91565">
        <w:rPr>
          <w:sz w:val="20"/>
          <w:szCs w:val="20"/>
        </w:rPr>
        <w:t xml:space="preserve"> Conceptual and Managerial implication “The usage </w:t>
      </w:r>
      <w:proofErr w:type="gramStart"/>
      <w:r w:rsidRPr="00F91565">
        <w:rPr>
          <w:sz w:val="20"/>
          <w:szCs w:val="20"/>
        </w:rPr>
        <w:t>placements is</w:t>
      </w:r>
      <w:proofErr w:type="gramEnd"/>
      <w:r w:rsidRPr="00F91565">
        <w:rPr>
          <w:sz w:val="20"/>
          <w:szCs w:val="20"/>
        </w:rPr>
        <w:t xml:space="preserve"> increasing across media making it essential for us to understand its effect on the audience”. 2010</w:t>
      </w:r>
    </w:p>
    <w:p w:rsidR="003814B3" w:rsidRPr="00F91565" w:rsidRDefault="003814B3" w:rsidP="003814B3">
      <w:pPr>
        <w:pStyle w:val="ListParagraph"/>
        <w:numPr>
          <w:ilvl w:val="0"/>
          <w:numId w:val="1"/>
        </w:numPr>
        <w:tabs>
          <w:tab w:val="left" w:pos="477"/>
          <w:tab w:val="left" w:pos="480"/>
        </w:tabs>
        <w:spacing w:line="235" w:lineRule="auto"/>
        <w:ind w:right="104"/>
        <w:jc w:val="both"/>
        <w:rPr>
          <w:sz w:val="20"/>
          <w:szCs w:val="20"/>
        </w:rPr>
      </w:pPr>
      <w:proofErr w:type="spellStart"/>
      <w:r w:rsidRPr="00F91565">
        <w:rPr>
          <w:sz w:val="20"/>
          <w:szCs w:val="20"/>
        </w:rPr>
        <w:t>Nilesh</w:t>
      </w:r>
      <w:proofErr w:type="spellEnd"/>
      <w:r w:rsidRPr="00F91565">
        <w:rPr>
          <w:sz w:val="20"/>
          <w:szCs w:val="20"/>
        </w:rPr>
        <w:t xml:space="preserve"> </w:t>
      </w:r>
      <w:proofErr w:type="spellStart"/>
      <w:r w:rsidRPr="00F91565">
        <w:rPr>
          <w:sz w:val="20"/>
          <w:szCs w:val="20"/>
        </w:rPr>
        <w:t>Rathod</w:t>
      </w:r>
      <w:proofErr w:type="spellEnd"/>
      <w:r w:rsidRPr="00F91565">
        <w:rPr>
          <w:sz w:val="20"/>
          <w:szCs w:val="20"/>
        </w:rPr>
        <w:t xml:space="preserve"> </w:t>
      </w:r>
      <w:proofErr w:type="gramStart"/>
      <w:r w:rsidRPr="00F91565">
        <w:rPr>
          <w:sz w:val="20"/>
          <w:szCs w:val="20"/>
        </w:rPr>
        <w:t>As</w:t>
      </w:r>
      <w:proofErr w:type="gramEnd"/>
      <w:r w:rsidRPr="00F91565">
        <w:rPr>
          <w:sz w:val="20"/>
          <w:szCs w:val="20"/>
        </w:rPr>
        <w:t xml:space="preserve"> Interactive online Training and Placement system “College talent placement system at providing the facility to automate and simplify the process of registration and list generation of eligible students for placement”. 201</w:t>
      </w:r>
    </w:p>
    <w:p w:rsidR="003814B3" w:rsidRPr="00F91565" w:rsidRDefault="003814B3" w:rsidP="003814B3">
      <w:pPr>
        <w:pStyle w:val="ListParagraph"/>
        <w:numPr>
          <w:ilvl w:val="0"/>
          <w:numId w:val="1"/>
        </w:numPr>
        <w:tabs>
          <w:tab w:val="left" w:pos="477"/>
          <w:tab w:val="left" w:pos="480"/>
        </w:tabs>
        <w:spacing w:line="235" w:lineRule="auto"/>
        <w:ind w:right="104"/>
        <w:jc w:val="both"/>
        <w:rPr>
          <w:sz w:val="20"/>
          <w:szCs w:val="20"/>
        </w:rPr>
      </w:pPr>
      <w:proofErr w:type="spellStart"/>
      <w:r w:rsidRPr="00F91565">
        <w:rPr>
          <w:sz w:val="20"/>
          <w:szCs w:val="20"/>
        </w:rPr>
        <w:t>Shilpa</w:t>
      </w:r>
      <w:proofErr w:type="spellEnd"/>
      <w:r w:rsidRPr="00F91565">
        <w:rPr>
          <w:sz w:val="20"/>
          <w:szCs w:val="20"/>
        </w:rPr>
        <w:t xml:space="preserve"> </w:t>
      </w:r>
      <w:proofErr w:type="spellStart"/>
      <w:r w:rsidRPr="00F91565">
        <w:rPr>
          <w:sz w:val="20"/>
          <w:szCs w:val="20"/>
        </w:rPr>
        <w:t>Hadkar</w:t>
      </w:r>
      <w:proofErr w:type="spellEnd"/>
      <w:r w:rsidRPr="00F91565">
        <w:rPr>
          <w:sz w:val="20"/>
          <w:szCs w:val="20"/>
        </w:rPr>
        <w:t xml:space="preserve"> College collaboration portal with training and placement “The project will indicate manual work and maximize optimization, abstraction and security. Students will get notify when TPO’s upload study material or any campus drive information through the system”. </w:t>
      </w:r>
    </w:p>
    <w:p w:rsidR="003814B3" w:rsidRPr="00CD30A4" w:rsidRDefault="003814B3" w:rsidP="003814B3">
      <w:pPr>
        <w:pStyle w:val="ListParagraph"/>
        <w:numPr>
          <w:ilvl w:val="0"/>
          <w:numId w:val="1"/>
        </w:numPr>
        <w:tabs>
          <w:tab w:val="left" w:pos="476"/>
          <w:tab w:val="left" w:pos="480"/>
        </w:tabs>
        <w:spacing w:before="47" w:line="235" w:lineRule="auto"/>
        <w:ind w:right="105"/>
        <w:jc w:val="both"/>
        <w:rPr>
          <w:sz w:val="20"/>
          <w:szCs w:val="20"/>
        </w:rPr>
      </w:pPr>
      <w:proofErr w:type="spellStart"/>
      <w:r w:rsidRPr="00F91565">
        <w:rPr>
          <w:sz w:val="20"/>
          <w:szCs w:val="20"/>
        </w:rPr>
        <w:t>Rampalli</w:t>
      </w:r>
      <w:proofErr w:type="spellEnd"/>
      <w:r w:rsidRPr="00F91565">
        <w:rPr>
          <w:sz w:val="20"/>
          <w:szCs w:val="20"/>
        </w:rPr>
        <w:t xml:space="preserve"> </w:t>
      </w:r>
      <w:proofErr w:type="spellStart"/>
      <w:r w:rsidRPr="00F91565">
        <w:rPr>
          <w:sz w:val="20"/>
          <w:szCs w:val="20"/>
        </w:rPr>
        <w:t>Paya</w:t>
      </w:r>
      <w:proofErr w:type="spellEnd"/>
      <w:r w:rsidRPr="00F91565">
        <w:rPr>
          <w:sz w:val="20"/>
          <w:szCs w:val="20"/>
        </w:rPr>
        <w:t xml:space="preserve">, </w:t>
      </w:r>
      <w:proofErr w:type="spellStart"/>
      <w:r w:rsidRPr="00F91565">
        <w:rPr>
          <w:sz w:val="20"/>
          <w:szCs w:val="20"/>
        </w:rPr>
        <w:t>Ganesan</w:t>
      </w:r>
      <w:proofErr w:type="spellEnd"/>
      <w:r w:rsidRPr="00F91565">
        <w:rPr>
          <w:sz w:val="20"/>
          <w:szCs w:val="20"/>
        </w:rPr>
        <w:t xml:space="preserve"> </w:t>
      </w:r>
      <w:proofErr w:type="spellStart"/>
      <w:r w:rsidRPr="00F91565">
        <w:rPr>
          <w:sz w:val="20"/>
          <w:szCs w:val="20"/>
        </w:rPr>
        <w:t>Palanisamy</w:t>
      </w:r>
      <w:proofErr w:type="spellEnd"/>
      <w:r w:rsidRPr="00F91565">
        <w:rPr>
          <w:sz w:val="20"/>
          <w:szCs w:val="20"/>
        </w:rPr>
        <w:t xml:space="preserve">, S.K.V </w:t>
      </w:r>
      <w:proofErr w:type="spellStart"/>
      <w:r w:rsidRPr="00F91565">
        <w:rPr>
          <w:sz w:val="20"/>
          <w:szCs w:val="20"/>
        </w:rPr>
        <w:t>Jayakumar</w:t>
      </w:r>
      <w:proofErr w:type="spellEnd"/>
      <w:r w:rsidRPr="00F91565">
        <w:rPr>
          <w:sz w:val="20"/>
          <w:szCs w:val="20"/>
        </w:rPr>
        <w:t xml:space="preserve"> Mediterranean journal of social “Campus recruitment is the process by which the corporate recruit students who are about to graduate from the educational institution”. 2015. </w:t>
      </w:r>
    </w:p>
    <w:p w:rsidR="003814B3" w:rsidRDefault="003814B3" w:rsidP="003814B3">
      <w:pPr>
        <w:pStyle w:val="ListParagraph"/>
        <w:numPr>
          <w:ilvl w:val="0"/>
          <w:numId w:val="1"/>
        </w:numPr>
        <w:tabs>
          <w:tab w:val="left" w:pos="476"/>
          <w:tab w:val="left" w:pos="480"/>
        </w:tabs>
        <w:spacing w:line="235" w:lineRule="auto"/>
        <w:ind w:right="38"/>
        <w:jc w:val="both"/>
        <w:rPr>
          <w:sz w:val="16"/>
        </w:rPr>
      </w:pPr>
      <w:proofErr w:type="spellStart"/>
      <w:r w:rsidRPr="00F91565">
        <w:rPr>
          <w:sz w:val="20"/>
          <w:szCs w:val="20"/>
        </w:rPr>
        <w:t>Suraj</w:t>
      </w:r>
      <w:proofErr w:type="spellEnd"/>
      <w:r w:rsidRPr="00F91565">
        <w:rPr>
          <w:sz w:val="20"/>
          <w:szCs w:val="20"/>
        </w:rPr>
        <w:t xml:space="preserve"> Gupta “Recruitment system with system prediction “This concept is used to determine in next step to determine or predict employee placement based on their characteristics” 2021.</w:t>
      </w:r>
      <w:r>
        <w:t xml:space="preserve"> </w:t>
      </w:r>
    </w:p>
    <w:p w:rsidR="003814B3" w:rsidRPr="003814B3" w:rsidRDefault="003814B3" w:rsidP="003814B3">
      <w:pPr>
        <w:tabs>
          <w:tab w:val="left" w:pos="476"/>
          <w:tab w:val="left" w:pos="480"/>
        </w:tabs>
        <w:spacing w:before="47" w:line="235" w:lineRule="auto"/>
        <w:ind w:right="105"/>
        <w:jc w:val="both"/>
        <w:rPr>
          <w:sz w:val="20"/>
          <w:szCs w:val="20"/>
        </w:rPr>
        <w:sectPr w:rsidR="003814B3" w:rsidRPr="003814B3">
          <w:pgSz w:w="11910" w:h="16840"/>
          <w:pgMar w:top="980" w:right="800" w:bottom="280" w:left="780" w:header="720" w:footer="720" w:gutter="0"/>
          <w:cols w:num="2" w:space="720" w:equalWidth="0">
            <w:col w:w="5034" w:space="192"/>
            <w:col w:w="5104"/>
          </w:cols>
        </w:sectPr>
      </w:pPr>
      <w:r>
        <w:br w:type="column"/>
      </w:r>
    </w:p>
    <w:p w:rsidR="00CE7D60" w:rsidRDefault="00CE7D60">
      <w:pPr>
        <w:spacing w:before="1"/>
        <w:ind w:left="23"/>
        <w:jc w:val="center"/>
        <w:rPr>
          <w:b/>
          <w:sz w:val="20"/>
        </w:rPr>
      </w:pPr>
      <w:bookmarkStart w:id="8" w:name="V._Result"/>
      <w:bookmarkEnd w:id="8"/>
    </w:p>
    <w:sectPr w:rsidR="00CE7D60">
      <w:pgSz w:w="11910" w:h="16840"/>
      <w:pgMar w:top="980" w:right="800" w:bottom="280" w:left="780" w:header="720" w:footer="720" w:gutter="0"/>
      <w:cols w:num="2" w:space="720" w:equalWidth="0">
        <w:col w:w="5032" w:space="194"/>
        <w:col w:w="510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6593"/>
    <w:multiLevelType w:val="hybridMultilevel"/>
    <w:tmpl w:val="138E8E38"/>
    <w:lvl w:ilvl="0" w:tplc="6AE098AA">
      <w:start w:val="1"/>
      <w:numFmt w:val="upperRoman"/>
      <w:lvlText w:val="%1."/>
      <w:lvlJc w:val="left"/>
      <w:pPr>
        <w:ind w:left="2059"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0621812">
      <w:numFmt w:val="bullet"/>
      <w:lvlText w:val="•"/>
      <w:lvlJc w:val="left"/>
      <w:pPr>
        <w:ind w:left="2357" w:hanging="274"/>
      </w:pPr>
      <w:rPr>
        <w:rFonts w:hint="default"/>
        <w:lang w:val="en-US" w:eastAsia="en-US" w:bidi="ar-SA"/>
      </w:rPr>
    </w:lvl>
    <w:lvl w:ilvl="2" w:tplc="DA0C97A6">
      <w:numFmt w:val="bullet"/>
      <w:lvlText w:val="•"/>
      <w:lvlJc w:val="left"/>
      <w:pPr>
        <w:ind w:left="2655" w:hanging="274"/>
      </w:pPr>
      <w:rPr>
        <w:rFonts w:hint="default"/>
        <w:lang w:val="en-US" w:eastAsia="en-US" w:bidi="ar-SA"/>
      </w:rPr>
    </w:lvl>
    <w:lvl w:ilvl="3" w:tplc="65DAE91E">
      <w:numFmt w:val="bullet"/>
      <w:lvlText w:val="•"/>
      <w:lvlJc w:val="left"/>
      <w:pPr>
        <w:ind w:left="2952" w:hanging="274"/>
      </w:pPr>
      <w:rPr>
        <w:rFonts w:hint="default"/>
        <w:lang w:val="en-US" w:eastAsia="en-US" w:bidi="ar-SA"/>
      </w:rPr>
    </w:lvl>
    <w:lvl w:ilvl="4" w:tplc="B6046E94">
      <w:numFmt w:val="bullet"/>
      <w:lvlText w:val="•"/>
      <w:lvlJc w:val="left"/>
      <w:pPr>
        <w:ind w:left="3250" w:hanging="274"/>
      </w:pPr>
      <w:rPr>
        <w:rFonts w:hint="default"/>
        <w:lang w:val="en-US" w:eastAsia="en-US" w:bidi="ar-SA"/>
      </w:rPr>
    </w:lvl>
    <w:lvl w:ilvl="5" w:tplc="B4FCD0C0">
      <w:numFmt w:val="bullet"/>
      <w:lvlText w:val="•"/>
      <w:lvlJc w:val="left"/>
      <w:pPr>
        <w:ind w:left="3547" w:hanging="274"/>
      </w:pPr>
      <w:rPr>
        <w:rFonts w:hint="default"/>
        <w:lang w:val="en-US" w:eastAsia="en-US" w:bidi="ar-SA"/>
      </w:rPr>
    </w:lvl>
    <w:lvl w:ilvl="6" w:tplc="E166907E">
      <w:numFmt w:val="bullet"/>
      <w:lvlText w:val="•"/>
      <w:lvlJc w:val="left"/>
      <w:pPr>
        <w:ind w:left="3845" w:hanging="274"/>
      </w:pPr>
      <w:rPr>
        <w:rFonts w:hint="default"/>
        <w:lang w:val="en-US" w:eastAsia="en-US" w:bidi="ar-SA"/>
      </w:rPr>
    </w:lvl>
    <w:lvl w:ilvl="7" w:tplc="C34E3ED8">
      <w:numFmt w:val="bullet"/>
      <w:lvlText w:val="•"/>
      <w:lvlJc w:val="left"/>
      <w:pPr>
        <w:ind w:left="4142" w:hanging="274"/>
      </w:pPr>
      <w:rPr>
        <w:rFonts w:hint="default"/>
        <w:lang w:val="en-US" w:eastAsia="en-US" w:bidi="ar-SA"/>
      </w:rPr>
    </w:lvl>
    <w:lvl w:ilvl="8" w:tplc="71262710">
      <w:numFmt w:val="bullet"/>
      <w:lvlText w:val="•"/>
      <w:lvlJc w:val="left"/>
      <w:pPr>
        <w:ind w:left="4440" w:hanging="274"/>
      </w:pPr>
      <w:rPr>
        <w:rFonts w:hint="default"/>
        <w:lang w:val="en-US" w:eastAsia="en-US" w:bidi="ar-SA"/>
      </w:rPr>
    </w:lvl>
  </w:abstractNum>
  <w:abstractNum w:abstractNumId="1">
    <w:nsid w:val="24E3474C"/>
    <w:multiLevelType w:val="multilevel"/>
    <w:tmpl w:val="F71EF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866D8B"/>
    <w:multiLevelType w:val="hybridMultilevel"/>
    <w:tmpl w:val="986608B8"/>
    <w:lvl w:ilvl="0" w:tplc="F5460F6A">
      <w:start w:val="1"/>
      <w:numFmt w:val="upperLetter"/>
      <w:lvlText w:val="%1."/>
      <w:lvlJc w:val="left"/>
      <w:pPr>
        <w:ind w:left="415" w:hanging="289"/>
        <w:jc w:val="left"/>
      </w:pPr>
      <w:rPr>
        <w:rFonts w:ascii="Times New Roman" w:eastAsia="Times New Roman" w:hAnsi="Times New Roman" w:cs="Times New Roman" w:hint="default"/>
        <w:b w:val="0"/>
        <w:bCs w:val="0"/>
        <w:i/>
        <w:iCs/>
        <w:spacing w:val="0"/>
        <w:w w:val="99"/>
        <w:sz w:val="20"/>
        <w:szCs w:val="20"/>
        <w:lang w:val="en-US" w:eastAsia="en-US" w:bidi="ar-SA"/>
      </w:rPr>
    </w:lvl>
    <w:lvl w:ilvl="1" w:tplc="96386E70">
      <w:numFmt w:val="bullet"/>
      <w:lvlText w:val="•"/>
      <w:lvlJc w:val="left"/>
      <w:pPr>
        <w:ind w:left="888" w:hanging="289"/>
      </w:pPr>
      <w:rPr>
        <w:rFonts w:hint="default"/>
        <w:lang w:val="en-US" w:eastAsia="en-US" w:bidi="ar-SA"/>
      </w:rPr>
    </w:lvl>
    <w:lvl w:ilvl="2" w:tplc="1D328DB0">
      <w:numFmt w:val="bullet"/>
      <w:lvlText w:val="•"/>
      <w:lvlJc w:val="left"/>
      <w:pPr>
        <w:ind w:left="1356" w:hanging="289"/>
      </w:pPr>
      <w:rPr>
        <w:rFonts w:hint="default"/>
        <w:lang w:val="en-US" w:eastAsia="en-US" w:bidi="ar-SA"/>
      </w:rPr>
    </w:lvl>
    <w:lvl w:ilvl="3" w:tplc="3EBADB4E">
      <w:numFmt w:val="bullet"/>
      <w:lvlText w:val="•"/>
      <w:lvlJc w:val="left"/>
      <w:pPr>
        <w:ind w:left="1824" w:hanging="289"/>
      </w:pPr>
      <w:rPr>
        <w:rFonts w:hint="default"/>
        <w:lang w:val="en-US" w:eastAsia="en-US" w:bidi="ar-SA"/>
      </w:rPr>
    </w:lvl>
    <w:lvl w:ilvl="4" w:tplc="F05A552C">
      <w:numFmt w:val="bullet"/>
      <w:lvlText w:val="•"/>
      <w:lvlJc w:val="left"/>
      <w:pPr>
        <w:ind w:left="2292" w:hanging="289"/>
      </w:pPr>
      <w:rPr>
        <w:rFonts w:hint="default"/>
        <w:lang w:val="en-US" w:eastAsia="en-US" w:bidi="ar-SA"/>
      </w:rPr>
    </w:lvl>
    <w:lvl w:ilvl="5" w:tplc="F868750C">
      <w:numFmt w:val="bullet"/>
      <w:lvlText w:val="•"/>
      <w:lvlJc w:val="left"/>
      <w:pPr>
        <w:ind w:left="2760" w:hanging="289"/>
      </w:pPr>
      <w:rPr>
        <w:rFonts w:hint="default"/>
        <w:lang w:val="en-US" w:eastAsia="en-US" w:bidi="ar-SA"/>
      </w:rPr>
    </w:lvl>
    <w:lvl w:ilvl="6" w:tplc="C7103388">
      <w:numFmt w:val="bullet"/>
      <w:lvlText w:val="•"/>
      <w:lvlJc w:val="left"/>
      <w:pPr>
        <w:ind w:left="3228" w:hanging="289"/>
      </w:pPr>
      <w:rPr>
        <w:rFonts w:hint="default"/>
        <w:lang w:val="en-US" w:eastAsia="en-US" w:bidi="ar-SA"/>
      </w:rPr>
    </w:lvl>
    <w:lvl w:ilvl="7" w:tplc="39803032">
      <w:numFmt w:val="bullet"/>
      <w:lvlText w:val="•"/>
      <w:lvlJc w:val="left"/>
      <w:pPr>
        <w:ind w:left="3696" w:hanging="289"/>
      </w:pPr>
      <w:rPr>
        <w:rFonts w:hint="default"/>
        <w:lang w:val="en-US" w:eastAsia="en-US" w:bidi="ar-SA"/>
      </w:rPr>
    </w:lvl>
    <w:lvl w:ilvl="8" w:tplc="741A94F6">
      <w:numFmt w:val="bullet"/>
      <w:lvlText w:val="•"/>
      <w:lvlJc w:val="left"/>
      <w:pPr>
        <w:ind w:left="4164" w:hanging="289"/>
      </w:pPr>
      <w:rPr>
        <w:rFonts w:hint="default"/>
        <w:lang w:val="en-US" w:eastAsia="en-US" w:bidi="ar-SA"/>
      </w:rPr>
    </w:lvl>
  </w:abstractNum>
  <w:abstractNum w:abstractNumId="3">
    <w:nsid w:val="44AE1A10"/>
    <w:multiLevelType w:val="multilevel"/>
    <w:tmpl w:val="FEF8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315502"/>
    <w:multiLevelType w:val="multilevel"/>
    <w:tmpl w:val="D3B8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64519A"/>
    <w:multiLevelType w:val="multilevel"/>
    <w:tmpl w:val="8806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D7734B"/>
    <w:multiLevelType w:val="hybridMultilevel"/>
    <w:tmpl w:val="A9F0E6F6"/>
    <w:lvl w:ilvl="0" w:tplc="0D70F8BE">
      <w:start w:val="1"/>
      <w:numFmt w:val="decimal"/>
      <w:lvlText w:val="[%1]"/>
      <w:lvlJc w:val="left"/>
      <w:pPr>
        <w:ind w:left="480" w:hanging="354"/>
        <w:jc w:val="left"/>
      </w:pPr>
      <w:rPr>
        <w:rFonts w:ascii="Times New Roman" w:eastAsia="Times New Roman" w:hAnsi="Times New Roman" w:cs="Times New Roman" w:hint="default"/>
        <w:b w:val="0"/>
        <w:bCs w:val="0"/>
        <w:i w:val="0"/>
        <w:iCs w:val="0"/>
        <w:spacing w:val="-2"/>
        <w:w w:val="100"/>
        <w:sz w:val="16"/>
        <w:szCs w:val="16"/>
        <w:lang w:val="en-US" w:eastAsia="en-US" w:bidi="ar-SA"/>
      </w:rPr>
    </w:lvl>
    <w:lvl w:ilvl="1" w:tplc="3BE2AE42">
      <w:start w:val="1"/>
      <w:numFmt w:val="upperRoman"/>
      <w:lvlText w:val="%2."/>
      <w:lvlJc w:val="left"/>
      <w:pPr>
        <w:ind w:left="480" w:hanging="206"/>
        <w:jc w:val="left"/>
      </w:pPr>
      <w:rPr>
        <w:rFonts w:ascii="Times New Roman" w:eastAsia="Times New Roman" w:hAnsi="Times New Roman" w:cs="Times New Roman" w:hint="default"/>
        <w:b w:val="0"/>
        <w:bCs w:val="0"/>
        <w:i w:val="0"/>
        <w:iCs w:val="0"/>
        <w:spacing w:val="-4"/>
        <w:w w:val="100"/>
        <w:sz w:val="16"/>
        <w:szCs w:val="16"/>
        <w:lang w:val="en-US" w:eastAsia="en-US" w:bidi="ar-SA"/>
      </w:rPr>
    </w:lvl>
    <w:lvl w:ilvl="2" w:tplc="8B223308">
      <w:numFmt w:val="bullet"/>
      <w:lvlText w:val="•"/>
      <w:lvlJc w:val="left"/>
      <w:pPr>
        <w:ind w:left="345" w:hanging="206"/>
      </w:pPr>
      <w:rPr>
        <w:rFonts w:hint="default"/>
        <w:lang w:val="en-US" w:eastAsia="en-US" w:bidi="ar-SA"/>
      </w:rPr>
    </w:lvl>
    <w:lvl w:ilvl="3" w:tplc="488CA422">
      <w:numFmt w:val="bullet"/>
      <w:lvlText w:val="•"/>
      <w:lvlJc w:val="left"/>
      <w:pPr>
        <w:ind w:left="277" w:hanging="206"/>
      </w:pPr>
      <w:rPr>
        <w:rFonts w:hint="default"/>
        <w:lang w:val="en-US" w:eastAsia="en-US" w:bidi="ar-SA"/>
      </w:rPr>
    </w:lvl>
    <w:lvl w:ilvl="4" w:tplc="5C92C37C">
      <w:numFmt w:val="bullet"/>
      <w:lvlText w:val="•"/>
      <w:lvlJc w:val="left"/>
      <w:pPr>
        <w:ind w:left="210" w:hanging="206"/>
      </w:pPr>
      <w:rPr>
        <w:rFonts w:hint="default"/>
        <w:lang w:val="en-US" w:eastAsia="en-US" w:bidi="ar-SA"/>
      </w:rPr>
    </w:lvl>
    <w:lvl w:ilvl="5" w:tplc="02A0088A">
      <w:numFmt w:val="bullet"/>
      <w:lvlText w:val="•"/>
      <w:lvlJc w:val="left"/>
      <w:pPr>
        <w:ind w:left="142" w:hanging="206"/>
      </w:pPr>
      <w:rPr>
        <w:rFonts w:hint="default"/>
        <w:lang w:val="en-US" w:eastAsia="en-US" w:bidi="ar-SA"/>
      </w:rPr>
    </w:lvl>
    <w:lvl w:ilvl="6" w:tplc="F1CCE76C">
      <w:numFmt w:val="bullet"/>
      <w:lvlText w:val="•"/>
      <w:lvlJc w:val="left"/>
      <w:pPr>
        <w:ind w:left="75" w:hanging="206"/>
      </w:pPr>
      <w:rPr>
        <w:rFonts w:hint="default"/>
        <w:lang w:val="en-US" w:eastAsia="en-US" w:bidi="ar-SA"/>
      </w:rPr>
    </w:lvl>
    <w:lvl w:ilvl="7" w:tplc="BC5C9D1E">
      <w:numFmt w:val="bullet"/>
      <w:lvlText w:val="•"/>
      <w:lvlJc w:val="left"/>
      <w:pPr>
        <w:ind w:left="7" w:hanging="206"/>
      </w:pPr>
      <w:rPr>
        <w:rFonts w:hint="default"/>
        <w:lang w:val="en-US" w:eastAsia="en-US" w:bidi="ar-SA"/>
      </w:rPr>
    </w:lvl>
    <w:lvl w:ilvl="8" w:tplc="0624FE7C">
      <w:numFmt w:val="bullet"/>
      <w:lvlText w:val="•"/>
      <w:lvlJc w:val="left"/>
      <w:pPr>
        <w:ind w:left="-60" w:hanging="206"/>
      </w:pPr>
      <w:rPr>
        <w:rFonts w:hint="default"/>
        <w:lang w:val="en-US" w:eastAsia="en-US" w:bidi="ar-SA"/>
      </w:rPr>
    </w:lvl>
  </w:abstractNum>
  <w:abstractNum w:abstractNumId="7">
    <w:nsid w:val="7EF84B25"/>
    <w:multiLevelType w:val="hybridMultilevel"/>
    <w:tmpl w:val="138E8E38"/>
    <w:lvl w:ilvl="0" w:tplc="6AE098AA">
      <w:start w:val="1"/>
      <w:numFmt w:val="upperRoman"/>
      <w:lvlText w:val="%1."/>
      <w:lvlJc w:val="left"/>
      <w:pPr>
        <w:ind w:left="2059"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0621812">
      <w:numFmt w:val="bullet"/>
      <w:lvlText w:val="•"/>
      <w:lvlJc w:val="left"/>
      <w:pPr>
        <w:ind w:left="2357" w:hanging="274"/>
      </w:pPr>
      <w:rPr>
        <w:rFonts w:hint="default"/>
        <w:lang w:val="en-US" w:eastAsia="en-US" w:bidi="ar-SA"/>
      </w:rPr>
    </w:lvl>
    <w:lvl w:ilvl="2" w:tplc="DA0C97A6">
      <w:numFmt w:val="bullet"/>
      <w:lvlText w:val="•"/>
      <w:lvlJc w:val="left"/>
      <w:pPr>
        <w:ind w:left="2655" w:hanging="274"/>
      </w:pPr>
      <w:rPr>
        <w:rFonts w:hint="default"/>
        <w:lang w:val="en-US" w:eastAsia="en-US" w:bidi="ar-SA"/>
      </w:rPr>
    </w:lvl>
    <w:lvl w:ilvl="3" w:tplc="65DAE91E">
      <w:numFmt w:val="bullet"/>
      <w:lvlText w:val="•"/>
      <w:lvlJc w:val="left"/>
      <w:pPr>
        <w:ind w:left="2952" w:hanging="274"/>
      </w:pPr>
      <w:rPr>
        <w:rFonts w:hint="default"/>
        <w:lang w:val="en-US" w:eastAsia="en-US" w:bidi="ar-SA"/>
      </w:rPr>
    </w:lvl>
    <w:lvl w:ilvl="4" w:tplc="B6046E94">
      <w:numFmt w:val="bullet"/>
      <w:lvlText w:val="•"/>
      <w:lvlJc w:val="left"/>
      <w:pPr>
        <w:ind w:left="3250" w:hanging="274"/>
      </w:pPr>
      <w:rPr>
        <w:rFonts w:hint="default"/>
        <w:lang w:val="en-US" w:eastAsia="en-US" w:bidi="ar-SA"/>
      </w:rPr>
    </w:lvl>
    <w:lvl w:ilvl="5" w:tplc="B4FCD0C0">
      <w:numFmt w:val="bullet"/>
      <w:lvlText w:val="•"/>
      <w:lvlJc w:val="left"/>
      <w:pPr>
        <w:ind w:left="3547" w:hanging="274"/>
      </w:pPr>
      <w:rPr>
        <w:rFonts w:hint="default"/>
        <w:lang w:val="en-US" w:eastAsia="en-US" w:bidi="ar-SA"/>
      </w:rPr>
    </w:lvl>
    <w:lvl w:ilvl="6" w:tplc="E166907E">
      <w:numFmt w:val="bullet"/>
      <w:lvlText w:val="•"/>
      <w:lvlJc w:val="left"/>
      <w:pPr>
        <w:ind w:left="3845" w:hanging="274"/>
      </w:pPr>
      <w:rPr>
        <w:rFonts w:hint="default"/>
        <w:lang w:val="en-US" w:eastAsia="en-US" w:bidi="ar-SA"/>
      </w:rPr>
    </w:lvl>
    <w:lvl w:ilvl="7" w:tplc="C34E3ED8">
      <w:numFmt w:val="bullet"/>
      <w:lvlText w:val="•"/>
      <w:lvlJc w:val="left"/>
      <w:pPr>
        <w:ind w:left="4142" w:hanging="274"/>
      </w:pPr>
      <w:rPr>
        <w:rFonts w:hint="default"/>
        <w:lang w:val="en-US" w:eastAsia="en-US" w:bidi="ar-SA"/>
      </w:rPr>
    </w:lvl>
    <w:lvl w:ilvl="8" w:tplc="71262710">
      <w:numFmt w:val="bullet"/>
      <w:lvlText w:val="•"/>
      <w:lvlJc w:val="left"/>
      <w:pPr>
        <w:ind w:left="4440" w:hanging="274"/>
      </w:pPr>
      <w:rPr>
        <w:rFonts w:hint="default"/>
        <w:lang w:val="en-US" w:eastAsia="en-US" w:bidi="ar-SA"/>
      </w:rPr>
    </w:lvl>
  </w:abstractNum>
  <w:num w:numId="1">
    <w:abstractNumId w:val="6"/>
  </w:num>
  <w:num w:numId="2">
    <w:abstractNumId w:val="2"/>
  </w:num>
  <w:num w:numId="3">
    <w:abstractNumId w:val="0"/>
  </w:num>
  <w:num w:numId="4">
    <w:abstractNumId w:val="4"/>
  </w:num>
  <w:num w:numId="5">
    <w:abstractNumId w:val="1"/>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E7D60"/>
    <w:rsid w:val="00047A72"/>
    <w:rsid w:val="000862B1"/>
    <w:rsid w:val="000D2A43"/>
    <w:rsid w:val="001B5F87"/>
    <w:rsid w:val="00270006"/>
    <w:rsid w:val="00274A61"/>
    <w:rsid w:val="002B766D"/>
    <w:rsid w:val="00325AF0"/>
    <w:rsid w:val="003764C1"/>
    <w:rsid w:val="003814B3"/>
    <w:rsid w:val="003C3187"/>
    <w:rsid w:val="00407FC8"/>
    <w:rsid w:val="0041578C"/>
    <w:rsid w:val="004341FE"/>
    <w:rsid w:val="004532C6"/>
    <w:rsid w:val="00495C78"/>
    <w:rsid w:val="004D011C"/>
    <w:rsid w:val="004F49C3"/>
    <w:rsid w:val="005567E4"/>
    <w:rsid w:val="00570A8F"/>
    <w:rsid w:val="005E314B"/>
    <w:rsid w:val="00616E9B"/>
    <w:rsid w:val="00707623"/>
    <w:rsid w:val="008049B8"/>
    <w:rsid w:val="008516FF"/>
    <w:rsid w:val="008626B9"/>
    <w:rsid w:val="00881676"/>
    <w:rsid w:val="00962990"/>
    <w:rsid w:val="00982599"/>
    <w:rsid w:val="00996458"/>
    <w:rsid w:val="009C3094"/>
    <w:rsid w:val="00B10253"/>
    <w:rsid w:val="00B53643"/>
    <w:rsid w:val="00BC32E8"/>
    <w:rsid w:val="00BD123D"/>
    <w:rsid w:val="00BF159C"/>
    <w:rsid w:val="00C940A6"/>
    <w:rsid w:val="00CA4D4E"/>
    <w:rsid w:val="00CD30A4"/>
    <w:rsid w:val="00CE42A4"/>
    <w:rsid w:val="00CE7D60"/>
    <w:rsid w:val="00D72FDF"/>
    <w:rsid w:val="00DE40B7"/>
    <w:rsid w:val="00DF5B2C"/>
    <w:rsid w:val="00E1669E"/>
    <w:rsid w:val="00E6353B"/>
    <w:rsid w:val="00EB3DB3"/>
    <w:rsid w:val="00ED376A"/>
    <w:rsid w:val="00EE27D6"/>
    <w:rsid w:val="00F91565"/>
    <w:rsid w:val="00FC24EB"/>
    <w:rsid w:val="00FE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7"/>
      <w:jc w:val="both"/>
    </w:pPr>
    <w:rPr>
      <w:sz w:val="20"/>
      <w:szCs w:val="20"/>
    </w:rPr>
  </w:style>
  <w:style w:type="paragraph" w:styleId="Title">
    <w:name w:val="Title"/>
    <w:basedOn w:val="Normal"/>
    <w:uiPriority w:val="1"/>
    <w:qFormat/>
    <w:pPr>
      <w:spacing w:before="57"/>
      <w:ind w:left="401"/>
    </w:pPr>
    <w:rPr>
      <w:sz w:val="48"/>
      <w:szCs w:val="48"/>
    </w:rPr>
  </w:style>
  <w:style w:type="paragraph" w:styleId="ListParagraph">
    <w:name w:val="List Paragraph"/>
    <w:basedOn w:val="Normal"/>
    <w:uiPriority w:val="1"/>
    <w:qFormat/>
    <w:pPr>
      <w:spacing w:before="50"/>
      <w:ind w:left="480" w:hanging="354"/>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EB3DB3"/>
    <w:rPr>
      <w:b/>
      <w:bCs/>
    </w:rPr>
  </w:style>
  <w:style w:type="paragraph" w:styleId="BalloonText">
    <w:name w:val="Balloon Text"/>
    <w:basedOn w:val="Normal"/>
    <w:link w:val="BalloonTextChar"/>
    <w:uiPriority w:val="99"/>
    <w:semiHidden/>
    <w:unhideWhenUsed/>
    <w:rsid w:val="003814B3"/>
    <w:rPr>
      <w:rFonts w:ascii="Tahoma" w:hAnsi="Tahoma" w:cs="Tahoma"/>
      <w:sz w:val="16"/>
      <w:szCs w:val="16"/>
    </w:rPr>
  </w:style>
  <w:style w:type="character" w:customStyle="1" w:styleId="BalloonTextChar">
    <w:name w:val="Balloon Text Char"/>
    <w:basedOn w:val="DefaultParagraphFont"/>
    <w:link w:val="BalloonText"/>
    <w:uiPriority w:val="99"/>
    <w:semiHidden/>
    <w:rsid w:val="003814B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7"/>
      <w:jc w:val="both"/>
    </w:pPr>
    <w:rPr>
      <w:sz w:val="20"/>
      <w:szCs w:val="20"/>
    </w:rPr>
  </w:style>
  <w:style w:type="paragraph" w:styleId="Title">
    <w:name w:val="Title"/>
    <w:basedOn w:val="Normal"/>
    <w:uiPriority w:val="1"/>
    <w:qFormat/>
    <w:pPr>
      <w:spacing w:before="57"/>
      <w:ind w:left="401"/>
    </w:pPr>
    <w:rPr>
      <w:sz w:val="48"/>
      <w:szCs w:val="48"/>
    </w:rPr>
  </w:style>
  <w:style w:type="paragraph" w:styleId="ListParagraph">
    <w:name w:val="List Paragraph"/>
    <w:basedOn w:val="Normal"/>
    <w:uiPriority w:val="1"/>
    <w:qFormat/>
    <w:pPr>
      <w:spacing w:before="50"/>
      <w:ind w:left="480" w:hanging="354"/>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EB3DB3"/>
    <w:rPr>
      <w:b/>
      <w:bCs/>
    </w:rPr>
  </w:style>
  <w:style w:type="paragraph" w:styleId="BalloonText">
    <w:name w:val="Balloon Text"/>
    <w:basedOn w:val="Normal"/>
    <w:link w:val="BalloonTextChar"/>
    <w:uiPriority w:val="99"/>
    <w:semiHidden/>
    <w:unhideWhenUsed/>
    <w:rsid w:val="003814B3"/>
    <w:rPr>
      <w:rFonts w:ascii="Tahoma" w:hAnsi="Tahoma" w:cs="Tahoma"/>
      <w:sz w:val="16"/>
      <w:szCs w:val="16"/>
    </w:rPr>
  </w:style>
  <w:style w:type="character" w:customStyle="1" w:styleId="BalloonTextChar">
    <w:name w:val="Balloon Text Char"/>
    <w:basedOn w:val="DefaultParagraphFont"/>
    <w:link w:val="BalloonText"/>
    <w:uiPriority w:val="99"/>
    <w:semiHidden/>
    <w:rsid w:val="003814B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7832">
      <w:bodyDiv w:val="1"/>
      <w:marLeft w:val="0"/>
      <w:marRight w:val="0"/>
      <w:marTop w:val="0"/>
      <w:marBottom w:val="0"/>
      <w:divBdr>
        <w:top w:val="none" w:sz="0" w:space="0" w:color="auto"/>
        <w:left w:val="none" w:sz="0" w:space="0" w:color="auto"/>
        <w:bottom w:val="none" w:sz="0" w:space="0" w:color="auto"/>
        <w:right w:val="none" w:sz="0" w:space="0" w:color="auto"/>
      </w:divBdr>
      <w:divsChild>
        <w:div w:id="1713841341">
          <w:marLeft w:val="0"/>
          <w:marRight w:val="0"/>
          <w:marTop w:val="0"/>
          <w:marBottom w:val="0"/>
          <w:divBdr>
            <w:top w:val="single" w:sz="2" w:space="0" w:color="E3E3E3"/>
            <w:left w:val="single" w:sz="2" w:space="0" w:color="E3E3E3"/>
            <w:bottom w:val="single" w:sz="2" w:space="0" w:color="E3E3E3"/>
            <w:right w:val="single" w:sz="2" w:space="0" w:color="E3E3E3"/>
          </w:divBdr>
          <w:divsChild>
            <w:div w:id="2063599352">
              <w:marLeft w:val="0"/>
              <w:marRight w:val="0"/>
              <w:marTop w:val="0"/>
              <w:marBottom w:val="0"/>
              <w:divBdr>
                <w:top w:val="single" w:sz="2" w:space="0" w:color="E3E3E3"/>
                <w:left w:val="single" w:sz="2" w:space="0" w:color="E3E3E3"/>
                <w:bottom w:val="single" w:sz="2" w:space="0" w:color="E3E3E3"/>
                <w:right w:val="single" w:sz="2" w:space="0" w:color="E3E3E3"/>
              </w:divBdr>
              <w:divsChild>
                <w:div w:id="860509693">
                  <w:marLeft w:val="0"/>
                  <w:marRight w:val="0"/>
                  <w:marTop w:val="0"/>
                  <w:marBottom w:val="0"/>
                  <w:divBdr>
                    <w:top w:val="single" w:sz="2" w:space="0" w:color="E3E3E3"/>
                    <w:left w:val="single" w:sz="2" w:space="0" w:color="E3E3E3"/>
                    <w:bottom w:val="single" w:sz="2" w:space="0" w:color="E3E3E3"/>
                    <w:right w:val="single" w:sz="2" w:space="0" w:color="E3E3E3"/>
                  </w:divBdr>
                  <w:divsChild>
                    <w:div w:id="714277969">
                      <w:marLeft w:val="0"/>
                      <w:marRight w:val="0"/>
                      <w:marTop w:val="0"/>
                      <w:marBottom w:val="0"/>
                      <w:divBdr>
                        <w:top w:val="single" w:sz="2" w:space="0" w:color="E3E3E3"/>
                        <w:left w:val="single" w:sz="2" w:space="0" w:color="E3E3E3"/>
                        <w:bottom w:val="single" w:sz="2" w:space="0" w:color="E3E3E3"/>
                        <w:right w:val="single" w:sz="2" w:space="0" w:color="E3E3E3"/>
                      </w:divBdr>
                      <w:divsChild>
                        <w:div w:id="2045137316">
                          <w:marLeft w:val="0"/>
                          <w:marRight w:val="0"/>
                          <w:marTop w:val="0"/>
                          <w:marBottom w:val="0"/>
                          <w:divBdr>
                            <w:top w:val="single" w:sz="2" w:space="0" w:color="E3E3E3"/>
                            <w:left w:val="single" w:sz="2" w:space="0" w:color="E3E3E3"/>
                            <w:bottom w:val="single" w:sz="2" w:space="0" w:color="E3E3E3"/>
                            <w:right w:val="single" w:sz="2" w:space="0" w:color="E3E3E3"/>
                          </w:divBdr>
                          <w:divsChild>
                            <w:div w:id="1988624387">
                              <w:marLeft w:val="0"/>
                              <w:marRight w:val="0"/>
                              <w:marTop w:val="0"/>
                              <w:marBottom w:val="0"/>
                              <w:divBdr>
                                <w:top w:val="single" w:sz="2" w:space="0" w:color="E3E3E3"/>
                                <w:left w:val="single" w:sz="2" w:space="0" w:color="E3E3E3"/>
                                <w:bottom w:val="single" w:sz="2" w:space="0" w:color="E3E3E3"/>
                                <w:right w:val="single" w:sz="2" w:space="0" w:color="E3E3E3"/>
                              </w:divBdr>
                              <w:divsChild>
                                <w:div w:id="45759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2626043">
                                      <w:marLeft w:val="0"/>
                                      <w:marRight w:val="0"/>
                                      <w:marTop w:val="0"/>
                                      <w:marBottom w:val="0"/>
                                      <w:divBdr>
                                        <w:top w:val="single" w:sz="2" w:space="0" w:color="E3E3E3"/>
                                        <w:left w:val="single" w:sz="2" w:space="0" w:color="E3E3E3"/>
                                        <w:bottom w:val="single" w:sz="2" w:space="0" w:color="E3E3E3"/>
                                        <w:right w:val="single" w:sz="2" w:space="0" w:color="E3E3E3"/>
                                      </w:divBdr>
                                      <w:divsChild>
                                        <w:div w:id="695160479">
                                          <w:marLeft w:val="0"/>
                                          <w:marRight w:val="0"/>
                                          <w:marTop w:val="0"/>
                                          <w:marBottom w:val="0"/>
                                          <w:divBdr>
                                            <w:top w:val="single" w:sz="2" w:space="0" w:color="E3E3E3"/>
                                            <w:left w:val="single" w:sz="2" w:space="0" w:color="E3E3E3"/>
                                            <w:bottom w:val="single" w:sz="2" w:space="0" w:color="E3E3E3"/>
                                            <w:right w:val="single" w:sz="2" w:space="0" w:color="E3E3E3"/>
                                          </w:divBdr>
                                          <w:divsChild>
                                            <w:div w:id="1925020712">
                                              <w:marLeft w:val="0"/>
                                              <w:marRight w:val="0"/>
                                              <w:marTop w:val="0"/>
                                              <w:marBottom w:val="0"/>
                                              <w:divBdr>
                                                <w:top w:val="single" w:sz="2" w:space="0" w:color="E3E3E3"/>
                                                <w:left w:val="single" w:sz="2" w:space="0" w:color="E3E3E3"/>
                                                <w:bottom w:val="single" w:sz="2" w:space="0" w:color="E3E3E3"/>
                                                <w:right w:val="single" w:sz="2" w:space="0" w:color="E3E3E3"/>
                                              </w:divBdr>
                                              <w:divsChild>
                                                <w:div w:id="1211764883">
                                                  <w:marLeft w:val="0"/>
                                                  <w:marRight w:val="0"/>
                                                  <w:marTop w:val="0"/>
                                                  <w:marBottom w:val="0"/>
                                                  <w:divBdr>
                                                    <w:top w:val="single" w:sz="2" w:space="0" w:color="E3E3E3"/>
                                                    <w:left w:val="single" w:sz="2" w:space="0" w:color="E3E3E3"/>
                                                    <w:bottom w:val="single" w:sz="2" w:space="0" w:color="E3E3E3"/>
                                                    <w:right w:val="single" w:sz="2" w:space="0" w:color="E3E3E3"/>
                                                  </w:divBdr>
                                                  <w:divsChild>
                                                    <w:div w:id="1188832914">
                                                      <w:marLeft w:val="0"/>
                                                      <w:marRight w:val="0"/>
                                                      <w:marTop w:val="0"/>
                                                      <w:marBottom w:val="0"/>
                                                      <w:divBdr>
                                                        <w:top w:val="single" w:sz="2" w:space="0" w:color="E3E3E3"/>
                                                        <w:left w:val="single" w:sz="2" w:space="0" w:color="E3E3E3"/>
                                                        <w:bottom w:val="single" w:sz="2" w:space="0" w:color="E3E3E3"/>
                                                        <w:right w:val="single" w:sz="2" w:space="0" w:color="E3E3E3"/>
                                                      </w:divBdr>
                                                      <w:divsChild>
                                                        <w:div w:id="87120958">
                                                          <w:marLeft w:val="0"/>
                                                          <w:marRight w:val="0"/>
                                                          <w:marTop w:val="0"/>
                                                          <w:marBottom w:val="0"/>
                                                          <w:divBdr>
                                                            <w:top w:val="single" w:sz="2" w:space="2" w:color="E3E3E3"/>
                                                            <w:left w:val="single" w:sz="2" w:space="0" w:color="E3E3E3"/>
                                                            <w:bottom w:val="single" w:sz="2" w:space="0" w:color="E3E3E3"/>
                                                            <w:right w:val="single" w:sz="2" w:space="0" w:color="E3E3E3"/>
                                                          </w:divBdr>
                                                          <w:divsChild>
                                                            <w:div w:id="145695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14391063">
          <w:marLeft w:val="0"/>
          <w:marRight w:val="0"/>
          <w:marTop w:val="0"/>
          <w:marBottom w:val="0"/>
          <w:divBdr>
            <w:top w:val="none" w:sz="0" w:space="0" w:color="auto"/>
            <w:left w:val="none" w:sz="0" w:space="0" w:color="auto"/>
            <w:bottom w:val="none" w:sz="0" w:space="0" w:color="auto"/>
            <w:right w:val="none" w:sz="0" w:space="0" w:color="auto"/>
          </w:divBdr>
          <w:divsChild>
            <w:div w:id="1486512344">
              <w:marLeft w:val="0"/>
              <w:marRight w:val="0"/>
              <w:marTop w:val="100"/>
              <w:marBottom w:val="100"/>
              <w:divBdr>
                <w:top w:val="single" w:sz="2" w:space="0" w:color="E3E3E3"/>
                <w:left w:val="single" w:sz="2" w:space="0" w:color="E3E3E3"/>
                <w:bottom w:val="single" w:sz="2" w:space="0" w:color="E3E3E3"/>
                <w:right w:val="single" w:sz="2" w:space="0" w:color="E3E3E3"/>
              </w:divBdr>
              <w:divsChild>
                <w:div w:id="82073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597188">
      <w:bodyDiv w:val="1"/>
      <w:marLeft w:val="0"/>
      <w:marRight w:val="0"/>
      <w:marTop w:val="0"/>
      <w:marBottom w:val="0"/>
      <w:divBdr>
        <w:top w:val="none" w:sz="0" w:space="0" w:color="auto"/>
        <w:left w:val="none" w:sz="0" w:space="0" w:color="auto"/>
        <w:bottom w:val="none" w:sz="0" w:space="0" w:color="auto"/>
        <w:right w:val="none" w:sz="0" w:space="0" w:color="auto"/>
      </w:divBdr>
    </w:div>
    <w:div w:id="314264338">
      <w:bodyDiv w:val="1"/>
      <w:marLeft w:val="0"/>
      <w:marRight w:val="0"/>
      <w:marTop w:val="0"/>
      <w:marBottom w:val="0"/>
      <w:divBdr>
        <w:top w:val="none" w:sz="0" w:space="0" w:color="auto"/>
        <w:left w:val="none" w:sz="0" w:space="0" w:color="auto"/>
        <w:bottom w:val="none" w:sz="0" w:space="0" w:color="auto"/>
        <w:right w:val="none" w:sz="0" w:space="0" w:color="auto"/>
      </w:divBdr>
      <w:divsChild>
        <w:div w:id="1088502083">
          <w:marLeft w:val="0"/>
          <w:marRight w:val="0"/>
          <w:marTop w:val="0"/>
          <w:marBottom w:val="0"/>
          <w:divBdr>
            <w:top w:val="single" w:sz="2" w:space="0" w:color="E3E3E3"/>
            <w:left w:val="single" w:sz="2" w:space="0" w:color="E3E3E3"/>
            <w:bottom w:val="single" w:sz="2" w:space="0" w:color="E3E3E3"/>
            <w:right w:val="single" w:sz="2" w:space="0" w:color="E3E3E3"/>
          </w:divBdr>
          <w:divsChild>
            <w:div w:id="1039475259">
              <w:marLeft w:val="0"/>
              <w:marRight w:val="0"/>
              <w:marTop w:val="0"/>
              <w:marBottom w:val="0"/>
              <w:divBdr>
                <w:top w:val="single" w:sz="2" w:space="0" w:color="E3E3E3"/>
                <w:left w:val="single" w:sz="2" w:space="0" w:color="E3E3E3"/>
                <w:bottom w:val="single" w:sz="2" w:space="0" w:color="E3E3E3"/>
                <w:right w:val="single" w:sz="2" w:space="0" w:color="E3E3E3"/>
              </w:divBdr>
              <w:divsChild>
                <w:div w:id="880895552">
                  <w:marLeft w:val="0"/>
                  <w:marRight w:val="0"/>
                  <w:marTop w:val="0"/>
                  <w:marBottom w:val="0"/>
                  <w:divBdr>
                    <w:top w:val="single" w:sz="2" w:space="0" w:color="E3E3E3"/>
                    <w:left w:val="single" w:sz="2" w:space="0" w:color="E3E3E3"/>
                    <w:bottom w:val="single" w:sz="2" w:space="0" w:color="E3E3E3"/>
                    <w:right w:val="single" w:sz="2" w:space="0" w:color="E3E3E3"/>
                  </w:divBdr>
                  <w:divsChild>
                    <w:div w:id="1078020683">
                      <w:marLeft w:val="0"/>
                      <w:marRight w:val="0"/>
                      <w:marTop w:val="0"/>
                      <w:marBottom w:val="0"/>
                      <w:divBdr>
                        <w:top w:val="single" w:sz="2" w:space="0" w:color="E3E3E3"/>
                        <w:left w:val="single" w:sz="2" w:space="0" w:color="E3E3E3"/>
                        <w:bottom w:val="single" w:sz="2" w:space="0" w:color="E3E3E3"/>
                        <w:right w:val="single" w:sz="2" w:space="0" w:color="E3E3E3"/>
                      </w:divBdr>
                      <w:divsChild>
                        <w:div w:id="799879727">
                          <w:marLeft w:val="0"/>
                          <w:marRight w:val="0"/>
                          <w:marTop w:val="0"/>
                          <w:marBottom w:val="0"/>
                          <w:divBdr>
                            <w:top w:val="single" w:sz="2" w:space="0" w:color="E3E3E3"/>
                            <w:left w:val="single" w:sz="2" w:space="0" w:color="E3E3E3"/>
                            <w:bottom w:val="single" w:sz="2" w:space="0" w:color="E3E3E3"/>
                            <w:right w:val="single" w:sz="2" w:space="0" w:color="E3E3E3"/>
                          </w:divBdr>
                          <w:divsChild>
                            <w:div w:id="206182903">
                              <w:marLeft w:val="0"/>
                              <w:marRight w:val="0"/>
                              <w:marTop w:val="0"/>
                              <w:marBottom w:val="0"/>
                              <w:divBdr>
                                <w:top w:val="single" w:sz="2" w:space="0" w:color="E3E3E3"/>
                                <w:left w:val="single" w:sz="2" w:space="0" w:color="E3E3E3"/>
                                <w:bottom w:val="single" w:sz="2" w:space="0" w:color="E3E3E3"/>
                                <w:right w:val="single" w:sz="2" w:space="0" w:color="E3E3E3"/>
                              </w:divBdr>
                              <w:divsChild>
                                <w:div w:id="1943685522">
                                  <w:marLeft w:val="0"/>
                                  <w:marRight w:val="0"/>
                                  <w:marTop w:val="100"/>
                                  <w:marBottom w:val="100"/>
                                  <w:divBdr>
                                    <w:top w:val="single" w:sz="2" w:space="0" w:color="E3E3E3"/>
                                    <w:left w:val="single" w:sz="2" w:space="0" w:color="E3E3E3"/>
                                    <w:bottom w:val="single" w:sz="2" w:space="0" w:color="E3E3E3"/>
                                    <w:right w:val="single" w:sz="2" w:space="0" w:color="E3E3E3"/>
                                  </w:divBdr>
                                  <w:divsChild>
                                    <w:div w:id="386729083">
                                      <w:marLeft w:val="0"/>
                                      <w:marRight w:val="0"/>
                                      <w:marTop w:val="0"/>
                                      <w:marBottom w:val="0"/>
                                      <w:divBdr>
                                        <w:top w:val="single" w:sz="2" w:space="0" w:color="E3E3E3"/>
                                        <w:left w:val="single" w:sz="2" w:space="0" w:color="E3E3E3"/>
                                        <w:bottom w:val="single" w:sz="2" w:space="0" w:color="E3E3E3"/>
                                        <w:right w:val="single" w:sz="2" w:space="0" w:color="E3E3E3"/>
                                      </w:divBdr>
                                      <w:divsChild>
                                        <w:div w:id="1782217130">
                                          <w:marLeft w:val="0"/>
                                          <w:marRight w:val="0"/>
                                          <w:marTop w:val="0"/>
                                          <w:marBottom w:val="0"/>
                                          <w:divBdr>
                                            <w:top w:val="single" w:sz="2" w:space="0" w:color="E3E3E3"/>
                                            <w:left w:val="single" w:sz="2" w:space="0" w:color="E3E3E3"/>
                                            <w:bottom w:val="single" w:sz="2" w:space="0" w:color="E3E3E3"/>
                                            <w:right w:val="single" w:sz="2" w:space="0" w:color="E3E3E3"/>
                                          </w:divBdr>
                                          <w:divsChild>
                                            <w:div w:id="1664550121">
                                              <w:marLeft w:val="0"/>
                                              <w:marRight w:val="0"/>
                                              <w:marTop w:val="0"/>
                                              <w:marBottom w:val="0"/>
                                              <w:divBdr>
                                                <w:top w:val="single" w:sz="2" w:space="0" w:color="E3E3E3"/>
                                                <w:left w:val="single" w:sz="2" w:space="0" w:color="E3E3E3"/>
                                                <w:bottom w:val="single" w:sz="2" w:space="0" w:color="E3E3E3"/>
                                                <w:right w:val="single" w:sz="2" w:space="0" w:color="E3E3E3"/>
                                              </w:divBdr>
                                              <w:divsChild>
                                                <w:div w:id="1375349482">
                                                  <w:marLeft w:val="0"/>
                                                  <w:marRight w:val="0"/>
                                                  <w:marTop w:val="0"/>
                                                  <w:marBottom w:val="0"/>
                                                  <w:divBdr>
                                                    <w:top w:val="single" w:sz="2" w:space="0" w:color="E3E3E3"/>
                                                    <w:left w:val="single" w:sz="2" w:space="0" w:color="E3E3E3"/>
                                                    <w:bottom w:val="single" w:sz="2" w:space="0" w:color="E3E3E3"/>
                                                    <w:right w:val="single" w:sz="2" w:space="0" w:color="E3E3E3"/>
                                                  </w:divBdr>
                                                  <w:divsChild>
                                                    <w:div w:id="2037077077">
                                                      <w:marLeft w:val="0"/>
                                                      <w:marRight w:val="0"/>
                                                      <w:marTop w:val="0"/>
                                                      <w:marBottom w:val="0"/>
                                                      <w:divBdr>
                                                        <w:top w:val="single" w:sz="2" w:space="0" w:color="E3E3E3"/>
                                                        <w:left w:val="single" w:sz="2" w:space="0" w:color="E3E3E3"/>
                                                        <w:bottom w:val="single" w:sz="2" w:space="0" w:color="E3E3E3"/>
                                                        <w:right w:val="single" w:sz="2" w:space="0" w:color="E3E3E3"/>
                                                      </w:divBdr>
                                                      <w:divsChild>
                                                        <w:div w:id="979533793">
                                                          <w:marLeft w:val="0"/>
                                                          <w:marRight w:val="0"/>
                                                          <w:marTop w:val="0"/>
                                                          <w:marBottom w:val="0"/>
                                                          <w:divBdr>
                                                            <w:top w:val="single" w:sz="2" w:space="2" w:color="E3E3E3"/>
                                                            <w:left w:val="single" w:sz="2" w:space="0" w:color="E3E3E3"/>
                                                            <w:bottom w:val="single" w:sz="2" w:space="0" w:color="E3E3E3"/>
                                                            <w:right w:val="single" w:sz="2" w:space="0" w:color="E3E3E3"/>
                                                          </w:divBdr>
                                                          <w:divsChild>
                                                            <w:div w:id="174805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59009346">
          <w:marLeft w:val="0"/>
          <w:marRight w:val="0"/>
          <w:marTop w:val="0"/>
          <w:marBottom w:val="0"/>
          <w:divBdr>
            <w:top w:val="none" w:sz="0" w:space="0" w:color="auto"/>
            <w:left w:val="none" w:sz="0" w:space="0" w:color="auto"/>
            <w:bottom w:val="none" w:sz="0" w:space="0" w:color="auto"/>
            <w:right w:val="none" w:sz="0" w:space="0" w:color="auto"/>
          </w:divBdr>
          <w:divsChild>
            <w:div w:id="755133382">
              <w:marLeft w:val="0"/>
              <w:marRight w:val="0"/>
              <w:marTop w:val="100"/>
              <w:marBottom w:val="100"/>
              <w:divBdr>
                <w:top w:val="single" w:sz="2" w:space="0" w:color="E3E3E3"/>
                <w:left w:val="single" w:sz="2" w:space="0" w:color="E3E3E3"/>
                <w:bottom w:val="single" w:sz="2" w:space="0" w:color="E3E3E3"/>
                <w:right w:val="single" w:sz="2" w:space="0" w:color="E3E3E3"/>
              </w:divBdr>
              <w:divsChild>
                <w:div w:id="698504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7460299">
      <w:bodyDiv w:val="1"/>
      <w:marLeft w:val="0"/>
      <w:marRight w:val="0"/>
      <w:marTop w:val="0"/>
      <w:marBottom w:val="0"/>
      <w:divBdr>
        <w:top w:val="none" w:sz="0" w:space="0" w:color="auto"/>
        <w:left w:val="none" w:sz="0" w:space="0" w:color="auto"/>
        <w:bottom w:val="none" w:sz="0" w:space="0" w:color="auto"/>
        <w:right w:val="none" w:sz="0" w:space="0" w:color="auto"/>
      </w:divBdr>
    </w:div>
    <w:div w:id="383916007">
      <w:bodyDiv w:val="1"/>
      <w:marLeft w:val="0"/>
      <w:marRight w:val="0"/>
      <w:marTop w:val="0"/>
      <w:marBottom w:val="0"/>
      <w:divBdr>
        <w:top w:val="none" w:sz="0" w:space="0" w:color="auto"/>
        <w:left w:val="none" w:sz="0" w:space="0" w:color="auto"/>
        <w:bottom w:val="none" w:sz="0" w:space="0" w:color="auto"/>
        <w:right w:val="none" w:sz="0" w:space="0" w:color="auto"/>
      </w:divBdr>
    </w:div>
    <w:div w:id="828247964">
      <w:bodyDiv w:val="1"/>
      <w:marLeft w:val="0"/>
      <w:marRight w:val="0"/>
      <w:marTop w:val="0"/>
      <w:marBottom w:val="0"/>
      <w:divBdr>
        <w:top w:val="none" w:sz="0" w:space="0" w:color="auto"/>
        <w:left w:val="none" w:sz="0" w:space="0" w:color="auto"/>
        <w:bottom w:val="none" w:sz="0" w:space="0" w:color="auto"/>
        <w:right w:val="none" w:sz="0" w:space="0" w:color="auto"/>
      </w:divBdr>
    </w:div>
    <w:div w:id="1147430930">
      <w:bodyDiv w:val="1"/>
      <w:marLeft w:val="0"/>
      <w:marRight w:val="0"/>
      <w:marTop w:val="0"/>
      <w:marBottom w:val="0"/>
      <w:divBdr>
        <w:top w:val="none" w:sz="0" w:space="0" w:color="auto"/>
        <w:left w:val="none" w:sz="0" w:space="0" w:color="auto"/>
        <w:bottom w:val="none" w:sz="0" w:space="0" w:color="auto"/>
        <w:right w:val="none" w:sz="0" w:space="0" w:color="auto"/>
      </w:divBdr>
    </w:div>
    <w:div w:id="1264995508">
      <w:bodyDiv w:val="1"/>
      <w:marLeft w:val="0"/>
      <w:marRight w:val="0"/>
      <w:marTop w:val="0"/>
      <w:marBottom w:val="0"/>
      <w:divBdr>
        <w:top w:val="none" w:sz="0" w:space="0" w:color="auto"/>
        <w:left w:val="none" w:sz="0" w:space="0" w:color="auto"/>
        <w:bottom w:val="none" w:sz="0" w:space="0" w:color="auto"/>
        <w:right w:val="none" w:sz="0" w:space="0" w:color="auto"/>
      </w:divBdr>
    </w:div>
    <w:div w:id="1872452445">
      <w:bodyDiv w:val="1"/>
      <w:marLeft w:val="0"/>
      <w:marRight w:val="0"/>
      <w:marTop w:val="0"/>
      <w:marBottom w:val="0"/>
      <w:divBdr>
        <w:top w:val="none" w:sz="0" w:space="0" w:color="auto"/>
        <w:left w:val="none" w:sz="0" w:space="0" w:color="auto"/>
        <w:bottom w:val="none" w:sz="0" w:space="0" w:color="auto"/>
        <w:right w:val="none" w:sz="0" w:space="0" w:color="auto"/>
      </w:divBdr>
    </w:div>
    <w:div w:id="2017339445">
      <w:bodyDiv w:val="1"/>
      <w:marLeft w:val="0"/>
      <w:marRight w:val="0"/>
      <w:marTop w:val="0"/>
      <w:marBottom w:val="0"/>
      <w:divBdr>
        <w:top w:val="none" w:sz="0" w:space="0" w:color="auto"/>
        <w:left w:val="none" w:sz="0" w:space="0" w:color="auto"/>
        <w:bottom w:val="none" w:sz="0" w:space="0" w:color="auto"/>
        <w:right w:val="none" w:sz="0" w:space="0" w:color="auto"/>
      </w:divBdr>
      <w:divsChild>
        <w:div w:id="913510375">
          <w:marLeft w:val="0"/>
          <w:marRight w:val="0"/>
          <w:marTop w:val="0"/>
          <w:marBottom w:val="0"/>
          <w:divBdr>
            <w:top w:val="single" w:sz="2" w:space="0" w:color="E3E3E3"/>
            <w:left w:val="single" w:sz="2" w:space="0" w:color="E3E3E3"/>
            <w:bottom w:val="single" w:sz="2" w:space="0" w:color="E3E3E3"/>
            <w:right w:val="single" w:sz="2" w:space="0" w:color="E3E3E3"/>
          </w:divBdr>
          <w:divsChild>
            <w:div w:id="1765614903">
              <w:marLeft w:val="0"/>
              <w:marRight w:val="0"/>
              <w:marTop w:val="0"/>
              <w:marBottom w:val="0"/>
              <w:divBdr>
                <w:top w:val="single" w:sz="2" w:space="0" w:color="E3E3E3"/>
                <w:left w:val="single" w:sz="2" w:space="0" w:color="E3E3E3"/>
                <w:bottom w:val="single" w:sz="2" w:space="0" w:color="E3E3E3"/>
                <w:right w:val="single" w:sz="2" w:space="0" w:color="E3E3E3"/>
              </w:divBdr>
              <w:divsChild>
                <w:div w:id="964625731">
                  <w:marLeft w:val="0"/>
                  <w:marRight w:val="0"/>
                  <w:marTop w:val="0"/>
                  <w:marBottom w:val="0"/>
                  <w:divBdr>
                    <w:top w:val="single" w:sz="2" w:space="0" w:color="E3E3E3"/>
                    <w:left w:val="single" w:sz="2" w:space="0" w:color="E3E3E3"/>
                    <w:bottom w:val="single" w:sz="2" w:space="0" w:color="E3E3E3"/>
                    <w:right w:val="single" w:sz="2" w:space="0" w:color="E3E3E3"/>
                  </w:divBdr>
                  <w:divsChild>
                    <w:div w:id="386606871">
                      <w:marLeft w:val="0"/>
                      <w:marRight w:val="0"/>
                      <w:marTop w:val="0"/>
                      <w:marBottom w:val="0"/>
                      <w:divBdr>
                        <w:top w:val="single" w:sz="2" w:space="0" w:color="E3E3E3"/>
                        <w:left w:val="single" w:sz="2" w:space="0" w:color="E3E3E3"/>
                        <w:bottom w:val="single" w:sz="2" w:space="0" w:color="E3E3E3"/>
                        <w:right w:val="single" w:sz="2" w:space="0" w:color="E3E3E3"/>
                      </w:divBdr>
                      <w:divsChild>
                        <w:div w:id="583297339">
                          <w:marLeft w:val="0"/>
                          <w:marRight w:val="0"/>
                          <w:marTop w:val="0"/>
                          <w:marBottom w:val="0"/>
                          <w:divBdr>
                            <w:top w:val="single" w:sz="2" w:space="0" w:color="E3E3E3"/>
                            <w:left w:val="single" w:sz="2" w:space="0" w:color="E3E3E3"/>
                            <w:bottom w:val="single" w:sz="2" w:space="0" w:color="E3E3E3"/>
                            <w:right w:val="single" w:sz="2" w:space="0" w:color="E3E3E3"/>
                          </w:divBdr>
                          <w:divsChild>
                            <w:div w:id="2141221970">
                              <w:marLeft w:val="0"/>
                              <w:marRight w:val="0"/>
                              <w:marTop w:val="0"/>
                              <w:marBottom w:val="0"/>
                              <w:divBdr>
                                <w:top w:val="single" w:sz="2" w:space="0" w:color="E3E3E3"/>
                                <w:left w:val="single" w:sz="2" w:space="0" w:color="E3E3E3"/>
                                <w:bottom w:val="single" w:sz="2" w:space="0" w:color="E3E3E3"/>
                                <w:right w:val="single" w:sz="2" w:space="0" w:color="E3E3E3"/>
                              </w:divBdr>
                              <w:divsChild>
                                <w:div w:id="938635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953880">
                                      <w:marLeft w:val="0"/>
                                      <w:marRight w:val="0"/>
                                      <w:marTop w:val="0"/>
                                      <w:marBottom w:val="0"/>
                                      <w:divBdr>
                                        <w:top w:val="single" w:sz="2" w:space="0" w:color="E3E3E3"/>
                                        <w:left w:val="single" w:sz="2" w:space="0" w:color="E3E3E3"/>
                                        <w:bottom w:val="single" w:sz="2" w:space="0" w:color="E3E3E3"/>
                                        <w:right w:val="single" w:sz="2" w:space="0" w:color="E3E3E3"/>
                                      </w:divBdr>
                                      <w:divsChild>
                                        <w:div w:id="1444298592">
                                          <w:marLeft w:val="0"/>
                                          <w:marRight w:val="0"/>
                                          <w:marTop w:val="0"/>
                                          <w:marBottom w:val="0"/>
                                          <w:divBdr>
                                            <w:top w:val="single" w:sz="2" w:space="0" w:color="E3E3E3"/>
                                            <w:left w:val="single" w:sz="2" w:space="0" w:color="E3E3E3"/>
                                            <w:bottom w:val="single" w:sz="2" w:space="0" w:color="E3E3E3"/>
                                            <w:right w:val="single" w:sz="2" w:space="0" w:color="E3E3E3"/>
                                          </w:divBdr>
                                          <w:divsChild>
                                            <w:div w:id="1235821162">
                                              <w:marLeft w:val="0"/>
                                              <w:marRight w:val="0"/>
                                              <w:marTop w:val="0"/>
                                              <w:marBottom w:val="0"/>
                                              <w:divBdr>
                                                <w:top w:val="single" w:sz="2" w:space="0" w:color="E3E3E3"/>
                                                <w:left w:val="single" w:sz="2" w:space="0" w:color="E3E3E3"/>
                                                <w:bottom w:val="single" w:sz="2" w:space="0" w:color="E3E3E3"/>
                                                <w:right w:val="single" w:sz="2" w:space="0" w:color="E3E3E3"/>
                                              </w:divBdr>
                                              <w:divsChild>
                                                <w:div w:id="886186919">
                                                  <w:marLeft w:val="0"/>
                                                  <w:marRight w:val="0"/>
                                                  <w:marTop w:val="0"/>
                                                  <w:marBottom w:val="0"/>
                                                  <w:divBdr>
                                                    <w:top w:val="single" w:sz="2" w:space="0" w:color="E3E3E3"/>
                                                    <w:left w:val="single" w:sz="2" w:space="0" w:color="E3E3E3"/>
                                                    <w:bottom w:val="single" w:sz="2" w:space="0" w:color="E3E3E3"/>
                                                    <w:right w:val="single" w:sz="2" w:space="0" w:color="E3E3E3"/>
                                                  </w:divBdr>
                                                  <w:divsChild>
                                                    <w:div w:id="1857619029">
                                                      <w:marLeft w:val="0"/>
                                                      <w:marRight w:val="0"/>
                                                      <w:marTop w:val="0"/>
                                                      <w:marBottom w:val="0"/>
                                                      <w:divBdr>
                                                        <w:top w:val="single" w:sz="2" w:space="0" w:color="E3E3E3"/>
                                                        <w:left w:val="single" w:sz="2" w:space="0" w:color="E3E3E3"/>
                                                        <w:bottom w:val="single" w:sz="2" w:space="0" w:color="E3E3E3"/>
                                                        <w:right w:val="single" w:sz="2" w:space="0" w:color="E3E3E3"/>
                                                      </w:divBdr>
                                                      <w:divsChild>
                                                        <w:div w:id="1387609869">
                                                          <w:marLeft w:val="0"/>
                                                          <w:marRight w:val="0"/>
                                                          <w:marTop w:val="0"/>
                                                          <w:marBottom w:val="0"/>
                                                          <w:divBdr>
                                                            <w:top w:val="single" w:sz="2" w:space="2" w:color="E3E3E3"/>
                                                            <w:left w:val="single" w:sz="2" w:space="0" w:color="E3E3E3"/>
                                                            <w:bottom w:val="single" w:sz="2" w:space="0" w:color="E3E3E3"/>
                                                            <w:right w:val="single" w:sz="2" w:space="0" w:color="E3E3E3"/>
                                                          </w:divBdr>
                                                          <w:divsChild>
                                                            <w:div w:id="1782992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7879245">
          <w:marLeft w:val="0"/>
          <w:marRight w:val="0"/>
          <w:marTop w:val="0"/>
          <w:marBottom w:val="0"/>
          <w:divBdr>
            <w:top w:val="none" w:sz="0" w:space="0" w:color="auto"/>
            <w:left w:val="none" w:sz="0" w:space="0" w:color="auto"/>
            <w:bottom w:val="none" w:sz="0" w:space="0" w:color="auto"/>
            <w:right w:val="none" w:sz="0" w:space="0" w:color="auto"/>
          </w:divBdr>
          <w:divsChild>
            <w:div w:id="1021248003">
              <w:marLeft w:val="0"/>
              <w:marRight w:val="0"/>
              <w:marTop w:val="100"/>
              <w:marBottom w:val="100"/>
              <w:divBdr>
                <w:top w:val="single" w:sz="2" w:space="0" w:color="E3E3E3"/>
                <w:left w:val="single" w:sz="2" w:space="0" w:color="E3E3E3"/>
                <w:bottom w:val="single" w:sz="2" w:space="0" w:color="E3E3E3"/>
                <w:right w:val="single" w:sz="2" w:space="0" w:color="E3E3E3"/>
              </w:divBdr>
              <w:divsChild>
                <w:div w:id="234315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SHUBHAM</cp:lastModifiedBy>
  <cp:revision>5</cp:revision>
  <cp:lastPrinted>2024-05-29T16:07:00Z</cp:lastPrinted>
  <dcterms:created xsi:type="dcterms:W3CDTF">2024-05-29T16:07:00Z</dcterms:created>
  <dcterms:modified xsi:type="dcterms:W3CDTF">2024-05-30T16:35:00Z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2024-05-15T00:00:00Z</vt:filetime>
  </property>
  <property fmtid="{D5CDD505-2E9C-101B-9397-08002B2CF9AE}" pid="3" name="Creator">
    <vt:lpwstr>Microsoft® Word 2016</vt:lpwstr>
  </property>
  <property fmtid="{D5CDD505-2E9C-101B-9397-08002B2CF9AE}" pid="4" name="LastSaved">
    <vt:filetime>2024-05-15T00:00:00Z</vt:filetime>
  </property>
  <property fmtid="{D5CDD505-2E9C-101B-9397-08002B2CF9AE}" pid="5" name="Producer">
    <vt:lpwstr>www.ilovepdf.com</vt:lpwstr>
  </property>
</Properties>
</file>