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5F273" w14:textId="77777777" w:rsidR="002712FA" w:rsidRDefault="00000000">
      <w:pPr>
        <w:pStyle w:val="Heading1"/>
      </w:pPr>
      <w:r>
        <w:t>PayerGatewayWebAPI — PAS API Guide</w:t>
      </w:r>
    </w:p>
    <w:p w14:paraId="6E86106C" w14:textId="77777777" w:rsidR="002712FA" w:rsidRDefault="00000000">
      <w:pPr>
        <w:pStyle w:val="Heading2"/>
      </w:pPr>
      <w:r>
        <w:t>1. Purpose</w:t>
      </w:r>
    </w:p>
    <w:p w14:paraId="2830FC24" w14:textId="77777777" w:rsidR="002712FA" w:rsidRDefault="00000000">
      <w:r>
        <w:t>How the EHR calls the Payer Gateway for PAS (Prior Authorization Support): send a prior authorization request to the payer and get the decision.</w:t>
      </w:r>
    </w:p>
    <w:p w14:paraId="7A45C31F" w14:textId="77777777" w:rsidR="002712FA" w:rsidRDefault="00000000">
      <w:pPr>
        <w:pStyle w:val="ListParagraph"/>
        <w:numPr>
          <w:ilvl w:val="0"/>
          <w:numId w:val="1"/>
        </w:numPr>
      </w:pPr>
      <w:r>
        <w:rPr>
          <w:b/>
        </w:rPr>
        <w:t>When:</w:t>
      </w:r>
      <w:r>
        <w:t xml:space="preserve"> the CRD decision of the order has </w:t>
      </w:r>
      <w:r>
        <w:rPr>
          <w:rStyle w:val="CodeChar"/>
        </w:rPr>
        <w:t>callPas</w:t>
      </w:r>
      <w:r>
        <w:t xml:space="preserve"> = </w:t>
      </w:r>
      <w:r>
        <w:rPr>
          <w:rStyle w:val="CodeChar"/>
        </w:rPr>
        <w:t>true</w:t>
      </w:r>
      <w:r>
        <w:t xml:space="preserve">. When </w:t>
      </w:r>
      <w:r>
        <w:rPr>
          <w:rStyle w:val="CodeChar"/>
        </w:rPr>
        <w:t>callDtr</w:t>
      </w:r>
      <w:r>
        <w:t xml:space="preserve"> is also </w:t>
      </w:r>
      <w:r>
        <w:rPr>
          <w:rStyle w:val="CodeChar"/>
        </w:rPr>
        <w:t>true</w:t>
      </w:r>
      <w:r>
        <w:t>, complete the DTR forms first.</w:t>
      </w:r>
    </w:p>
    <w:p w14:paraId="615B787E" w14:textId="77777777" w:rsidR="002712FA" w:rsidRDefault="00000000">
      <w:pPr>
        <w:pStyle w:val="ListParagraph"/>
        <w:numPr>
          <w:ilvl w:val="0"/>
          <w:numId w:val="1"/>
        </w:numPr>
      </w:pPr>
      <w:r>
        <w:rPr>
          <w:b/>
        </w:rPr>
        <w:t>What the EHR sends:</w:t>
      </w:r>
      <w:r>
        <w:t xml:space="preserve"> plain JSON with the EHR's own ids. The gateway builds the FHIR messages.</w:t>
      </w:r>
    </w:p>
    <w:p w14:paraId="0D2A59E9" w14:textId="44D95C28" w:rsidR="002712FA" w:rsidRDefault="00000000">
      <w:pPr>
        <w:pStyle w:val="ListParagraph"/>
        <w:numPr>
          <w:ilvl w:val="0"/>
          <w:numId w:val="1"/>
        </w:numPr>
      </w:pPr>
      <w:r>
        <w:rPr>
          <w:b/>
        </w:rPr>
        <w:t>Standards:</w:t>
      </w:r>
      <w:r>
        <w:t xml:space="preserve"> FHIR R4.</w:t>
      </w:r>
    </w:p>
    <w:p w14:paraId="2CC7F4D8" w14:textId="77777777" w:rsidR="002712FA" w:rsidRDefault="00000000">
      <w:pPr>
        <w:pStyle w:val="Heading2"/>
      </w:pPr>
      <w:r>
        <w:t>2. Basics</w:t>
      </w:r>
    </w:p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</w:tblPr>
      <w:tblGrid>
        <w:gridCol w:w="2400"/>
        <w:gridCol w:w="6960"/>
      </w:tblGrid>
      <w:tr w:rsidR="002712FA" w14:paraId="0E6D67DF" w14:textId="77777777">
        <w:trPr>
          <w:cantSplit/>
          <w:tblHeader/>
        </w:trPr>
        <w:tc>
          <w:tcPr>
            <w:tcW w:w="2400" w:type="dxa"/>
            <w:shd w:val="clear" w:color="auto" w:fill="F2F2F2"/>
          </w:tcPr>
          <w:p w14:paraId="0E08DAF6" w14:textId="77777777" w:rsidR="002712FA" w:rsidRDefault="00000000">
            <w:pPr>
              <w:spacing w:before="40" w:after="80"/>
            </w:pPr>
            <w:r>
              <w:t>Item</w:t>
            </w:r>
          </w:p>
        </w:tc>
        <w:tc>
          <w:tcPr>
            <w:tcW w:w="6960" w:type="dxa"/>
            <w:shd w:val="clear" w:color="auto" w:fill="F2F2F2"/>
          </w:tcPr>
          <w:p w14:paraId="04C4D6B4" w14:textId="77777777" w:rsidR="002712FA" w:rsidRDefault="00000000">
            <w:pPr>
              <w:spacing w:before="40" w:after="80"/>
            </w:pPr>
            <w:r>
              <w:t>Value</w:t>
            </w:r>
          </w:p>
        </w:tc>
      </w:tr>
      <w:tr w:rsidR="002712FA" w14:paraId="12DB39D4" w14:textId="77777777">
        <w:trPr>
          <w:cantSplit/>
        </w:trPr>
        <w:tc>
          <w:tcPr>
            <w:tcW w:w="2400" w:type="dxa"/>
          </w:tcPr>
          <w:p w14:paraId="16369D7F" w14:textId="77777777" w:rsidR="002712FA" w:rsidRDefault="00000000">
            <w:pPr>
              <w:spacing w:before="40" w:after="80"/>
            </w:pPr>
            <w:r>
              <w:t>Base URL</w:t>
            </w:r>
          </w:p>
        </w:tc>
        <w:tc>
          <w:tcPr>
            <w:tcW w:w="6960" w:type="dxa"/>
          </w:tcPr>
          <w:p w14:paraId="4844CF8D" w14:textId="77777777" w:rsidR="002712FA" w:rsidRDefault="00000000">
            <w:pPr>
              <w:spacing w:before="40" w:after="80"/>
            </w:pPr>
            <w:r>
              <w:rPr>
                <w:rStyle w:val="CodeChar"/>
              </w:rPr>
              <w:t>{gateway}</w:t>
            </w:r>
            <w:r>
              <w:t xml:space="preserve">, e.g. </w:t>
            </w:r>
            <w:r>
              <w:rPr>
                <w:rStyle w:val="CodeChar"/>
              </w:rPr>
              <w:t>http://localhost:5200</w:t>
            </w:r>
          </w:p>
        </w:tc>
      </w:tr>
      <w:tr w:rsidR="002712FA" w14:paraId="2D6ED1E6" w14:textId="77777777">
        <w:trPr>
          <w:cantSplit/>
        </w:trPr>
        <w:tc>
          <w:tcPr>
            <w:tcW w:w="2400" w:type="dxa"/>
          </w:tcPr>
          <w:p w14:paraId="7F46392D" w14:textId="77777777" w:rsidR="002712FA" w:rsidRDefault="00000000">
            <w:pPr>
              <w:spacing w:before="40" w:after="80"/>
            </w:pPr>
            <w:r>
              <w:t>Authentication</w:t>
            </w:r>
          </w:p>
        </w:tc>
        <w:tc>
          <w:tcPr>
            <w:tcW w:w="6960" w:type="dxa"/>
          </w:tcPr>
          <w:p w14:paraId="440C7845" w14:textId="77777777" w:rsidR="002712FA" w:rsidRDefault="00000000">
            <w:pPr>
              <w:spacing w:before="40" w:after="80"/>
            </w:pPr>
            <w:r>
              <w:t>None in the gateway. Added outside the gateway code.</w:t>
            </w:r>
          </w:p>
        </w:tc>
      </w:tr>
      <w:tr w:rsidR="002712FA" w14:paraId="494A0077" w14:textId="77777777">
        <w:trPr>
          <w:cantSplit/>
        </w:trPr>
        <w:tc>
          <w:tcPr>
            <w:tcW w:w="2400" w:type="dxa"/>
          </w:tcPr>
          <w:p w14:paraId="0F772E70" w14:textId="77777777" w:rsidR="002712FA" w:rsidRDefault="00000000">
            <w:pPr>
              <w:spacing w:before="40" w:after="80"/>
            </w:pPr>
            <w:r>
              <w:t>Format</w:t>
            </w:r>
          </w:p>
        </w:tc>
        <w:tc>
          <w:tcPr>
            <w:tcW w:w="6960" w:type="dxa"/>
          </w:tcPr>
          <w:p w14:paraId="6A3D35E8" w14:textId="77777777" w:rsidR="002712FA" w:rsidRDefault="00000000">
            <w:pPr>
              <w:spacing w:before="40" w:after="80"/>
            </w:pPr>
            <w:r>
              <w:t xml:space="preserve">JSON, </w:t>
            </w:r>
            <w:r>
              <w:rPr>
                <w:rStyle w:val="CodeChar"/>
              </w:rPr>
              <w:t>Content-Type: application/json</w:t>
            </w:r>
            <w:r>
              <w:t>, camelCase names</w:t>
            </w:r>
          </w:p>
        </w:tc>
      </w:tr>
      <w:tr w:rsidR="002712FA" w14:paraId="11233971" w14:textId="77777777">
        <w:trPr>
          <w:cantSplit/>
        </w:trPr>
        <w:tc>
          <w:tcPr>
            <w:tcW w:w="2400" w:type="dxa"/>
          </w:tcPr>
          <w:p w14:paraId="3700A062" w14:textId="77777777" w:rsidR="002712FA" w:rsidRDefault="00000000">
            <w:pPr>
              <w:spacing w:before="40" w:after="80"/>
            </w:pPr>
            <w:r>
              <w:t>Ids</w:t>
            </w:r>
          </w:p>
        </w:tc>
        <w:tc>
          <w:tcPr>
            <w:tcW w:w="6960" w:type="dxa"/>
          </w:tcPr>
          <w:p w14:paraId="2E15B08F" w14:textId="77777777" w:rsidR="002712FA" w:rsidRDefault="00000000">
            <w:pPr>
              <w:spacing w:before="40" w:after="80"/>
            </w:pPr>
            <w:r>
              <w:t>The EHR's own ids (patient, order, location, practitioner, document)</w:t>
            </w:r>
          </w:p>
        </w:tc>
      </w:tr>
      <w:tr w:rsidR="002712FA" w14:paraId="6B800701" w14:textId="77777777">
        <w:trPr>
          <w:cantSplit/>
        </w:trPr>
        <w:tc>
          <w:tcPr>
            <w:tcW w:w="2400" w:type="dxa"/>
          </w:tcPr>
          <w:p w14:paraId="0F5F4F36" w14:textId="77777777" w:rsidR="002712FA" w:rsidRDefault="00000000">
            <w:pPr>
              <w:spacing w:before="40" w:after="80"/>
            </w:pPr>
            <w:r>
              <w:t>Dates</w:t>
            </w:r>
          </w:p>
        </w:tc>
        <w:tc>
          <w:tcPr>
            <w:tcW w:w="6960" w:type="dxa"/>
          </w:tcPr>
          <w:p w14:paraId="566E9612" w14:textId="77777777" w:rsidR="002712FA" w:rsidRDefault="00000000">
            <w:pPr>
              <w:spacing w:before="40" w:after="80"/>
            </w:pPr>
            <w:r>
              <w:rPr>
                <w:rStyle w:val="CodeChar"/>
              </w:rPr>
              <w:t>2026-10-01</w:t>
            </w:r>
            <w:r>
              <w:t xml:space="preserve">; date-time in UTC, e.g. </w:t>
            </w:r>
            <w:r>
              <w:rPr>
                <w:rStyle w:val="CodeChar"/>
              </w:rPr>
              <w:t>2026-10-06T07:30:00Z</w:t>
            </w:r>
          </w:p>
        </w:tc>
      </w:tr>
      <w:tr w:rsidR="002712FA" w14:paraId="7D54FE3D" w14:textId="77777777">
        <w:trPr>
          <w:cantSplit/>
        </w:trPr>
        <w:tc>
          <w:tcPr>
            <w:tcW w:w="2400" w:type="dxa"/>
          </w:tcPr>
          <w:p w14:paraId="2999A2BB" w14:textId="77777777" w:rsidR="002712FA" w:rsidRDefault="00000000">
            <w:pPr>
              <w:spacing w:before="40" w:after="80"/>
            </w:pPr>
            <w:r>
              <w:t>Swagger</w:t>
            </w:r>
          </w:p>
        </w:tc>
        <w:tc>
          <w:tcPr>
            <w:tcW w:w="6960" w:type="dxa"/>
          </w:tcPr>
          <w:p w14:paraId="0604B308" w14:textId="77777777" w:rsidR="002712FA" w:rsidRDefault="00000000">
            <w:pPr>
              <w:spacing w:before="40" w:after="80"/>
            </w:pPr>
            <w:r>
              <w:rPr>
                <w:rStyle w:val="CodeChar"/>
              </w:rPr>
              <w:t>{gateway}/swagger</w:t>
            </w:r>
          </w:p>
        </w:tc>
      </w:tr>
    </w:tbl>
    <w:p w14:paraId="40AA5D2D" w14:textId="77777777" w:rsidR="002712FA" w:rsidRDefault="00000000">
      <w:pPr>
        <w:spacing w:before="160"/>
      </w:pPr>
      <w:r>
        <w:t>Values from CRD and DTR</w:t>
      </w:r>
    </w:p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</w:tblPr>
      <w:tblGrid>
        <w:gridCol w:w="2400"/>
        <w:gridCol w:w="2160"/>
        <w:gridCol w:w="4800"/>
      </w:tblGrid>
      <w:tr w:rsidR="002712FA" w14:paraId="2318CEE3" w14:textId="77777777">
        <w:trPr>
          <w:cantSplit/>
          <w:tblHeader/>
        </w:trPr>
        <w:tc>
          <w:tcPr>
            <w:tcW w:w="2400" w:type="dxa"/>
            <w:shd w:val="clear" w:color="auto" w:fill="F2F2F2"/>
          </w:tcPr>
          <w:p w14:paraId="62C55A4B" w14:textId="77777777" w:rsidR="002712FA" w:rsidRDefault="00000000">
            <w:pPr>
              <w:spacing w:before="40" w:after="80"/>
            </w:pPr>
            <w:r>
              <w:t>Value</w:t>
            </w:r>
          </w:p>
        </w:tc>
        <w:tc>
          <w:tcPr>
            <w:tcW w:w="2160" w:type="dxa"/>
            <w:shd w:val="clear" w:color="auto" w:fill="F2F2F2"/>
          </w:tcPr>
          <w:p w14:paraId="4825CC02" w14:textId="77777777" w:rsidR="002712FA" w:rsidRDefault="00000000">
            <w:pPr>
              <w:spacing w:before="40" w:after="80"/>
            </w:pPr>
            <w:r>
              <w:t>Comes from</w:t>
            </w:r>
          </w:p>
        </w:tc>
        <w:tc>
          <w:tcPr>
            <w:tcW w:w="4800" w:type="dxa"/>
            <w:shd w:val="clear" w:color="auto" w:fill="F2F2F2"/>
          </w:tcPr>
          <w:p w14:paraId="6D103D9E" w14:textId="77777777" w:rsidR="002712FA" w:rsidRDefault="00000000">
            <w:pPr>
              <w:spacing w:before="40" w:after="80"/>
            </w:pPr>
            <w:r>
              <w:t>Used in PAS as</w:t>
            </w:r>
          </w:p>
        </w:tc>
      </w:tr>
      <w:tr w:rsidR="002712FA" w14:paraId="2B7CD17F" w14:textId="77777777">
        <w:trPr>
          <w:cantSplit/>
        </w:trPr>
        <w:tc>
          <w:tcPr>
            <w:tcW w:w="2400" w:type="dxa"/>
          </w:tcPr>
          <w:p w14:paraId="09C590F1" w14:textId="77777777" w:rsidR="002712FA" w:rsidRDefault="00000000">
            <w:pPr>
              <w:spacing w:before="40" w:after="80"/>
            </w:pPr>
            <w:r>
              <w:rPr>
                <w:rStyle w:val="CodeChar"/>
              </w:rPr>
              <w:t>payerName</w:t>
            </w:r>
          </w:p>
        </w:tc>
        <w:tc>
          <w:tcPr>
            <w:tcW w:w="2160" w:type="dxa"/>
          </w:tcPr>
          <w:p w14:paraId="7B56230C" w14:textId="77777777" w:rsidR="002712FA" w:rsidRDefault="00000000">
            <w:pPr>
              <w:spacing w:before="40" w:after="80"/>
            </w:pPr>
            <w:r>
              <w:t>CRD decision</w:t>
            </w:r>
          </w:p>
        </w:tc>
        <w:tc>
          <w:tcPr>
            <w:tcW w:w="4800" w:type="dxa"/>
          </w:tcPr>
          <w:p w14:paraId="328B77B9" w14:textId="77777777" w:rsidR="002712FA" w:rsidRDefault="00000000">
            <w:pPr>
              <w:spacing w:before="40" w:after="80"/>
            </w:pPr>
            <w:r>
              <w:rPr>
                <w:rStyle w:val="CodeChar"/>
              </w:rPr>
              <w:t>payerName</w:t>
            </w:r>
          </w:p>
        </w:tc>
      </w:tr>
      <w:tr w:rsidR="002712FA" w14:paraId="7088ED56" w14:textId="77777777">
        <w:trPr>
          <w:cantSplit/>
        </w:trPr>
        <w:tc>
          <w:tcPr>
            <w:tcW w:w="2400" w:type="dxa"/>
          </w:tcPr>
          <w:p w14:paraId="6E7DAE14" w14:textId="77777777" w:rsidR="002712FA" w:rsidRDefault="00000000">
            <w:pPr>
              <w:spacing w:before="40" w:after="80"/>
            </w:pPr>
            <w:r>
              <w:rPr>
                <w:rStyle w:val="CodeChar"/>
              </w:rPr>
              <w:t>orderId</w:t>
            </w:r>
          </w:p>
        </w:tc>
        <w:tc>
          <w:tcPr>
            <w:tcW w:w="2160" w:type="dxa"/>
          </w:tcPr>
          <w:p w14:paraId="668C3744" w14:textId="77777777" w:rsidR="002712FA" w:rsidRDefault="00000000">
            <w:pPr>
              <w:spacing w:before="40" w:after="80"/>
            </w:pPr>
            <w:r>
              <w:t>CRD decision</w:t>
            </w:r>
          </w:p>
        </w:tc>
        <w:tc>
          <w:tcPr>
            <w:tcW w:w="4800" w:type="dxa"/>
          </w:tcPr>
          <w:p w14:paraId="2C310B3D" w14:textId="77777777" w:rsidR="002712FA" w:rsidRDefault="00000000">
            <w:pPr>
              <w:spacing w:before="40" w:after="80"/>
            </w:pPr>
            <w:r>
              <w:t xml:space="preserve">an entry of </w:t>
            </w:r>
            <w:r>
              <w:rPr>
                <w:rStyle w:val="CodeChar"/>
              </w:rPr>
              <w:t>orderIds</w:t>
            </w:r>
          </w:p>
        </w:tc>
      </w:tr>
      <w:tr w:rsidR="002712FA" w14:paraId="42EC7178" w14:textId="77777777">
        <w:trPr>
          <w:cantSplit/>
        </w:trPr>
        <w:tc>
          <w:tcPr>
            <w:tcW w:w="2400" w:type="dxa"/>
          </w:tcPr>
          <w:p w14:paraId="5005F5B3" w14:textId="77777777" w:rsidR="002712FA" w:rsidRDefault="00000000">
            <w:pPr>
              <w:spacing w:before="40" w:after="80"/>
            </w:pPr>
            <w:r>
              <w:rPr>
                <w:rStyle w:val="CodeChar"/>
              </w:rPr>
              <w:t>coverageId</w:t>
            </w:r>
          </w:p>
        </w:tc>
        <w:tc>
          <w:tcPr>
            <w:tcW w:w="2160" w:type="dxa"/>
          </w:tcPr>
          <w:p w14:paraId="0FAFBECE" w14:textId="77777777" w:rsidR="002712FA" w:rsidRDefault="00000000">
            <w:pPr>
              <w:spacing w:before="40" w:after="80"/>
            </w:pPr>
            <w:r>
              <w:t>CRD decision</w:t>
            </w:r>
          </w:p>
        </w:tc>
        <w:tc>
          <w:tcPr>
            <w:tcW w:w="4800" w:type="dxa"/>
          </w:tcPr>
          <w:p w14:paraId="64379217" w14:textId="77777777" w:rsidR="002712FA" w:rsidRDefault="00000000">
            <w:pPr>
              <w:spacing w:before="40" w:after="80"/>
            </w:pPr>
            <w:r>
              <w:rPr>
                <w:rStyle w:val="CodeChar"/>
              </w:rPr>
              <w:t>coverageId</w:t>
            </w:r>
            <w:r>
              <w:t xml:space="preserve"> (optional)</w:t>
            </w:r>
          </w:p>
        </w:tc>
      </w:tr>
      <w:tr w:rsidR="002712FA" w14:paraId="55E705D5" w14:textId="77777777">
        <w:trPr>
          <w:cantSplit/>
        </w:trPr>
        <w:tc>
          <w:tcPr>
            <w:tcW w:w="2400" w:type="dxa"/>
          </w:tcPr>
          <w:p w14:paraId="03C9DEC4" w14:textId="77777777" w:rsidR="002712FA" w:rsidRDefault="00000000">
            <w:pPr>
              <w:spacing w:before="40" w:after="80"/>
            </w:pPr>
            <w:r>
              <w:rPr>
                <w:rStyle w:val="CodeChar"/>
              </w:rPr>
              <w:t>orderLocationCode</w:t>
            </w:r>
          </w:p>
        </w:tc>
        <w:tc>
          <w:tcPr>
            <w:tcW w:w="2160" w:type="dxa"/>
          </w:tcPr>
          <w:p w14:paraId="7273B455" w14:textId="77777777" w:rsidR="002712FA" w:rsidRDefault="00000000">
            <w:pPr>
              <w:spacing w:before="40" w:after="80"/>
            </w:pPr>
            <w:r>
              <w:t>EHR order</w:t>
            </w:r>
          </w:p>
        </w:tc>
        <w:tc>
          <w:tcPr>
            <w:tcW w:w="4800" w:type="dxa"/>
          </w:tcPr>
          <w:p w14:paraId="5BDA0462" w14:textId="77777777" w:rsidR="002712FA" w:rsidRDefault="00000000">
            <w:pPr>
              <w:spacing w:before="40" w:after="80"/>
            </w:pPr>
            <w:r>
              <w:rPr>
                <w:rStyle w:val="CodeChar"/>
              </w:rPr>
              <w:t>orderLocationCode</w:t>
            </w:r>
            <w:r>
              <w:t xml:space="preserve"> (same code as in order-sign)</w:t>
            </w:r>
          </w:p>
        </w:tc>
      </w:tr>
      <w:tr w:rsidR="002712FA" w14:paraId="16DFE848" w14:textId="77777777">
        <w:trPr>
          <w:cantSplit/>
        </w:trPr>
        <w:tc>
          <w:tcPr>
            <w:tcW w:w="2400" w:type="dxa"/>
          </w:tcPr>
          <w:p w14:paraId="1AD79B3E" w14:textId="77777777" w:rsidR="002712FA" w:rsidRDefault="00000000">
            <w:pPr>
              <w:spacing w:before="40" w:after="80"/>
            </w:pPr>
            <w:r>
              <w:t>Practitioner NPI</w:t>
            </w:r>
          </w:p>
        </w:tc>
        <w:tc>
          <w:tcPr>
            <w:tcW w:w="2160" w:type="dxa"/>
          </w:tcPr>
          <w:p w14:paraId="5C6B4B59" w14:textId="77777777" w:rsidR="002712FA" w:rsidRDefault="00000000">
            <w:pPr>
              <w:spacing w:before="40" w:after="80"/>
            </w:pPr>
            <w:r>
              <w:t>EHR</w:t>
            </w:r>
          </w:p>
        </w:tc>
        <w:tc>
          <w:tcPr>
            <w:tcW w:w="4800" w:type="dxa"/>
          </w:tcPr>
          <w:p w14:paraId="1B368D85" w14:textId="77777777" w:rsidR="002712FA" w:rsidRDefault="00000000">
            <w:pPr>
              <w:spacing w:before="40" w:after="80"/>
            </w:pPr>
            <w:r>
              <w:rPr>
                <w:rStyle w:val="CodeChar"/>
              </w:rPr>
              <w:t>requestingPractitionerId</w:t>
            </w:r>
            <w:r>
              <w:t xml:space="preserve"> (same value as </w:t>
            </w:r>
            <w:r>
              <w:rPr>
                <w:rStyle w:val="CodeChar"/>
              </w:rPr>
              <w:t>userPractitionerId</w:t>
            </w:r>
            <w:r>
              <w:t xml:space="preserve"> in order-sign)</w:t>
            </w:r>
          </w:p>
        </w:tc>
      </w:tr>
      <w:tr w:rsidR="002712FA" w14:paraId="4E1509D9" w14:textId="77777777">
        <w:trPr>
          <w:cantSplit/>
        </w:trPr>
        <w:tc>
          <w:tcPr>
            <w:tcW w:w="2400" w:type="dxa"/>
          </w:tcPr>
          <w:p w14:paraId="26DED824" w14:textId="77777777" w:rsidR="002712FA" w:rsidRDefault="00000000">
            <w:pPr>
              <w:spacing w:before="40" w:after="80"/>
            </w:pPr>
            <w:r>
              <w:t>Completed DTR forms</w:t>
            </w:r>
          </w:p>
        </w:tc>
        <w:tc>
          <w:tcPr>
            <w:tcW w:w="2160" w:type="dxa"/>
          </w:tcPr>
          <w:p w14:paraId="4E16A994" w14:textId="77777777" w:rsidR="002712FA" w:rsidRDefault="00000000">
            <w:pPr>
              <w:spacing w:before="40" w:after="80"/>
            </w:pPr>
            <w:r>
              <w:t>DTR</w:t>
            </w:r>
          </w:p>
        </w:tc>
        <w:tc>
          <w:tcPr>
            <w:tcW w:w="4800" w:type="dxa"/>
          </w:tcPr>
          <w:p w14:paraId="56747E10" w14:textId="04E44936" w:rsidR="002712FA" w:rsidRDefault="00000000">
            <w:pPr>
              <w:spacing w:before="40" w:after="80"/>
            </w:pPr>
            <w:r>
              <w:t xml:space="preserve">Nothing to send. </w:t>
            </w:r>
            <w:r w:rsidR="00341DDB">
              <w:t>(DTR in Discussion Phase)</w:t>
            </w:r>
          </w:p>
        </w:tc>
      </w:tr>
    </w:tbl>
    <w:p w14:paraId="1827A21A" w14:textId="77777777" w:rsidR="002712FA" w:rsidRDefault="00000000">
      <w:pPr>
        <w:pStyle w:val="Heading2"/>
      </w:pPr>
      <w:r>
        <w:t>3. Flow</w:t>
      </w:r>
    </w:p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</w:tblPr>
      <w:tblGrid>
        <w:gridCol w:w="900"/>
        <w:gridCol w:w="2600"/>
        <w:gridCol w:w="5860"/>
      </w:tblGrid>
      <w:tr w:rsidR="002712FA" w14:paraId="2BD97773" w14:textId="77777777">
        <w:trPr>
          <w:cantSplit/>
          <w:tblHeader/>
        </w:trPr>
        <w:tc>
          <w:tcPr>
            <w:tcW w:w="900" w:type="dxa"/>
            <w:shd w:val="clear" w:color="auto" w:fill="F2F2F2"/>
          </w:tcPr>
          <w:p w14:paraId="438271DF" w14:textId="77777777" w:rsidR="002712FA" w:rsidRDefault="00000000">
            <w:pPr>
              <w:spacing w:before="40" w:after="80"/>
            </w:pPr>
            <w:r>
              <w:t>Step</w:t>
            </w:r>
          </w:p>
        </w:tc>
        <w:tc>
          <w:tcPr>
            <w:tcW w:w="2600" w:type="dxa"/>
            <w:shd w:val="clear" w:color="auto" w:fill="F2F2F2"/>
          </w:tcPr>
          <w:p w14:paraId="7E575B37" w14:textId="77777777" w:rsidR="002712FA" w:rsidRDefault="00000000">
            <w:pPr>
              <w:spacing w:before="40" w:after="80"/>
            </w:pPr>
            <w:r>
              <w:t>From → to</w:t>
            </w:r>
          </w:p>
        </w:tc>
        <w:tc>
          <w:tcPr>
            <w:tcW w:w="5860" w:type="dxa"/>
            <w:shd w:val="clear" w:color="auto" w:fill="F2F2F2"/>
          </w:tcPr>
          <w:p w14:paraId="785339B3" w14:textId="77777777" w:rsidR="002712FA" w:rsidRDefault="00000000">
            <w:pPr>
              <w:spacing w:before="40" w:after="80"/>
            </w:pPr>
            <w:r>
              <w:t>What happens</w:t>
            </w:r>
          </w:p>
        </w:tc>
      </w:tr>
      <w:tr w:rsidR="002712FA" w14:paraId="562C216A" w14:textId="77777777">
        <w:trPr>
          <w:cantSplit/>
        </w:trPr>
        <w:tc>
          <w:tcPr>
            <w:tcW w:w="900" w:type="dxa"/>
          </w:tcPr>
          <w:p w14:paraId="50C82E26" w14:textId="77777777" w:rsidR="002712FA" w:rsidRDefault="00000000">
            <w:pPr>
              <w:spacing w:before="40" w:after="80"/>
            </w:pPr>
            <w:r>
              <w:t>1</w:t>
            </w:r>
          </w:p>
        </w:tc>
        <w:tc>
          <w:tcPr>
            <w:tcW w:w="2600" w:type="dxa"/>
          </w:tcPr>
          <w:p w14:paraId="2A9F4A90" w14:textId="77777777" w:rsidR="002712FA" w:rsidRDefault="00000000">
            <w:pPr>
              <w:spacing w:before="40" w:after="80"/>
            </w:pPr>
            <w:r>
              <w:t>EHR → gateway</w:t>
            </w:r>
          </w:p>
        </w:tc>
        <w:tc>
          <w:tcPr>
            <w:tcW w:w="5860" w:type="dxa"/>
          </w:tcPr>
          <w:p w14:paraId="3BFC3939" w14:textId="77777777" w:rsidR="002712FA" w:rsidRDefault="00000000">
            <w:pPr>
              <w:spacing w:before="40" w:after="80"/>
            </w:pPr>
            <w:r>
              <w:t>API 1: submit the request</w:t>
            </w:r>
          </w:p>
        </w:tc>
      </w:tr>
      <w:tr w:rsidR="002712FA" w14:paraId="081A937C" w14:textId="77777777">
        <w:trPr>
          <w:cantSplit/>
        </w:trPr>
        <w:tc>
          <w:tcPr>
            <w:tcW w:w="900" w:type="dxa"/>
          </w:tcPr>
          <w:p w14:paraId="760AB3F3" w14:textId="77777777" w:rsidR="002712FA" w:rsidRDefault="00000000">
            <w:pPr>
              <w:spacing w:before="40" w:after="80"/>
            </w:pPr>
            <w:r>
              <w:t>2</w:t>
            </w:r>
          </w:p>
        </w:tc>
        <w:tc>
          <w:tcPr>
            <w:tcW w:w="2600" w:type="dxa"/>
          </w:tcPr>
          <w:p w14:paraId="13A66652" w14:textId="77777777" w:rsidR="002712FA" w:rsidRDefault="00000000">
            <w:pPr>
              <w:spacing w:before="40" w:after="80"/>
            </w:pPr>
            <w:r>
              <w:t>Gateway → FHIR API</w:t>
            </w:r>
          </w:p>
        </w:tc>
        <w:tc>
          <w:tcPr>
            <w:tcW w:w="5860" w:type="dxa"/>
          </w:tcPr>
          <w:p w14:paraId="71B000C6" w14:textId="77777777" w:rsidR="002712FA" w:rsidRDefault="00000000">
            <w:pPr>
              <w:spacing w:before="40" w:after="80"/>
            </w:pPr>
            <w:r>
              <w:t>Read patient, orders, insurance, facility and practitioner</w:t>
            </w:r>
          </w:p>
        </w:tc>
      </w:tr>
      <w:tr w:rsidR="002712FA" w14:paraId="40861C34" w14:textId="77777777">
        <w:trPr>
          <w:cantSplit/>
        </w:trPr>
        <w:tc>
          <w:tcPr>
            <w:tcW w:w="900" w:type="dxa"/>
          </w:tcPr>
          <w:p w14:paraId="7E98B0B8" w14:textId="77777777" w:rsidR="002712FA" w:rsidRDefault="00000000">
            <w:pPr>
              <w:spacing w:before="40" w:after="80"/>
            </w:pPr>
            <w:r>
              <w:lastRenderedPageBreak/>
              <w:t>3</w:t>
            </w:r>
          </w:p>
        </w:tc>
        <w:tc>
          <w:tcPr>
            <w:tcW w:w="2600" w:type="dxa"/>
          </w:tcPr>
          <w:p w14:paraId="42C07748" w14:textId="77777777" w:rsidR="002712FA" w:rsidRDefault="00000000">
            <w:pPr>
              <w:spacing w:before="40" w:after="80"/>
            </w:pPr>
            <w:r>
              <w:t>Gateway → FHIR API</w:t>
            </w:r>
          </w:p>
        </w:tc>
        <w:tc>
          <w:tcPr>
            <w:tcW w:w="5860" w:type="dxa"/>
          </w:tcPr>
          <w:p w14:paraId="6CACE97C" w14:textId="77777777" w:rsidR="002712FA" w:rsidRDefault="00000000">
            <w:pPr>
              <w:spacing w:before="40" w:after="80"/>
            </w:pPr>
            <w:r>
              <w:t>Read the completed DTR forms and the documents</w:t>
            </w:r>
          </w:p>
        </w:tc>
      </w:tr>
      <w:tr w:rsidR="002712FA" w14:paraId="5C06A220" w14:textId="77777777">
        <w:trPr>
          <w:cantSplit/>
        </w:trPr>
        <w:tc>
          <w:tcPr>
            <w:tcW w:w="900" w:type="dxa"/>
          </w:tcPr>
          <w:p w14:paraId="73F4CEEE" w14:textId="77777777" w:rsidR="002712FA" w:rsidRDefault="00000000">
            <w:pPr>
              <w:spacing w:before="40" w:after="80"/>
            </w:pPr>
            <w:r>
              <w:t>4</w:t>
            </w:r>
          </w:p>
        </w:tc>
        <w:tc>
          <w:tcPr>
            <w:tcW w:w="2600" w:type="dxa"/>
          </w:tcPr>
          <w:p w14:paraId="11B36AB6" w14:textId="77777777" w:rsidR="002712FA" w:rsidRDefault="00000000">
            <w:pPr>
              <w:spacing w:before="40" w:after="80"/>
            </w:pPr>
            <w:r>
              <w:t>Gateway → payer</w:t>
            </w:r>
          </w:p>
        </w:tc>
        <w:tc>
          <w:tcPr>
            <w:tcW w:w="5860" w:type="dxa"/>
          </w:tcPr>
          <w:p w14:paraId="2B119179" w14:textId="77777777" w:rsidR="002712FA" w:rsidRDefault="00000000">
            <w:pPr>
              <w:spacing w:before="40" w:after="80"/>
            </w:pPr>
            <w:r>
              <w:rPr>
                <w:rStyle w:val="CodeChar"/>
              </w:rPr>
              <w:t>Claim/$submit</w:t>
            </w:r>
            <w:r>
              <w:t xml:space="preserve"> with the PAS Bundle</w:t>
            </w:r>
          </w:p>
        </w:tc>
      </w:tr>
      <w:tr w:rsidR="002712FA" w14:paraId="41435168" w14:textId="77777777">
        <w:trPr>
          <w:cantSplit/>
        </w:trPr>
        <w:tc>
          <w:tcPr>
            <w:tcW w:w="900" w:type="dxa"/>
          </w:tcPr>
          <w:p w14:paraId="0586974C" w14:textId="77777777" w:rsidR="002712FA" w:rsidRDefault="00000000">
            <w:pPr>
              <w:spacing w:before="40" w:after="80"/>
            </w:pPr>
            <w:r>
              <w:t>5</w:t>
            </w:r>
          </w:p>
        </w:tc>
        <w:tc>
          <w:tcPr>
            <w:tcW w:w="2600" w:type="dxa"/>
          </w:tcPr>
          <w:p w14:paraId="1766E0C8" w14:textId="77777777" w:rsidR="002712FA" w:rsidRDefault="00000000">
            <w:pPr>
              <w:spacing w:before="40" w:after="80"/>
            </w:pPr>
            <w:r>
              <w:t>Payer → gateway</w:t>
            </w:r>
          </w:p>
        </w:tc>
        <w:tc>
          <w:tcPr>
            <w:tcW w:w="5860" w:type="dxa"/>
          </w:tcPr>
          <w:p w14:paraId="60CA0589" w14:textId="77777777" w:rsidR="002712FA" w:rsidRDefault="00000000">
            <w:pPr>
              <w:spacing w:before="40" w:after="80"/>
            </w:pPr>
            <w:r>
              <w:t>ClaimResponse: one decision per order</w:t>
            </w:r>
          </w:p>
        </w:tc>
      </w:tr>
      <w:tr w:rsidR="002712FA" w14:paraId="574728B7" w14:textId="77777777">
        <w:trPr>
          <w:cantSplit/>
        </w:trPr>
        <w:tc>
          <w:tcPr>
            <w:tcW w:w="900" w:type="dxa"/>
          </w:tcPr>
          <w:p w14:paraId="4E96C731" w14:textId="77777777" w:rsidR="002712FA" w:rsidRDefault="00000000">
            <w:pPr>
              <w:spacing w:before="40" w:after="80"/>
            </w:pPr>
            <w:r>
              <w:t>6</w:t>
            </w:r>
          </w:p>
        </w:tc>
        <w:tc>
          <w:tcPr>
            <w:tcW w:w="2600" w:type="dxa"/>
          </w:tcPr>
          <w:p w14:paraId="0964766D" w14:textId="77777777" w:rsidR="002712FA" w:rsidRDefault="00000000">
            <w:pPr>
              <w:spacing w:before="40" w:after="80"/>
            </w:pPr>
            <w:r>
              <w:t>Gateway → EHR database</w:t>
            </w:r>
          </w:p>
        </w:tc>
        <w:tc>
          <w:tcPr>
            <w:tcW w:w="5860" w:type="dxa"/>
          </w:tcPr>
          <w:p w14:paraId="6E1FDBFB" w14:textId="77777777" w:rsidR="002712FA" w:rsidRDefault="00000000">
            <w:pPr>
              <w:spacing w:before="40" w:after="80"/>
            </w:pPr>
            <w:r>
              <w:t>Save request and decision (</w:t>
            </w:r>
            <w:r>
              <w:rPr>
                <w:rStyle w:val="CodeChar"/>
              </w:rPr>
              <w:t>PA_PRIOR_AUTH</w:t>
            </w:r>
            <w:r>
              <w:t>)</w:t>
            </w:r>
          </w:p>
        </w:tc>
      </w:tr>
      <w:tr w:rsidR="002712FA" w14:paraId="4BFAC7D9" w14:textId="77777777">
        <w:trPr>
          <w:cantSplit/>
        </w:trPr>
        <w:tc>
          <w:tcPr>
            <w:tcW w:w="900" w:type="dxa"/>
          </w:tcPr>
          <w:p w14:paraId="5FF1CA1F" w14:textId="77777777" w:rsidR="002712FA" w:rsidRDefault="00000000">
            <w:pPr>
              <w:spacing w:before="40" w:after="80"/>
            </w:pPr>
            <w:r>
              <w:t>7</w:t>
            </w:r>
          </w:p>
        </w:tc>
        <w:tc>
          <w:tcPr>
            <w:tcW w:w="2600" w:type="dxa"/>
          </w:tcPr>
          <w:p w14:paraId="59E3F8B4" w14:textId="77777777" w:rsidR="002712FA" w:rsidRDefault="00000000">
            <w:pPr>
              <w:spacing w:before="40" w:after="80"/>
            </w:pPr>
            <w:r>
              <w:t>Gateway → EHR</w:t>
            </w:r>
          </w:p>
        </w:tc>
        <w:tc>
          <w:tcPr>
            <w:tcW w:w="5860" w:type="dxa"/>
          </w:tcPr>
          <w:p w14:paraId="19C8EB62" w14:textId="77777777" w:rsidR="002712FA" w:rsidRDefault="00000000">
            <w:pPr>
              <w:spacing w:before="40" w:after="80"/>
            </w:pPr>
            <w:r>
              <w:t>Response of API 1 with the decision</w:t>
            </w:r>
          </w:p>
        </w:tc>
      </w:tr>
    </w:tbl>
    <w:p w14:paraId="6ED1A0FA" w14:textId="77777777" w:rsidR="002712FA" w:rsidRDefault="00000000">
      <w:r>
        <w:t xml:space="preserve">A </w:t>
      </w:r>
      <w:r>
        <w:rPr>
          <w:rStyle w:val="CodeChar"/>
        </w:rPr>
        <w:t>pended</w:t>
      </w:r>
      <w:r>
        <w:t xml:space="preserve"> request is followed by the gateway. The final decision is saved in </w:t>
      </w:r>
      <w:r>
        <w:rPr>
          <w:rStyle w:val="CodeChar"/>
        </w:rPr>
        <w:t>PA_PRIOR_AUTH</w:t>
      </w:r>
      <w:r>
        <w:t>; the EHR reads it there or with API 4.</w:t>
      </w:r>
    </w:p>
    <w:p w14:paraId="7B198C28" w14:textId="77777777" w:rsidR="002712FA" w:rsidRDefault="00000000">
      <w:pPr>
        <w:pStyle w:val="Heading2"/>
      </w:pPr>
      <w:r>
        <w:t>4. APIs</w:t>
      </w:r>
    </w:p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</w:tblPr>
      <w:tblGrid>
        <w:gridCol w:w="1800"/>
        <w:gridCol w:w="4560"/>
        <w:gridCol w:w="3000"/>
      </w:tblGrid>
      <w:tr w:rsidR="002712FA" w14:paraId="13811264" w14:textId="77777777">
        <w:trPr>
          <w:cantSplit/>
          <w:tblHeader/>
        </w:trPr>
        <w:tc>
          <w:tcPr>
            <w:tcW w:w="1800" w:type="dxa"/>
            <w:shd w:val="clear" w:color="auto" w:fill="F2F2F2"/>
          </w:tcPr>
          <w:p w14:paraId="1E22C5C2" w14:textId="77777777" w:rsidR="002712FA" w:rsidRDefault="00000000">
            <w:pPr>
              <w:spacing w:before="40" w:after="80"/>
            </w:pPr>
            <w:r>
              <w:t>API</w:t>
            </w:r>
          </w:p>
        </w:tc>
        <w:tc>
          <w:tcPr>
            <w:tcW w:w="4560" w:type="dxa"/>
            <w:shd w:val="clear" w:color="auto" w:fill="F2F2F2"/>
          </w:tcPr>
          <w:p w14:paraId="37095441" w14:textId="77777777" w:rsidR="002712FA" w:rsidRDefault="00000000">
            <w:pPr>
              <w:spacing w:before="40" w:after="80"/>
            </w:pPr>
            <w:r>
              <w:t>Method and URL</w:t>
            </w:r>
          </w:p>
        </w:tc>
        <w:tc>
          <w:tcPr>
            <w:tcW w:w="3000" w:type="dxa"/>
            <w:shd w:val="clear" w:color="auto" w:fill="F2F2F2"/>
          </w:tcPr>
          <w:p w14:paraId="7BF224F7" w14:textId="77777777" w:rsidR="002712FA" w:rsidRDefault="00000000">
            <w:pPr>
              <w:spacing w:before="40" w:after="80"/>
            </w:pPr>
            <w:r>
              <w:t>Use</w:t>
            </w:r>
          </w:p>
        </w:tc>
      </w:tr>
      <w:tr w:rsidR="002712FA" w14:paraId="738810B7" w14:textId="77777777">
        <w:trPr>
          <w:cantSplit/>
        </w:trPr>
        <w:tc>
          <w:tcPr>
            <w:tcW w:w="1800" w:type="dxa"/>
          </w:tcPr>
          <w:p w14:paraId="59AB4724" w14:textId="77777777" w:rsidR="002712FA" w:rsidRDefault="00000000">
            <w:pPr>
              <w:spacing w:before="40" w:after="80"/>
            </w:pPr>
            <w:r>
              <w:t>API 1 Submit</w:t>
            </w:r>
          </w:p>
        </w:tc>
        <w:tc>
          <w:tcPr>
            <w:tcW w:w="4560" w:type="dxa"/>
          </w:tcPr>
          <w:p w14:paraId="1AD50E7E" w14:textId="77777777" w:rsidR="002712FA" w:rsidRDefault="00000000">
            <w:pPr>
              <w:spacing w:before="40" w:after="80"/>
            </w:pPr>
            <w:r>
              <w:rPr>
                <w:rStyle w:val="CodeChar"/>
              </w:rPr>
              <w:t>POST {gateway}/api/v1/pas/requests</w:t>
            </w:r>
          </w:p>
        </w:tc>
        <w:tc>
          <w:tcPr>
            <w:tcW w:w="3000" w:type="dxa"/>
          </w:tcPr>
          <w:p w14:paraId="7A99A627" w14:textId="77777777" w:rsidR="002712FA" w:rsidRDefault="00000000">
            <w:pPr>
              <w:spacing w:before="40" w:after="80"/>
            </w:pPr>
            <w:r>
              <w:rPr>
                <w:b/>
              </w:rPr>
              <w:t>Required.</w:t>
            </w:r>
            <w:r>
              <w:t xml:space="preserve"> New request.</w:t>
            </w:r>
          </w:p>
        </w:tc>
      </w:tr>
      <w:tr w:rsidR="002712FA" w14:paraId="1697C3EA" w14:textId="77777777">
        <w:trPr>
          <w:cantSplit/>
        </w:trPr>
        <w:tc>
          <w:tcPr>
            <w:tcW w:w="1800" w:type="dxa"/>
          </w:tcPr>
          <w:p w14:paraId="45F621B5" w14:textId="77777777" w:rsidR="002712FA" w:rsidRDefault="00000000">
            <w:pPr>
              <w:spacing w:before="40" w:after="80"/>
            </w:pPr>
            <w:r>
              <w:t>API 2 Change</w:t>
            </w:r>
          </w:p>
        </w:tc>
        <w:tc>
          <w:tcPr>
            <w:tcW w:w="4560" w:type="dxa"/>
          </w:tcPr>
          <w:p w14:paraId="0E7805E2" w14:textId="77777777" w:rsidR="002712FA" w:rsidRDefault="00000000">
            <w:pPr>
              <w:spacing w:before="40" w:after="80"/>
            </w:pPr>
            <w:r>
              <w:rPr>
                <w:rStyle w:val="CodeChar"/>
              </w:rPr>
              <w:t>PUT {gateway}/api/v1/pas/requests/{requestId}</w:t>
            </w:r>
          </w:p>
        </w:tc>
        <w:tc>
          <w:tcPr>
            <w:tcW w:w="3000" w:type="dxa"/>
          </w:tcPr>
          <w:p w14:paraId="2D865C82" w14:textId="77777777" w:rsidR="002712FA" w:rsidRDefault="00000000">
            <w:pPr>
              <w:spacing w:before="40" w:after="80"/>
            </w:pPr>
            <w:r>
              <w:t>Add or remove orders, forms or documents.</w:t>
            </w:r>
          </w:p>
        </w:tc>
      </w:tr>
      <w:tr w:rsidR="002712FA" w14:paraId="5F66BC99" w14:textId="77777777">
        <w:trPr>
          <w:cantSplit/>
        </w:trPr>
        <w:tc>
          <w:tcPr>
            <w:tcW w:w="1800" w:type="dxa"/>
          </w:tcPr>
          <w:p w14:paraId="5743B5EF" w14:textId="77777777" w:rsidR="002712FA" w:rsidRDefault="00000000">
            <w:pPr>
              <w:spacing w:before="40" w:after="80"/>
            </w:pPr>
            <w:r>
              <w:t>API 3 Cancel</w:t>
            </w:r>
          </w:p>
        </w:tc>
        <w:tc>
          <w:tcPr>
            <w:tcW w:w="4560" w:type="dxa"/>
          </w:tcPr>
          <w:p w14:paraId="5BA76811" w14:textId="77777777" w:rsidR="002712FA" w:rsidRDefault="00000000">
            <w:pPr>
              <w:spacing w:before="40" w:after="80"/>
            </w:pPr>
            <w:r>
              <w:rPr>
                <w:rStyle w:val="CodeChar"/>
              </w:rPr>
              <w:t>POST {gateway}/api/v1/pas/requests/{requestId}/cancel</w:t>
            </w:r>
          </w:p>
        </w:tc>
        <w:tc>
          <w:tcPr>
            <w:tcW w:w="3000" w:type="dxa"/>
          </w:tcPr>
          <w:p w14:paraId="405030A3" w14:textId="77777777" w:rsidR="002712FA" w:rsidRDefault="00000000">
            <w:pPr>
              <w:spacing w:before="40" w:after="80"/>
            </w:pPr>
            <w:r>
              <w:t>Cancel the whole request.</w:t>
            </w:r>
          </w:p>
        </w:tc>
      </w:tr>
      <w:tr w:rsidR="002712FA" w14:paraId="7A14A46E" w14:textId="77777777">
        <w:trPr>
          <w:cantSplit/>
        </w:trPr>
        <w:tc>
          <w:tcPr>
            <w:tcW w:w="1800" w:type="dxa"/>
          </w:tcPr>
          <w:p w14:paraId="035E1C31" w14:textId="77777777" w:rsidR="002712FA" w:rsidRDefault="00000000">
            <w:pPr>
              <w:spacing w:before="40" w:after="80"/>
            </w:pPr>
            <w:r>
              <w:t>API 4 Read</w:t>
            </w:r>
          </w:p>
        </w:tc>
        <w:tc>
          <w:tcPr>
            <w:tcW w:w="4560" w:type="dxa"/>
          </w:tcPr>
          <w:p w14:paraId="4C6C38C6" w14:textId="77777777" w:rsidR="002712FA" w:rsidRDefault="00000000">
            <w:pPr>
              <w:spacing w:before="40" w:after="80"/>
            </w:pPr>
            <w:r>
              <w:rPr>
                <w:rStyle w:val="CodeChar"/>
              </w:rPr>
              <w:t>GET {gateway}/api/v1/pas/requests/{requestId}</w:t>
            </w:r>
          </w:p>
        </w:tc>
        <w:tc>
          <w:tcPr>
            <w:tcW w:w="3000" w:type="dxa"/>
          </w:tcPr>
          <w:p w14:paraId="6ECAEDE0" w14:textId="77777777" w:rsidR="002712FA" w:rsidRDefault="00000000">
            <w:pPr>
              <w:spacing w:before="40" w:after="80"/>
            </w:pPr>
            <w:r>
              <w:t>Latest stored decision. No payer call.</w:t>
            </w:r>
          </w:p>
        </w:tc>
      </w:tr>
    </w:tbl>
    <w:p w14:paraId="04F50C1F" w14:textId="77777777" w:rsidR="002712FA" w:rsidRDefault="00000000">
      <w:pPr>
        <w:pStyle w:val="ListParagraph"/>
        <w:numPr>
          <w:ilvl w:val="0"/>
          <w:numId w:val="1"/>
        </w:numPr>
      </w:pPr>
      <w:r>
        <w:t>One request = one patient, one payer, one insurance, one facility. One order = one line.</w:t>
      </w:r>
    </w:p>
    <w:p w14:paraId="47DEB3FD" w14:textId="77777777" w:rsidR="002712FA" w:rsidRDefault="00000000">
      <w:pPr>
        <w:pStyle w:val="ListParagraph"/>
        <w:numPr>
          <w:ilvl w:val="0"/>
          <w:numId w:val="1"/>
        </w:numPr>
      </w:pPr>
      <w:r>
        <w:rPr>
          <w:rStyle w:val="CodeChar"/>
        </w:rPr>
        <w:t>requestId</w:t>
      </w:r>
      <w:r>
        <w:t xml:space="preserve"> is chosen by the EHR and must be unique. API 1 twice with the same id gives 409; use API 2.</w:t>
      </w:r>
    </w:p>
    <w:p w14:paraId="45ABC9A0" w14:textId="77777777" w:rsidR="002712FA" w:rsidRDefault="00000000">
      <w:pPr>
        <w:pStyle w:val="ListParagraph"/>
        <w:numPr>
          <w:ilvl w:val="0"/>
          <w:numId w:val="1"/>
        </w:numPr>
      </w:pPr>
      <w:r>
        <w:t xml:space="preserve">When the payer rejects a request (422 / 502), nothing is saved. Fix it and send API 1 again with the same </w:t>
      </w:r>
      <w:r>
        <w:rPr>
          <w:rStyle w:val="CodeChar"/>
        </w:rPr>
        <w:t>requestId</w:t>
      </w:r>
      <w:r>
        <w:t>.</w:t>
      </w:r>
    </w:p>
    <w:p w14:paraId="6A62DB5C" w14:textId="77777777" w:rsidR="002712FA" w:rsidRDefault="00000000">
      <w:pPr>
        <w:pStyle w:val="Heading2"/>
      </w:pPr>
      <w:r>
        <w:t>5. API 1: Submit a request</w:t>
      </w:r>
    </w:p>
    <w:p w14:paraId="6D864943" w14:textId="77777777" w:rsidR="002712FA" w:rsidRDefault="00000000">
      <w:r>
        <w:rPr>
          <w:rStyle w:val="CodeChar"/>
        </w:rPr>
        <w:t>POST {gateway}/api/v1/pas/requests</w:t>
      </w:r>
    </w:p>
    <w:p w14:paraId="53B57E4F" w14:textId="77777777" w:rsidR="002712FA" w:rsidRDefault="00000000">
      <w:pPr>
        <w:pStyle w:val="Heading3"/>
      </w:pPr>
      <w:r>
        <w:t>5.1 Request body</w:t>
      </w:r>
    </w:p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</w:tblPr>
      <w:tblGrid>
        <w:gridCol w:w="3250"/>
        <w:gridCol w:w="1000"/>
        <w:gridCol w:w="1300"/>
        <w:gridCol w:w="3810"/>
      </w:tblGrid>
      <w:tr w:rsidR="002712FA" w14:paraId="0816A794" w14:textId="77777777">
        <w:trPr>
          <w:cantSplit/>
          <w:tblHeader/>
        </w:trPr>
        <w:tc>
          <w:tcPr>
            <w:tcW w:w="3250" w:type="dxa"/>
            <w:shd w:val="clear" w:color="auto" w:fill="F2F2F2"/>
          </w:tcPr>
          <w:p w14:paraId="74BB76FC" w14:textId="77777777" w:rsidR="002712FA" w:rsidRDefault="00000000">
            <w:pPr>
              <w:spacing w:before="40" w:after="80"/>
            </w:pPr>
            <w:r>
              <w:t>Property</w:t>
            </w:r>
          </w:p>
        </w:tc>
        <w:tc>
          <w:tcPr>
            <w:tcW w:w="1000" w:type="dxa"/>
            <w:shd w:val="clear" w:color="auto" w:fill="F2F2F2"/>
          </w:tcPr>
          <w:p w14:paraId="56D09D07" w14:textId="77777777" w:rsidR="002712FA" w:rsidRDefault="00000000">
            <w:pPr>
              <w:spacing w:before="40" w:after="80"/>
            </w:pPr>
            <w:r>
              <w:t>Type</w:t>
            </w:r>
          </w:p>
        </w:tc>
        <w:tc>
          <w:tcPr>
            <w:tcW w:w="1300" w:type="dxa"/>
            <w:shd w:val="clear" w:color="auto" w:fill="F2F2F2"/>
          </w:tcPr>
          <w:p w14:paraId="1C24FC92" w14:textId="77777777" w:rsidR="002712FA" w:rsidRDefault="00000000">
            <w:pPr>
              <w:spacing w:before="40" w:after="80"/>
            </w:pPr>
            <w:r>
              <w:t>Required</w:t>
            </w:r>
          </w:p>
        </w:tc>
        <w:tc>
          <w:tcPr>
            <w:tcW w:w="3810" w:type="dxa"/>
            <w:shd w:val="clear" w:color="auto" w:fill="F2F2F2"/>
          </w:tcPr>
          <w:p w14:paraId="51FA3D83" w14:textId="77777777" w:rsidR="002712FA" w:rsidRDefault="00000000">
            <w:pPr>
              <w:spacing w:before="40" w:after="80"/>
            </w:pPr>
            <w:r>
              <w:t>Use</w:t>
            </w:r>
          </w:p>
        </w:tc>
      </w:tr>
      <w:tr w:rsidR="002712FA" w14:paraId="0C9DF0EA" w14:textId="77777777">
        <w:trPr>
          <w:cantSplit/>
        </w:trPr>
        <w:tc>
          <w:tcPr>
            <w:tcW w:w="3250" w:type="dxa"/>
          </w:tcPr>
          <w:p w14:paraId="68279C33" w14:textId="77777777" w:rsidR="002712FA" w:rsidRDefault="00000000">
            <w:pPr>
              <w:spacing w:before="40" w:after="80"/>
            </w:pPr>
            <w:r>
              <w:rPr>
                <w:rStyle w:val="CodeChar"/>
              </w:rPr>
              <w:t>requestId</w:t>
            </w:r>
          </w:p>
        </w:tc>
        <w:tc>
          <w:tcPr>
            <w:tcW w:w="1000" w:type="dxa"/>
          </w:tcPr>
          <w:p w14:paraId="52A03CA6" w14:textId="77777777" w:rsidR="002712FA" w:rsidRDefault="00000000">
            <w:pPr>
              <w:spacing w:before="40" w:after="80"/>
            </w:pPr>
            <w:r>
              <w:t>text</w:t>
            </w:r>
          </w:p>
        </w:tc>
        <w:tc>
          <w:tcPr>
            <w:tcW w:w="1300" w:type="dxa"/>
          </w:tcPr>
          <w:p w14:paraId="68438A43" w14:textId="77777777" w:rsidR="002712FA" w:rsidRDefault="00000000">
            <w:pPr>
              <w:spacing w:before="40" w:after="80"/>
            </w:pPr>
            <w:r>
              <w:rPr>
                <w:b/>
              </w:rPr>
              <w:t>Yes</w:t>
            </w:r>
          </w:p>
        </w:tc>
        <w:tc>
          <w:tcPr>
            <w:tcW w:w="3810" w:type="dxa"/>
          </w:tcPr>
          <w:p w14:paraId="021C2401" w14:textId="77777777" w:rsidR="002712FA" w:rsidRDefault="00000000">
            <w:pPr>
              <w:spacing w:before="40" w:after="80"/>
            </w:pPr>
            <w:r>
              <w:t xml:space="preserve">EHR id of the request, e.g. </w:t>
            </w:r>
            <w:r>
              <w:rPr>
                <w:rStyle w:val="CodeChar"/>
              </w:rPr>
              <w:t>PA-2026-0001</w:t>
            </w:r>
          </w:p>
        </w:tc>
      </w:tr>
      <w:tr w:rsidR="002712FA" w14:paraId="0FA131AD" w14:textId="77777777">
        <w:trPr>
          <w:cantSplit/>
        </w:trPr>
        <w:tc>
          <w:tcPr>
            <w:tcW w:w="3250" w:type="dxa"/>
          </w:tcPr>
          <w:p w14:paraId="222FFD7B" w14:textId="77777777" w:rsidR="002712FA" w:rsidRDefault="00000000">
            <w:pPr>
              <w:spacing w:before="40" w:after="80"/>
            </w:pPr>
            <w:r>
              <w:rPr>
                <w:rStyle w:val="CodeChar"/>
              </w:rPr>
              <w:t>payerName</w:t>
            </w:r>
          </w:p>
        </w:tc>
        <w:tc>
          <w:tcPr>
            <w:tcW w:w="1000" w:type="dxa"/>
          </w:tcPr>
          <w:p w14:paraId="261C1232" w14:textId="77777777" w:rsidR="002712FA" w:rsidRDefault="00000000">
            <w:pPr>
              <w:spacing w:before="40" w:after="80"/>
            </w:pPr>
            <w:r>
              <w:t>text</w:t>
            </w:r>
          </w:p>
        </w:tc>
        <w:tc>
          <w:tcPr>
            <w:tcW w:w="1300" w:type="dxa"/>
          </w:tcPr>
          <w:p w14:paraId="1DF2CD70" w14:textId="77777777" w:rsidR="002712FA" w:rsidRDefault="00000000">
            <w:pPr>
              <w:spacing w:before="40" w:after="80"/>
            </w:pPr>
            <w:r>
              <w:rPr>
                <w:b/>
              </w:rPr>
              <w:t>Yes</w:t>
            </w:r>
          </w:p>
        </w:tc>
        <w:tc>
          <w:tcPr>
            <w:tcW w:w="3810" w:type="dxa"/>
          </w:tcPr>
          <w:p w14:paraId="06C0058A" w14:textId="77777777" w:rsidR="002712FA" w:rsidRDefault="00000000">
            <w:pPr>
              <w:spacing w:before="40" w:after="80"/>
            </w:pPr>
            <w:r>
              <w:t>Payer from the CRD decision</w:t>
            </w:r>
          </w:p>
        </w:tc>
      </w:tr>
      <w:tr w:rsidR="002712FA" w14:paraId="66EF500A" w14:textId="77777777">
        <w:trPr>
          <w:cantSplit/>
        </w:trPr>
        <w:tc>
          <w:tcPr>
            <w:tcW w:w="3250" w:type="dxa"/>
          </w:tcPr>
          <w:p w14:paraId="35FB6DF6" w14:textId="77777777" w:rsidR="002712FA" w:rsidRDefault="00000000">
            <w:pPr>
              <w:spacing w:before="40" w:after="80"/>
            </w:pPr>
            <w:r>
              <w:rPr>
                <w:rStyle w:val="CodeChar"/>
              </w:rPr>
              <w:t>patientId</w:t>
            </w:r>
          </w:p>
        </w:tc>
        <w:tc>
          <w:tcPr>
            <w:tcW w:w="1000" w:type="dxa"/>
          </w:tcPr>
          <w:p w14:paraId="09B649BB" w14:textId="77777777" w:rsidR="002712FA" w:rsidRDefault="00000000">
            <w:pPr>
              <w:spacing w:before="40" w:after="80"/>
            </w:pPr>
            <w:r>
              <w:t>text</w:t>
            </w:r>
          </w:p>
        </w:tc>
        <w:tc>
          <w:tcPr>
            <w:tcW w:w="1300" w:type="dxa"/>
          </w:tcPr>
          <w:p w14:paraId="31372E27" w14:textId="77777777" w:rsidR="002712FA" w:rsidRDefault="00000000">
            <w:pPr>
              <w:spacing w:before="40" w:after="80"/>
            </w:pPr>
            <w:r>
              <w:rPr>
                <w:b/>
              </w:rPr>
              <w:t>Yes</w:t>
            </w:r>
          </w:p>
        </w:tc>
        <w:tc>
          <w:tcPr>
            <w:tcW w:w="3810" w:type="dxa"/>
          </w:tcPr>
          <w:p w14:paraId="2CF24FE2" w14:textId="77777777" w:rsidR="002712FA" w:rsidRDefault="00000000">
            <w:pPr>
              <w:spacing w:before="40" w:after="80"/>
            </w:pPr>
            <w:r>
              <w:t>EHR patient id</w:t>
            </w:r>
          </w:p>
        </w:tc>
      </w:tr>
      <w:tr w:rsidR="002712FA" w14:paraId="54F11EB4" w14:textId="77777777">
        <w:trPr>
          <w:cantSplit/>
        </w:trPr>
        <w:tc>
          <w:tcPr>
            <w:tcW w:w="3250" w:type="dxa"/>
          </w:tcPr>
          <w:p w14:paraId="05DE7FA8" w14:textId="77777777" w:rsidR="002712FA" w:rsidRDefault="00000000">
            <w:pPr>
              <w:spacing w:before="40" w:after="80"/>
            </w:pPr>
            <w:r>
              <w:rPr>
                <w:rStyle w:val="CodeChar"/>
              </w:rPr>
              <w:lastRenderedPageBreak/>
              <w:t>orderLocationCode</w:t>
            </w:r>
          </w:p>
        </w:tc>
        <w:tc>
          <w:tcPr>
            <w:tcW w:w="1000" w:type="dxa"/>
          </w:tcPr>
          <w:p w14:paraId="43D3F259" w14:textId="77777777" w:rsidR="002712FA" w:rsidRDefault="00000000">
            <w:pPr>
              <w:spacing w:before="40" w:after="80"/>
            </w:pPr>
            <w:r>
              <w:t>text</w:t>
            </w:r>
          </w:p>
        </w:tc>
        <w:tc>
          <w:tcPr>
            <w:tcW w:w="1300" w:type="dxa"/>
          </w:tcPr>
          <w:p w14:paraId="35052184" w14:textId="77777777" w:rsidR="002712FA" w:rsidRDefault="00000000">
            <w:pPr>
              <w:spacing w:before="40" w:after="80"/>
            </w:pPr>
            <w:r>
              <w:rPr>
                <w:b/>
              </w:rPr>
              <w:t>Yes</w:t>
            </w:r>
          </w:p>
        </w:tc>
        <w:tc>
          <w:tcPr>
            <w:tcW w:w="3810" w:type="dxa"/>
          </w:tcPr>
          <w:p w14:paraId="20E38EFC" w14:textId="77777777" w:rsidR="002712FA" w:rsidRDefault="00000000">
            <w:pPr>
              <w:spacing w:before="40" w:after="80"/>
            </w:pPr>
            <w:r>
              <w:t>Location (facility) of the orders. Sent to the payer as the requesting provider, with the facility NPI.</w:t>
            </w:r>
          </w:p>
        </w:tc>
      </w:tr>
      <w:tr w:rsidR="002712FA" w14:paraId="246F197B" w14:textId="77777777">
        <w:trPr>
          <w:cantSplit/>
        </w:trPr>
        <w:tc>
          <w:tcPr>
            <w:tcW w:w="3250" w:type="dxa"/>
          </w:tcPr>
          <w:p w14:paraId="4133D255" w14:textId="77777777" w:rsidR="002712FA" w:rsidRDefault="00000000">
            <w:pPr>
              <w:spacing w:before="40" w:after="80"/>
            </w:pPr>
            <w:r>
              <w:rPr>
                <w:rStyle w:val="CodeChar"/>
              </w:rPr>
              <w:t>requestingPractitionerId</w:t>
            </w:r>
          </w:p>
        </w:tc>
        <w:tc>
          <w:tcPr>
            <w:tcW w:w="1000" w:type="dxa"/>
          </w:tcPr>
          <w:p w14:paraId="7C18D2C7" w14:textId="77777777" w:rsidR="002712FA" w:rsidRDefault="00000000">
            <w:pPr>
              <w:spacing w:before="40" w:after="80"/>
            </w:pPr>
            <w:r>
              <w:t>text</w:t>
            </w:r>
          </w:p>
        </w:tc>
        <w:tc>
          <w:tcPr>
            <w:tcW w:w="1300" w:type="dxa"/>
          </w:tcPr>
          <w:p w14:paraId="5F5B1C92" w14:textId="77777777" w:rsidR="002712FA" w:rsidRDefault="00000000">
            <w:pPr>
              <w:spacing w:before="40" w:after="80"/>
            </w:pPr>
            <w:r>
              <w:rPr>
                <w:b/>
              </w:rPr>
              <w:t>Yes</w:t>
            </w:r>
          </w:p>
        </w:tc>
        <w:tc>
          <w:tcPr>
            <w:tcW w:w="3810" w:type="dxa"/>
          </w:tcPr>
          <w:p w14:paraId="4563E5AE" w14:textId="77777777" w:rsidR="002712FA" w:rsidRDefault="00000000">
            <w:pPr>
              <w:spacing w:before="40" w:after="80"/>
            </w:pPr>
            <w:r>
              <w:t>Requesting clinician: the practitioner's NPI. Must exist in the EHR.</w:t>
            </w:r>
          </w:p>
        </w:tc>
      </w:tr>
      <w:tr w:rsidR="002712FA" w14:paraId="2BC461E6" w14:textId="77777777">
        <w:trPr>
          <w:cantSplit/>
        </w:trPr>
        <w:tc>
          <w:tcPr>
            <w:tcW w:w="3250" w:type="dxa"/>
          </w:tcPr>
          <w:p w14:paraId="55315248" w14:textId="77777777" w:rsidR="002712FA" w:rsidRDefault="00000000">
            <w:pPr>
              <w:spacing w:before="40" w:after="80"/>
            </w:pPr>
            <w:r>
              <w:rPr>
                <w:rStyle w:val="CodeChar"/>
              </w:rPr>
              <w:t>orderIds</w:t>
            </w:r>
          </w:p>
        </w:tc>
        <w:tc>
          <w:tcPr>
            <w:tcW w:w="1000" w:type="dxa"/>
          </w:tcPr>
          <w:p w14:paraId="602E82C0" w14:textId="77777777" w:rsidR="002712FA" w:rsidRDefault="00000000">
            <w:pPr>
              <w:spacing w:before="40" w:after="80"/>
            </w:pPr>
            <w:r>
              <w:t>list</w:t>
            </w:r>
          </w:p>
        </w:tc>
        <w:tc>
          <w:tcPr>
            <w:tcW w:w="1300" w:type="dxa"/>
          </w:tcPr>
          <w:p w14:paraId="735ADD7C" w14:textId="77777777" w:rsidR="002712FA" w:rsidRDefault="00000000">
            <w:pPr>
              <w:spacing w:before="40" w:after="80"/>
            </w:pPr>
            <w:r>
              <w:rPr>
                <w:b/>
              </w:rPr>
              <w:t>Yes</w:t>
            </w:r>
            <w:r>
              <w:t>, 1 or more</w:t>
            </w:r>
          </w:p>
        </w:tc>
        <w:tc>
          <w:tcPr>
            <w:tcW w:w="3810" w:type="dxa"/>
          </w:tcPr>
          <w:p w14:paraId="7FEFC0CC" w14:textId="77777777" w:rsidR="002712FA" w:rsidRDefault="00000000">
            <w:pPr>
              <w:spacing w:before="40" w:after="80"/>
            </w:pPr>
            <w:r>
              <w:t>Orders to authorize. All of the same patient and facility.</w:t>
            </w:r>
          </w:p>
        </w:tc>
      </w:tr>
      <w:tr w:rsidR="002712FA" w14:paraId="2AA61CFA" w14:textId="77777777">
        <w:trPr>
          <w:cantSplit/>
        </w:trPr>
        <w:tc>
          <w:tcPr>
            <w:tcW w:w="3250" w:type="dxa"/>
          </w:tcPr>
          <w:p w14:paraId="27EC7DE9" w14:textId="77777777" w:rsidR="002712FA" w:rsidRDefault="00000000">
            <w:pPr>
              <w:spacing w:before="40" w:after="80"/>
            </w:pPr>
            <w:r>
              <w:rPr>
                <w:rStyle w:val="CodeChar"/>
              </w:rPr>
              <w:t>coverageId</w:t>
            </w:r>
          </w:p>
        </w:tc>
        <w:tc>
          <w:tcPr>
            <w:tcW w:w="1000" w:type="dxa"/>
          </w:tcPr>
          <w:p w14:paraId="36A726D1" w14:textId="77777777" w:rsidR="002712FA" w:rsidRDefault="00000000">
            <w:pPr>
              <w:spacing w:before="40" w:after="80"/>
            </w:pPr>
            <w:r>
              <w:t>text</w:t>
            </w:r>
          </w:p>
        </w:tc>
        <w:tc>
          <w:tcPr>
            <w:tcW w:w="1300" w:type="dxa"/>
          </w:tcPr>
          <w:p w14:paraId="4588EB3B" w14:textId="77777777" w:rsidR="002712FA" w:rsidRDefault="00000000">
            <w:pPr>
              <w:spacing w:before="40" w:after="80"/>
            </w:pPr>
            <w:r>
              <w:t>No</w:t>
            </w:r>
          </w:p>
        </w:tc>
        <w:tc>
          <w:tcPr>
            <w:tcW w:w="3810" w:type="dxa"/>
          </w:tcPr>
          <w:p w14:paraId="30B4FEF7" w14:textId="77777777" w:rsidR="002712FA" w:rsidRDefault="00000000">
            <w:pPr>
              <w:spacing w:before="40" w:after="80"/>
            </w:pPr>
            <w:r>
              <w:t>Insurance to use. Empty = the orders' insurance, else the only active one.</w:t>
            </w:r>
          </w:p>
        </w:tc>
      </w:tr>
      <w:tr w:rsidR="002712FA" w14:paraId="375F1B7A" w14:textId="77777777">
        <w:trPr>
          <w:cantSplit/>
        </w:trPr>
        <w:tc>
          <w:tcPr>
            <w:tcW w:w="3250" w:type="dxa"/>
          </w:tcPr>
          <w:p w14:paraId="41B27518" w14:textId="77777777" w:rsidR="002712FA" w:rsidRDefault="00000000">
            <w:pPr>
              <w:spacing w:before="40" w:after="80"/>
            </w:pPr>
            <w:r>
              <w:rPr>
                <w:rStyle w:val="CodeChar"/>
              </w:rPr>
              <w:t>priority</w:t>
            </w:r>
          </w:p>
        </w:tc>
        <w:tc>
          <w:tcPr>
            <w:tcW w:w="1000" w:type="dxa"/>
          </w:tcPr>
          <w:p w14:paraId="7642DE20" w14:textId="77777777" w:rsidR="002712FA" w:rsidRDefault="00000000">
            <w:pPr>
              <w:spacing w:before="40" w:after="80"/>
            </w:pPr>
            <w:r>
              <w:t>text</w:t>
            </w:r>
          </w:p>
        </w:tc>
        <w:tc>
          <w:tcPr>
            <w:tcW w:w="1300" w:type="dxa"/>
          </w:tcPr>
          <w:p w14:paraId="7E506B9B" w14:textId="77777777" w:rsidR="002712FA" w:rsidRDefault="00000000">
            <w:pPr>
              <w:spacing w:before="40" w:after="80"/>
            </w:pPr>
            <w:r>
              <w:t>No</w:t>
            </w:r>
          </w:p>
        </w:tc>
        <w:tc>
          <w:tcPr>
            <w:tcW w:w="3810" w:type="dxa"/>
          </w:tcPr>
          <w:p w14:paraId="6E3D0E6B" w14:textId="77777777" w:rsidR="002712FA" w:rsidRDefault="00000000">
            <w:pPr>
              <w:spacing w:before="40" w:after="80"/>
            </w:pPr>
            <w:r>
              <w:rPr>
                <w:rStyle w:val="CodeChar"/>
              </w:rPr>
              <w:t>routine</w:t>
            </w:r>
            <w:r>
              <w:t xml:space="preserve"> (default) or </w:t>
            </w:r>
            <w:r>
              <w:rPr>
                <w:rStyle w:val="CodeChar"/>
              </w:rPr>
              <w:t>urgent</w:t>
            </w:r>
          </w:p>
        </w:tc>
      </w:tr>
      <w:tr w:rsidR="002712FA" w14:paraId="609BF974" w14:textId="77777777">
        <w:trPr>
          <w:cantSplit/>
        </w:trPr>
        <w:tc>
          <w:tcPr>
            <w:tcW w:w="3250" w:type="dxa"/>
          </w:tcPr>
          <w:p w14:paraId="56ADF3DB" w14:textId="77777777" w:rsidR="002712FA" w:rsidRDefault="00000000">
            <w:pPr>
              <w:spacing w:before="40" w:after="80"/>
            </w:pPr>
            <w:r>
              <w:rPr>
                <w:rStyle w:val="CodeChar"/>
              </w:rPr>
              <w:t>requestType</w:t>
            </w:r>
          </w:p>
        </w:tc>
        <w:tc>
          <w:tcPr>
            <w:tcW w:w="1000" w:type="dxa"/>
          </w:tcPr>
          <w:p w14:paraId="6A70FEE9" w14:textId="77777777" w:rsidR="002712FA" w:rsidRDefault="00000000">
            <w:pPr>
              <w:spacing w:before="40" w:after="80"/>
            </w:pPr>
            <w:r>
              <w:t>text</w:t>
            </w:r>
          </w:p>
        </w:tc>
        <w:tc>
          <w:tcPr>
            <w:tcW w:w="1300" w:type="dxa"/>
          </w:tcPr>
          <w:p w14:paraId="0BF00F22" w14:textId="77777777" w:rsidR="002712FA" w:rsidRDefault="00000000">
            <w:pPr>
              <w:spacing w:before="40" w:after="80"/>
            </w:pPr>
            <w:r>
              <w:t>No</w:t>
            </w:r>
          </w:p>
        </w:tc>
        <w:tc>
          <w:tcPr>
            <w:tcW w:w="3810" w:type="dxa"/>
          </w:tcPr>
          <w:p w14:paraId="138140B4" w14:textId="77777777" w:rsidR="002712FA" w:rsidRDefault="00000000">
            <w:pPr>
              <w:spacing w:before="40" w:after="80"/>
            </w:pPr>
            <w:r>
              <w:rPr>
                <w:rStyle w:val="CodeChar"/>
              </w:rPr>
              <w:t>new</w:t>
            </w:r>
            <w:r>
              <w:t xml:space="preserve"> (default) or </w:t>
            </w:r>
            <w:r>
              <w:rPr>
                <w:rStyle w:val="CodeChar"/>
              </w:rPr>
              <w:t>renewal</w:t>
            </w:r>
          </w:p>
        </w:tc>
      </w:tr>
      <w:tr w:rsidR="002712FA" w14:paraId="2FA92ED0" w14:textId="77777777">
        <w:trPr>
          <w:cantSplit/>
        </w:trPr>
        <w:tc>
          <w:tcPr>
            <w:tcW w:w="3250" w:type="dxa"/>
          </w:tcPr>
          <w:p w14:paraId="5ABDBC98" w14:textId="77777777" w:rsidR="002712FA" w:rsidRDefault="00000000">
            <w:pPr>
              <w:spacing w:before="40" w:after="80"/>
            </w:pPr>
            <w:r>
              <w:rPr>
                <w:rStyle w:val="CodeChar"/>
              </w:rPr>
              <w:t>previousAuthorizationNumber</w:t>
            </w:r>
          </w:p>
        </w:tc>
        <w:tc>
          <w:tcPr>
            <w:tcW w:w="1000" w:type="dxa"/>
          </w:tcPr>
          <w:p w14:paraId="3BF8EACF" w14:textId="77777777" w:rsidR="002712FA" w:rsidRDefault="00000000">
            <w:pPr>
              <w:spacing w:before="40" w:after="80"/>
            </w:pPr>
            <w:r>
              <w:t>text</w:t>
            </w:r>
          </w:p>
        </w:tc>
        <w:tc>
          <w:tcPr>
            <w:tcW w:w="1300" w:type="dxa"/>
          </w:tcPr>
          <w:p w14:paraId="5754EE00" w14:textId="77777777" w:rsidR="002712FA" w:rsidRDefault="00000000">
            <w:pPr>
              <w:spacing w:before="40" w:after="80"/>
            </w:pPr>
            <w:r>
              <w:t>No</w:t>
            </w:r>
          </w:p>
        </w:tc>
        <w:tc>
          <w:tcPr>
            <w:tcW w:w="3810" w:type="dxa"/>
          </w:tcPr>
          <w:p w14:paraId="703B57EE" w14:textId="77777777" w:rsidR="002712FA" w:rsidRDefault="00000000">
            <w:pPr>
              <w:spacing w:before="40" w:after="80"/>
            </w:pPr>
            <w:r>
              <w:t>Authorization being renewed</w:t>
            </w:r>
          </w:p>
        </w:tc>
      </w:tr>
      <w:tr w:rsidR="002712FA" w14:paraId="1B3243AA" w14:textId="77777777">
        <w:trPr>
          <w:cantSplit/>
        </w:trPr>
        <w:tc>
          <w:tcPr>
            <w:tcW w:w="3250" w:type="dxa"/>
          </w:tcPr>
          <w:p w14:paraId="0875A407" w14:textId="77777777" w:rsidR="002712FA" w:rsidRDefault="00000000">
            <w:pPr>
              <w:spacing w:before="40" w:after="80"/>
            </w:pPr>
            <w:r>
              <w:rPr>
                <w:rStyle w:val="CodeChar"/>
              </w:rPr>
              <w:t>previousServiceStart</w:t>
            </w:r>
            <w:r>
              <w:t xml:space="preserve">, </w:t>
            </w:r>
            <w:r>
              <w:rPr>
                <w:rStyle w:val="CodeChar"/>
              </w:rPr>
              <w:t>previousServiceEnd</w:t>
            </w:r>
          </w:p>
        </w:tc>
        <w:tc>
          <w:tcPr>
            <w:tcW w:w="1000" w:type="dxa"/>
          </w:tcPr>
          <w:p w14:paraId="24225871" w14:textId="77777777" w:rsidR="002712FA" w:rsidRDefault="00000000">
            <w:pPr>
              <w:spacing w:before="40" w:after="80"/>
            </w:pPr>
            <w:r>
              <w:t>date</w:t>
            </w:r>
          </w:p>
        </w:tc>
        <w:tc>
          <w:tcPr>
            <w:tcW w:w="1300" w:type="dxa"/>
          </w:tcPr>
          <w:p w14:paraId="54A7ADDB" w14:textId="77777777" w:rsidR="002712FA" w:rsidRDefault="00000000">
            <w:pPr>
              <w:spacing w:before="40" w:after="80"/>
            </w:pPr>
            <w:r>
              <w:t>No</w:t>
            </w:r>
          </w:p>
        </w:tc>
        <w:tc>
          <w:tcPr>
            <w:tcW w:w="3810" w:type="dxa"/>
          </w:tcPr>
          <w:p w14:paraId="3FC59D59" w14:textId="77777777" w:rsidR="002712FA" w:rsidRDefault="00000000">
            <w:pPr>
              <w:spacing w:before="40" w:after="80"/>
            </w:pPr>
            <w:r>
              <w:t>Dates of the previous authorization</w:t>
            </w:r>
          </w:p>
        </w:tc>
      </w:tr>
      <w:tr w:rsidR="002712FA" w14:paraId="7AF23387" w14:textId="77777777">
        <w:trPr>
          <w:cantSplit/>
        </w:trPr>
        <w:tc>
          <w:tcPr>
            <w:tcW w:w="3250" w:type="dxa"/>
          </w:tcPr>
          <w:p w14:paraId="725A8C8C" w14:textId="77777777" w:rsidR="002712FA" w:rsidRDefault="00000000">
            <w:pPr>
              <w:spacing w:before="40" w:after="80"/>
            </w:pPr>
            <w:r>
              <w:rPr>
                <w:rStyle w:val="CodeChar"/>
              </w:rPr>
              <w:t>previousTreatments</w:t>
            </w:r>
          </w:p>
        </w:tc>
        <w:tc>
          <w:tcPr>
            <w:tcW w:w="1000" w:type="dxa"/>
          </w:tcPr>
          <w:p w14:paraId="16CED51E" w14:textId="77777777" w:rsidR="002712FA" w:rsidRDefault="00000000">
            <w:pPr>
              <w:spacing w:before="40" w:after="80"/>
            </w:pPr>
            <w:r>
              <w:t>number</w:t>
            </w:r>
          </w:p>
        </w:tc>
        <w:tc>
          <w:tcPr>
            <w:tcW w:w="1300" w:type="dxa"/>
          </w:tcPr>
          <w:p w14:paraId="17D295ED" w14:textId="77777777" w:rsidR="002712FA" w:rsidRDefault="00000000">
            <w:pPr>
              <w:spacing w:before="40" w:after="80"/>
            </w:pPr>
            <w:r>
              <w:t>No</w:t>
            </w:r>
          </w:p>
        </w:tc>
        <w:tc>
          <w:tcPr>
            <w:tcW w:w="3810" w:type="dxa"/>
          </w:tcPr>
          <w:p w14:paraId="04CE5727" w14:textId="77777777" w:rsidR="002712FA" w:rsidRDefault="00000000">
            <w:pPr>
              <w:spacing w:before="40" w:after="80"/>
            </w:pPr>
            <w:r>
              <w:t>Treatments given before (0 or more)</w:t>
            </w:r>
          </w:p>
        </w:tc>
      </w:tr>
      <w:tr w:rsidR="002712FA" w14:paraId="585E7C12" w14:textId="77777777">
        <w:trPr>
          <w:cantSplit/>
        </w:trPr>
        <w:tc>
          <w:tcPr>
            <w:tcW w:w="3250" w:type="dxa"/>
          </w:tcPr>
          <w:p w14:paraId="38AFC35F" w14:textId="77777777" w:rsidR="002712FA" w:rsidRDefault="00000000">
            <w:pPr>
              <w:spacing w:before="40" w:after="80"/>
            </w:pPr>
            <w:r>
              <w:rPr>
                <w:rStyle w:val="CodeChar"/>
              </w:rPr>
              <w:t>patientType</w:t>
            </w:r>
          </w:p>
        </w:tc>
        <w:tc>
          <w:tcPr>
            <w:tcW w:w="1000" w:type="dxa"/>
          </w:tcPr>
          <w:p w14:paraId="49E6DAC5" w14:textId="77777777" w:rsidR="002712FA" w:rsidRDefault="00000000">
            <w:pPr>
              <w:spacing w:before="40" w:after="80"/>
            </w:pPr>
            <w:r>
              <w:t>text</w:t>
            </w:r>
          </w:p>
        </w:tc>
        <w:tc>
          <w:tcPr>
            <w:tcW w:w="1300" w:type="dxa"/>
          </w:tcPr>
          <w:p w14:paraId="38638771" w14:textId="77777777" w:rsidR="002712FA" w:rsidRDefault="00000000">
            <w:pPr>
              <w:spacing w:before="40" w:after="80"/>
            </w:pPr>
            <w:r>
              <w:t>No</w:t>
            </w:r>
          </w:p>
        </w:tc>
        <w:tc>
          <w:tcPr>
            <w:tcW w:w="3810" w:type="dxa"/>
          </w:tcPr>
          <w:p w14:paraId="5D4FC5A7" w14:textId="77777777" w:rsidR="002712FA" w:rsidRDefault="00000000">
            <w:pPr>
              <w:spacing w:before="40" w:after="80"/>
            </w:pPr>
            <w:r>
              <w:rPr>
                <w:rStyle w:val="CodeChar"/>
              </w:rPr>
              <w:t>permanent</w:t>
            </w:r>
            <w:r>
              <w:t xml:space="preserve"> (default) or </w:t>
            </w:r>
            <w:r>
              <w:rPr>
                <w:rStyle w:val="CodeChar"/>
              </w:rPr>
              <w:t>transient</w:t>
            </w:r>
          </w:p>
        </w:tc>
      </w:tr>
      <w:tr w:rsidR="002712FA" w14:paraId="10D55C2B" w14:textId="77777777">
        <w:trPr>
          <w:cantSplit/>
        </w:trPr>
        <w:tc>
          <w:tcPr>
            <w:tcW w:w="3250" w:type="dxa"/>
          </w:tcPr>
          <w:p w14:paraId="3BCAA7AA" w14:textId="77777777" w:rsidR="002712FA" w:rsidRDefault="00000000">
            <w:pPr>
              <w:spacing w:before="40" w:after="80"/>
            </w:pPr>
            <w:r>
              <w:rPr>
                <w:rStyle w:val="CodeChar"/>
              </w:rPr>
              <w:t>referringPractitionerId</w:t>
            </w:r>
          </w:p>
        </w:tc>
        <w:tc>
          <w:tcPr>
            <w:tcW w:w="1000" w:type="dxa"/>
          </w:tcPr>
          <w:p w14:paraId="688EF887" w14:textId="77777777" w:rsidR="002712FA" w:rsidRDefault="00000000">
            <w:pPr>
              <w:spacing w:before="40" w:after="80"/>
            </w:pPr>
            <w:r>
              <w:t>text</w:t>
            </w:r>
          </w:p>
        </w:tc>
        <w:tc>
          <w:tcPr>
            <w:tcW w:w="1300" w:type="dxa"/>
          </w:tcPr>
          <w:p w14:paraId="4FE12FBB" w14:textId="77777777" w:rsidR="002712FA" w:rsidRDefault="00000000">
            <w:pPr>
              <w:spacing w:before="40" w:after="80"/>
            </w:pPr>
            <w:r>
              <w:t>No</w:t>
            </w:r>
          </w:p>
        </w:tc>
        <w:tc>
          <w:tcPr>
            <w:tcW w:w="3810" w:type="dxa"/>
          </w:tcPr>
          <w:p w14:paraId="0CF0E6DD" w14:textId="77777777" w:rsidR="002712FA" w:rsidRDefault="00000000">
            <w:pPr>
              <w:spacing w:before="40" w:after="80"/>
            </w:pPr>
            <w:r>
              <w:t>Referring physician</w:t>
            </w:r>
          </w:p>
        </w:tc>
      </w:tr>
      <w:tr w:rsidR="002712FA" w14:paraId="2B964506" w14:textId="77777777">
        <w:trPr>
          <w:cantSplit/>
        </w:trPr>
        <w:tc>
          <w:tcPr>
            <w:tcW w:w="3250" w:type="dxa"/>
          </w:tcPr>
          <w:p w14:paraId="643D93B8" w14:textId="77777777" w:rsidR="002712FA" w:rsidRDefault="00000000">
            <w:pPr>
              <w:spacing w:before="40" w:after="80"/>
            </w:pPr>
            <w:r>
              <w:rPr>
                <w:rStyle w:val="CodeChar"/>
              </w:rPr>
              <w:t>questionnaireResponseIds</w:t>
            </w:r>
          </w:p>
        </w:tc>
        <w:tc>
          <w:tcPr>
            <w:tcW w:w="1000" w:type="dxa"/>
          </w:tcPr>
          <w:p w14:paraId="2958D93B" w14:textId="77777777" w:rsidR="002712FA" w:rsidRDefault="00000000">
            <w:pPr>
              <w:spacing w:before="40" w:after="80"/>
            </w:pPr>
            <w:r>
              <w:t>list</w:t>
            </w:r>
          </w:p>
        </w:tc>
        <w:tc>
          <w:tcPr>
            <w:tcW w:w="1300" w:type="dxa"/>
          </w:tcPr>
          <w:p w14:paraId="509268AD" w14:textId="77777777" w:rsidR="002712FA" w:rsidRDefault="00000000">
            <w:pPr>
              <w:spacing w:before="40" w:after="80"/>
            </w:pPr>
            <w:r>
              <w:t>No</w:t>
            </w:r>
          </w:p>
        </w:tc>
        <w:tc>
          <w:tcPr>
            <w:tcW w:w="3810" w:type="dxa"/>
          </w:tcPr>
          <w:p w14:paraId="1BC69030" w14:textId="77777777" w:rsidR="002712FA" w:rsidRDefault="00000000">
            <w:pPr>
              <w:spacing w:before="40" w:after="80"/>
            </w:pPr>
            <w:r>
              <w:t>Extra DTR forms. Completed forms of the orders are added automatically.</w:t>
            </w:r>
          </w:p>
        </w:tc>
      </w:tr>
      <w:tr w:rsidR="002712FA" w14:paraId="3534FA86" w14:textId="77777777">
        <w:trPr>
          <w:cantSplit/>
        </w:trPr>
        <w:tc>
          <w:tcPr>
            <w:tcW w:w="3250" w:type="dxa"/>
          </w:tcPr>
          <w:p w14:paraId="3EE2CAE0" w14:textId="77777777" w:rsidR="002712FA" w:rsidRDefault="00000000">
            <w:pPr>
              <w:spacing w:before="40" w:after="80"/>
            </w:pPr>
            <w:r>
              <w:rPr>
                <w:rStyle w:val="CodeChar"/>
              </w:rPr>
              <w:t>documentIds</w:t>
            </w:r>
          </w:p>
        </w:tc>
        <w:tc>
          <w:tcPr>
            <w:tcW w:w="1000" w:type="dxa"/>
          </w:tcPr>
          <w:p w14:paraId="1D8DC918" w14:textId="77777777" w:rsidR="002712FA" w:rsidRDefault="00000000">
            <w:pPr>
              <w:spacing w:before="40" w:after="80"/>
            </w:pPr>
            <w:r>
              <w:t>list</w:t>
            </w:r>
          </w:p>
        </w:tc>
        <w:tc>
          <w:tcPr>
            <w:tcW w:w="1300" w:type="dxa"/>
          </w:tcPr>
          <w:p w14:paraId="63686FC3" w14:textId="77777777" w:rsidR="002712FA" w:rsidRDefault="00000000">
            <w:pPr>
              <w:spacing w:before="40" w:after="80"/>
            </w:pPr>
            <w:r>
              <w:t>No</w:t>
            </w:r>
          </w:p>
        </w:tc>
        <w:tc>
          <w:tcPr>
            <w:tcW w:w="3810" w:type="dxa"/>
          </w:tcPr>
          <w:p w14:paraId="38948812" w14:textId="77777777" w:rsidR="002712FA" w:rsidRDefault="00000000">
            <w:pPr>
              <w:spacing w:before="40" w:after="80"/>
            </w:pPr>
            <w:r>
              <w:t>EHR documents to attach. The file is embedded.</w:t>
            </w:r>
          </w:p>
        </w:tc>
      </w:tr>
      <w:tr w:rsidR="002712FA" w14:paraId="6E88DD22" w14:textId="77777777">
        <w:trPr>
          <w:cantSplit/>
        </w:trPr>
        <w:tc>
          <w:tcPr>
            <w:tcW w:w="3250" w:type="dxa"/>
          </w:tcPr>
          <w:p w14:paraId="4C7BB44E" w14:textId="77777777" w:rsidR="002712FA" w:rsidRDefault="00000000">
            <w:pPr>
              <w:spacing w:before="40" w:after="80"/>
            </w:pPr>
            <w:r>
              <w:rPr>
                <w:rStyle w:val="CodeChar"/>
              </w:rPr>
              <w:t>notes</w:t>
            </w:r>
          </w:p>
        </w:tc>
        <w:tc>
          <w:tcPr>
            <w:tcW w:w="1000" w:type="dxa"/>
          </w:tcPr>
          <w:p w14:paraId="40C0F512" w14:textId="77777777" w:rsidR="002712FA" w:rsidRDefault="00000000">
            <w:pPr>
              <w:spacing w:before="40" w:after="80"/>
            </w:pPr>
            <w:r>
              <w:t>text</w:t>
            </w:r>
          </w:p>
        </w:tc>
        <w:tc>
          <w:tcPr>
            <w:tcW w:w="1300" w:type="dxa"/>
          </w:tcPr>
          <w:p w14:paraId="45867A1F" w14:textId="77777777" w:rsidR="002712FA" w:rsidRDefault="00000000">
            <w:pPr>
              <w:spacing w:before="40" w:after="80"/>
            </w:pPr>
            <w:r>
              <w:t>No</w:t>
            </w:r>
          </w:p>
        </w:tc>
        <w:tc>
          <w:tcPr>
            <w:tcW w:w="3810" w:type="dxa"/>
          </w:tcPr>
          <w:p w14:paraId="5307D525" w14:textId="77777777" w:rsidR="002712FA" w:rsidRDefault="00000000">
            <w:pPr>
              <w:spacing w:before="40" w:after="80"/>
            </w:pPr>
            <w:r>
              <w:t>Note for the reviewer. First 264 characters are sent.</w:t>
            </w:r>
          </w:p>
        </w:tc>
      </w:tr>
    </w:tbl>
    <w:p w14:paraId="13984263" w14:textId="77777777" w:rsidR="002712FA" w:rsidRDefault="00000000">
      <w:r>
        <w:t>Optional values that the EHR does not have are left out. Member id, facility NPI and practitioner NPI are also optional in FHIR R4: the request is sent without them.</w:t>
      </w:r>
    </w:p>
    <w:p w14:paraId="53378C22" w14:textId="77777777" w:rsidR="002712FA" w:rsidRDefault="00000000">
      <w:pPr>
        <w:pStyle w:val="Heading3"/>
      </w:pPr>
      <w:r>
        <w:t>5.2 Example</w:t>
      </w:r>
    </w:p>
    <w:p w14:paraId="1507C8B9" w14:textId="77777777" w:rsidR="002712FA" w:rsidRDefault="00000000">
      <w:pPr>
        <w:pStyle w:val="Code"/>
        <w:spacing w:after="160"/>
      </w:pPr>
      <w:r>
        <w:t>{</w:t>
      </w:r>
      <w:r>
        <w:br/>
        <w:t xml:space="preserve">  "requestId": "PA-2026-0001",</w:t>
      </w:r>
      <w:r>
        <w:br/>
        <w:t xml:space="preserve">  "payerName": "MockPayer",</w:t>
      </w:r>
      <w:r>
        <w:br/>
        <w:t xml:space="preserve">  "patientId": "pat-1",</w:t>
      </w:r>
      <w:r>
        <w:br/>
        <w:t xml:space="preserve">  "orderLocationCode": "loc-main",</w:t>
      </w:r>
      <w:r>
        <w:br/>
        <w:t xml:space="preserve">  "requestingPractitionerId": "1234567893",</w:t>
      </w:r>
      <w:r>
        <w:br/>
        <w:t xml:space="preserve">  "orderIds": ["ord-1-hd"],</w:t>
      </w:r>
      <w:r>
        <w:br/>
        <w:t xml:space="preserve">  "priority": "routine",</w:t>
      </w:r>
      <w:r>
        <w:br/>
        <w:t xml:space="preserve">  "documentIds": ["doc-1-labs"],</w:t>
      </w:r>
      <w:r>
        <w:br/>
        <w:t xml:space="preserve">  "notes": "Patient started hemodialysis on 2026-09-01."</w:t>
      </w:r>
      <w:r>
        <w:br/>
        <w:t>}</w:t>
      </w:r>
    </w:p>
    <w:p w14:paraId="66AC28E9" w14:textId="77777777" w:rsidR="002712FA" w:rsidRDefault="00000000">
      <w:pPr>
        <w:pStyle w:val="Heading3"/>
      </w:pPr>
      <w:r>
        <w:lastRenderedPageBreak/>
        <w:t>5.3 Response 201</w:t>
      </w:r>
    </w:p>
    <w:p w14:paraId="75AA6C53" w14:textId="77777777" w:rsidR="002712FA" w:rsidRDefault="00000000">
      <w:r>
        <w:t xml:space="preserve">One decision object (section 6). 201 means accepted, not approved: read </w:t>
      </w:r>
      <w:r>
        <w:rPr>
          <w:rStyle w:val="CodeChar"/>
        </w:rPr>
        <w:t>overallStatus</w:t>
      </w:r>
      <w:r>
        <w:t>.</w:t>
      </w:r>
    </w:p>
    <w:p w14:paraId="260AABC2" w14:textId="77777777" w:rsidR="002712FA" w:rsidRDefault="00000000">
      <w:r>
        <w:t xml:space="preserve">When the payer rejects the request, the status is 422 or 502 and the body is a decision object with </w:t>
      </w:r>
      <w:r>
        <w:rPr>
          <w:rStyle w:val="CodeChar"/>
        </w:rPr>
        <w:t>overallStatus</w:t>
      </w:r>
      <w:r>
        <w:t xml:space="preserve"> = </w:t>
      </w:r>
      <w:r>
        <w:rPr>
          <w:rStyle w:val="CodeChar"/>
        </w:rPr>
        <w:t>error</w:t>
      </w:r>
      <w:r>
        <w:t xml:space="preserve"> and the payer's messages in </w:t>
      </w:r>
      <w:r>
        <w:rPr>
          <w:rStyle w:val="CodeChar"/>
        </w:rPr>
        <w:t>errors</w:t>
      </w:r>
      <w:r>
        <w:t>.</w:t>
      </w:r>
    </w:p>
    <w:p w14:paraId="026BF1D8" w14:textId="77777777" w:rsidR="002712FA" w:rsidRDefault="00000000">
      <w:pPr>
        <w:pStyle w:val="Heading3"/>
      </w:pPr>
      <w:r>
        <w:t>5.4 Errors</w:t>
      </w:r>
    </w:p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</w:tblPr>
      <w:tblGrid>
        <w:gridCol w:w="1200"/>
        <w:gridCol w:w="8160"/>
      </w:tblGrid>
      <w:tr w:rsidR="002712FA" w14:paraId="09894E3E" w14:textId="77777777">
        <w:trPr>
          <w:cantSplit/>
          <w:tblHeader/>
        </w:trPr>
        <w:tc>
          <w:tcPr>
            <w:tcW w:w="1200" w:type="dxa"/>
            <w:shd w:val="clear" w:color="auto" w:fill="F2F2F2"/>
          </w:tcPr>
          <w:p w14:paraId="0229A013" w14:textId="77777777" w:rsidR="002712FA" w:rsidRDefault="00000000">
            <w:pPr>
              <w:spacing w:before="40" w:after="80"/>
            </w:pPr>
            <w:r>
              <w:t>Status</w:t>
            </w:r>
          </w:p>
        </w:tc>
        <w:tc>
          <w:tcPr>
            <w:tcW w:w="8160" w:type="dxa"/>
            <w:shd w:val="clear" w:color="auto" w:fill="F2F2F2"/>
          </w:tcPr>
          <w:p w14:paraId="11EE99A7" w14:textId="77777777" w:rsidR="002712FA" w:rsidRDefault="00000000">
            <w:pPr>
              <w:spacing w:before="40" w:after="80"/>
            </w:pPr>
            <w:r>
              <w:t>When</w:t>
            </w:r>
          </w:p>
        </w:tc>
      </w:tr>
      <w:tr w:rsidR="002712FA" w14:paraId="3A4B8E8D" w14:textId="77777777">
        <w:trPr>
          <w:cantSplit/>
        </w:trPr>
        <w:tc>
          <w:tcPr>
            <w:tcW w:w="1200" w:type="dxa"/>
          </w:tcPr>
          <w:p w14:paraId="738B63AD" w14:textId="77777777" w:rsidR="002712FA" w:rsidRDefault="00000000">
            <w:pPr>
              <w:spacing w:before="40" w:after="80"/>
            </w:pPr>
            <w:r>
              <w:t>400</w:t>
            </w:r>
          </w:p>
        </w:tc>
        <w:tc>
          <w:tcPr>
            <w:tcW w:w="8160" w:type="dxa"/>
          </w:tcPr>
          <w:p w14:paraId="457BD29C" w14:textId="77777777" w:rsidR="002712FA" w:rsidRDefault="00000000">
            <w:pPr>
              <w:spacing w:before="40" w:after="80"/>
            </w:pPr>
            <w:r>
              <w:t xml:space="preserve">Invalid JSON, a required property missing, a wrong value, unknown </w:t>
            </w:r>
            <w:r>
              <w:rPr>
                <w:rStyle w:val="CodeChar"/>
              </w:rPr>
              <w:t>payerName</w:t>
            </w:r>
            <w:r>
              <w:t xml:space="preserve">, an order of another patient, or orders at another facility than </w:t>
            </w:r>
            <w:r>
              <w:rPr>
                <w:rStyle w:val="CodeChar"/>
              </w:rPr>
              <w:t>orderLocationCode</w:t>
            </w:r>
          </w:p>
        </w:tc>
      </w:tr>
      <w:tr w:rsidR="002712FA" w14:paraId="0F182568" w14:textId="77777777">
        <w:trPr>
          <w:cantSplit/>
        </w:trPr>
        <w:tc>
          <w:tcPr>
            <w:tcW w:w="1200" w:type="dxa"/>
          </w:tcPr>
          <w:p w14:paraId="7FA895EE" w14:textId="77777777" w:rsidR="002712FA" w:rsidRDefault="00000000">
            <w:pPr>
              <w:spacing w:before="40" w:after="80"/>
            </w:pPr>
            <w:r>
              <w:t>404</w:t>
            </w:r>
          </w:p>
        </w:tc>
        <w:tc>
          <w:tcPr>
            <w:tcW w:w="8160" w:type="dxa"/>
          </w:tcPr>
          <w:p w14:paraId="018CBC15" w14:textId="77777777" w:rsidR="002712FA" w:rsidRDefault="00000000">
            <w:pPr>
              <w:spacing w:before="40" w:after="80"/>
            </w:pPr>
            <w:r>
              <w:t>Patient, order, location, practitioner, form or document not found</w:t>
            </w:r>
          </w:p>
        </w:tc>
      </w:tr>
      <w:tr w:rsidR="002712FA" w14:paraId="66CE8A16" w14:textId="77777777">
        <w:trPr>
          <w:cantSplit/>
        </w:trPr>
        <w:tc>
          <w:tcPr>
            <w:tcW w:w="1200" w:type="dxa"/>
          </w:tcPr>
          <w:p w14:paraId="2C5FCDF7" w14:textId="77777777" w:rsidR="002712FA" w:rsidRDefault="00000000">
            <w:pPr>
              <w:spacing w:before="40" w:after="80"/>
            </w:pPr>
            <w:r>
              <w:t>409</w:t>
            </w:r>
          </w:p>
        </w:tc>
        <w:tc>
          <w:tcPr>
            <w:tcW w:w="8160" w:type="dxa"/>
          </w:tcPr>
          <w:p w14:paraId="726D5122" w14:textId="77777777" w:rsidR="002712FA" w:rsidRDefault="00000000">
            <w:pPr>
              <w:spacing w:before="40" w:after="80"/>
            </w:pPr>
            <w:r>
              <w:rPr>
                <w:rStyle w:val="CodeChar"/>
              </w:rPr>
              <w:t>requestId</w:t>
            </w:r>
            <w:r>
              <w:t xml:space="preserve"> already submitted</w:t>
            </w:r>
          </w:p>
        </w:tc>
      </w:tr>
      <w:tr w:rsidR="002712FA" w14:paraId="2B42F096" w14:textId="77777777">
        <w:trPr>
          <w:cantSplit/>
        </w:trPr>
        <w:tc>
          <w:tcPr>
            <w:tcW w:w="1200" w:type="dxa"/>
          </w:tcPr>
          <w:p w14:paraId="1C945279" w14:textId="77777777" w:rsidR="002712FA" w:rsidRDefault="00000000">
            <w:pPr>
              <w:spacing w:before="40" w:after="80"/>
            </w:pPr>
            <w:r>
              <w:t>422</w:t>
            </w:r>
          </w:p>
        </w:tc>
        <w:tc>
          <w:tcPr>
            <w:tcW w:w="8160" w:type="dxa"/>
          </w:tcPr>
          <w:p w14:paraId="012CB5B1" w14:textId="77777777" w:rsidR="002712FA" w:rsidRDefault="00000000">
            <w:pPr>
              <w:spacing w:before="40" w:after="80"/>
            </w:pPr>
            <w:r>
              <w:t>No active insurance; more than one and none chosen; an order without code; a location without facility; payer rejected the request</w:t>
            </w:r>
          </w:p>
        </w:tc>
      </w:tr>
      <w:tr w:rsidR="002712FA" w14:paraId="499B3A19" w14:textId="77777777">
        <w:trPr>
          <w:cantSplit/>
        </w:trPr>
        <w:tc>
          <w:tcPr>
            <w:tcW w:w="1200" w:type="dxa"/>
          </w:tcPr>
          <w:p w14:paraId="4214878E" w14:textId="77777777" w:rsidR="002712FA" w:rsidRDefault="00000000">
            <w:pPr>
              <w:spacing w:before="40" w:after="80"/>
            </w:pPr>
            <w:r>
              <w:t>502</w:t>
            </w:r>
          </w:p>
        </w:tc>
        <w:tc>
          <w:tcPr>
            <w:tcW w:w="8160" w:type="dxa"/>
          </w:tcPr>
          <w:p w14:paraId="28A1287E" w14:textId="77777777" w:rsidR="002712FA" w:rsidRDefault="00000000">
            <w:pPr>
              <w:spacing w:before="40" w:after="80"/>
            </w:pPr>
            <w:r>
              <w:t>Payer or FHIR API error</w:t>
            </w:r>
          </w:p>
        </w:tc>
      </w:tr>
      <w:tr w:rsidR="002712FA" w14:paraId="06936BEB" w14:textId="77777777">
        <w:trPr>
          <w:cantSplit/>
        </w:trPr>
        <w:tc>
          <w:tcPr>
            <w:tcW w:w="1200" w:type="dxa"/>
          </w:tcPr>
          <w:p w14:paraId="6310A021" w14:textId="77777777" w:rsidR="002712FA" w:rsidRDefault="00000000">
            <w:pPr>
              <w:spacing w:before="40" w:after="80"/>
            </w:pPr>
            <w:r>
              <w:t>503</w:t>
            </w:r>
          </w:p>
        </w:tc>
        <w:tc>
          <w:tcPr>
            <w:tcW w:w="8160" w:type="dxa"/>
          </w:tcPr>
          <w:p w14:paraId="0FDC0408" w14:textId="77777777" w:rsidR="002712FA" w:rsidRDefault="00000000">
            <w:pPr>
              <w:spacing w:before="40" w:after="80"/>
            </w:pPr>
            <w:r>
              <w:t>EHR data API not available</w:t>
            </w:r>
          </w:p>
        </w:tc>
      </w:tr>
      <w:tr w:rsidR="002712FA" w14:paraId="3031DEF6" w14:textId="77777777">
        <w:trPr>
          <w:cantSplit/>
        </w:trPr>
        <w:tc>
          <w:tcPr>
            <w:tcW w:w="1200" w:type="dxa"/>
          </w:tcPr>
          <w:p w14:paraId="609FD502" w14:textId="77777777" w:rsidR="002712FA" w:rsidRDefault="00000000">
            <w:pPr>
              <w:spacing w:before="40" w:after="80"/>
            </w:pPr>
            <w:r>
              <w:t>504</w:t>
            </w:r>
          </w:p>
        </w:tc>
        <w:tc>
          <w:tcPr>
            <w:tcW w:w="8160" w:type="dxa"/>
          </w:tcPr>
          <w:p w14:paraId="6EBBA83B" w14:textId="77777777" w:rsidR="002712FA" w:rsidRDefault="00000000">
            <w:pPr>
              <w:spacing w:before="40" w:after="80"/>
            </w:pPr>
            <w:r>
              <w:t>Payer did not answer in time</w:t>
            </w:r>
          </w:p>
        </w:tc>
      </w:tr>
    </w:tbl>
    <w:p w14:paraId="04436334" w14:textId="77777777" w:rsidR="002712FA" w:rsidRDefault="00000000">
      <w:r>
        <w:t xml:space="preserve">Error body: </w:t>
      </w:r>
      <w:r>
        <w:rPr>
          <w:rStyle w:val="CodeChar"/>
        </w:rPr>
        <w:t>{ "error": "...", "details": ["..."], "traceId": "..." }</w:t>
      </w:r>
    </w:p>
    <w:p w14:paraId="28418195" w14:textId="77777777" w:rsidR="002712FA" w:rsidRDefault="00000000">
      <w:pPr>
        <w:pStyle w:val="Heading2"/>
      </w:pPr>
      <w:r>
        <w:t>6. The decision object</w:t>
      </w:r>
    </w:p>
    <w:p w14:paraId="7414F3BD" w14:textId="77777777" w:rsidR="002712FA" w:rsidRDefault="00000000">
      <w:r>
        <w:t xml:space="preserve">Returned by every PAS API and saved in </w:t>
      </w:r>
      <w:r>
        <w:rPr>
          <w:rStyle w:val="CodeChar"/>
        </w:rPr>
        <w:t>PA_PRIOR_AUTH.DECISION_JSON</w:t>
      </w:r>
      <w:r>
        <w:t>.</w:t>
      </w:r>
    </w:p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</w:tblPr>
      <w:tblGrid>
        <w:gridCol w:w="3400"/>
        <w:gridCol w:w="5960"/>
      </w:tblGrid>
      <w:tr w:rsidR="002712FA" w14:paraId="37271396" w14:textId="77777777">
        <w:trPr>
          <w:cantSplit/>
          <w:tblHeader/>
        </w:trPr>
        <w:tc>
          <w:tcPr>
            <w:tcW w:w="3400" w:type="dxa"/>
            <w:shd w:val="clear" w:color="auto" w:fill="F2F2F2"/>
          </w:tcPr>
          <w:p w14:paraId="62D785DB" w14:textId="77777777" w:rsidR="002712FA" w:rsidRDefault="00000000">
            <w:pPr>
              <w:spacing w:before="40" w:after="80"/>
            </w:pPr>
            <w:r>
              <w:t>Property</w:t>
            </w:r>
          </w:p>
        </w:tc>
        <w:tc>
          <w:tcPr>
            <w:tcW w:w="5960" w:type="dxa"/>
            <w:shd w:val="clear" w:color="auto" w:fill="F2F2F2"/>
          </w:tcPr>
          <w:p w14:paraId="0137077E" w14:textId="77777777" w:rsidR="002712FA" w:rsidRDefault="00000000">
            <w:pPr>
              <w:spacing w:before="40" w:after="80"/>
            </w:pPr>
            <w:r>
              <w:t>Use</w:t>
            </w:r>
          </w:p>
        </w:tc>
      </w:tr>
      <w:tr w:rsidR="002712FA" w14:paraId="6439B6DE" w14:textId="77777777">
        <w:trPr>
          <w:cantSplit/>
        </w:trPr>
        <w:tc>
          <w:tcPr>
            <w:tcW w:w="3400" w:type="dxa"/>
          </w:tcPr>
          <w:p w14:paraId="71273EC7" w14:textId="77777777" w:rsidR="002712FA" w:rsidRDefault="00000000">
            <w:pPr>
              <w:spacing w:before="40" w:after="80"/>
            </w:pPr>
            <w:r>
              <w:rPr>
                <w:rStyle w:val="CodeChar"/>
              </w:rPr>
              <w:t>requestId</w:t>
            </w:r>
            <w:r>
              <w:t xml:space="preserve">, </w:t>
            </w:r>
            <w:r>
              <w:rPr>
                <w:rStyle w:val="CodeChar"/>
              </w:rPr>
              <w:t>payerName</w:t>
            </w:r>
            <w:r>
              <w:t xml:space="preserve">, </w:t>
            </w:r>
            <w:r>
              <w:rPr>
                <w:rStyle w:val="CodeChar"/>
              </w:rPr>
              <w:t>patientId</w:t>
            </w:r>
            <w:r>
              <w:t xml:space="preserve">, </w:t>
            </w:r>
            <w:r>
              <w:rPr>
                <w:rStyle w:val="CodeChar"/>
              </w:rPr>
              <w:t>orderIds</w:t>
            </w:r>
          </w:p>
        </w:tc>
        <w:tc>
          <w:tcPr>
            <w:tcW w:w="5960" w:type="dxa"/>
          </w:tcPr>
          <w:p w14:paraId="09A04312" w14:textId="77777777" w:rsidR="002712FA" w:rsidRDefault="00000000">
            <w:pPr>
              <w:spacing w:before="40" w:after="80"/>
            </w:pPr>
            <w:r>
              <w:t>The request</w:t>
            </w:r>
          </w:p>
        </w:tc>
      </w:tr>
      <w:tr w:rsidR="002712FA" w14:paraId="52D35C0D" w14:textId="77777777">
        <w:trPr>
          <w:cantSplit/>
        </w:trPr>
        <w:tc>
          <w:tcPr>
            <w:tcW w:w="3400" w:type="dxa"/>
          </w:tcPr>
          <w:p w14:paraId="15295EBC" w14:textId="77777777" w:rsidR="002712FA" w:rsidRDefault="00000000">
            <w:pPr>
              <w:spacing w:before="40" w:after="80"/>
            </w:pPr>
            <w:r>
              <w:rPr>
                <w:rStyle w:val="CodeChar"/>
              </w:rPr>
              <w:t>overallStatus</w:t>
            </w:r>
          </w:p>
        </w:tc>
        <w:tc>
          <w:tcPr>
            <w:tcW w:w="5960" w:type="dxa"/>
          </w:tcPr>
          <w:p w14:paraId="6F23FDFA" w14:textId="77777777" w:rsidR="002712FA" w:rsidRDefault="00000000">
            <w:pPr>
              <w:spacing w:before="40" w:after="80"/>
            </w:pPr>
            <w:r>
              <w:t>Decision for the whole request (table below)</w:t>
            </w:r>
          </w:p>
        </w:tc>
      </w:tr>
      <w:tr w:rsidR="002712FA" w14:paraId="320504C1" w14:textId="77777777">
        <w:trPr>
          <w:cantSplit/>
        </w:trPr>
        <w:tc>
          <w:tcPr>
            <w:tcW w:w="3400" w:type="dxa"/>
          </w:tcPr>
          <w:p w14:paraId="117F3EDC" w14:textId="77777777" w:rsidR="002712FA" w:rsidRDefault="00000000">
            <w:pPr>
              <w:spacing w:before="40" w:after="80"/>
            </w:pPr>
            <w:r>
              <w:rPr>
                <w:rStyle w:val="CodeChar"/>
              </w:rPr>
              <w:t>authorizationNumber</w:t>
            </w:r>
          </w:p>
        </w:tc>
        <w:tc>
          <w:tcPr>
            <w:tcW w:w="5960" w:type="dxa"/>
          </w:tcPr>
          <w:p w14:paraId="599B331F" w14:textId="77777777" w:rsidR="002712FA" w:rsidRDefault="00000000">
            <w:pPr>
              <w:spacing w:before="40" w:after="80"/>
            </w:pPr>
            <w:r>
              <w:t>Payer's authorization number. Store it with the orders.</w:t>
            </w:r>
          </w:p>
        </w:tc>
      </w:tr>
      <w:tr w:rsidR="002712FA" w14:paraId="411B0675" w14:textId="77777777">
        <w:trPr>
          <w:cantSplit/>
        </w:trPr>
        <w:tc>
          <w:tcPr>
            <w:tcW w:w="3400" w:type="dxa"/>
          </w:tcPr>
          <w:p w14:paraId="05942773" w14:textId="77777777" w:rsidR="002712FA" w:rsidRDefault="00000000">
            <w:pPr>
              <w:spacing w:before="40" w:after="80"/>
            </w:pPr>
            <w:r>
              <w:rPr>
                <w:rStyle w:val="CodeChar"/>
              </w:rPr>
              <w:t>validFrom</w:t>
            </w:r>
            <w:r>
              <w:t xml:space="preserve">, </w:t>
            </w:r>
            <w:r>
              <w:rPr>
                <w:rStyle w:val="CodeChar"/>
              </w:rPr>
              <w:t>validTo</w:t>
            </w:r>
          </w:p>
        </w:tc>
        <w:tc>
          <w:tcPr>
            <w:tcW w:w="5960" w:type="dxa"/>
          </w:tcPr>
          <w:p w14:paraId="1FBA1742" w14:textId="77777777" w:rsidR="002712FA" w:rsidRDefault="00000000">
            <w:pPr>
              <w:spacing w:before="40" w:after="80"/>
            </w:pPr>
            <w:r>
              <w:t>Period the authorization is valid</w:t>
            </w:r>
          </w:p>
        </w:tc>
      </w:tr>
      <w:tr w:rsidR="002712FA" w14:paraId="5F523E01" w14:textId="77777777">
        <w:trPr>
          <w:cantSplit/>
        </w:trPr>
        <w:tc>
          <w:tcPr>
            <w:tcW w:w="3400" w:type="dxa"/>
          </w:tcPr>
          <w:p w14:paraId="44D39B48" w14:textId="77777777" w:rsidR="002712FA" w:rsidRDefault="00000000">
            <w:pPr>
              <w:spacing w:before="40" w:after="80"/>
            </w:pPr>
            <w:r>
              <w:rPr>
                <w:rStyle w:val="CodeChar"/>
              </w:rPr>
              <w:t>decidedAt</w:t>
            </w:r>
          </w:p>
        </w:tc>
        <w:tc>
          <w:tcPr>
            <w:tcW w:w="5960" w:type="dxa"/>
          </w:tcPr>
          <w:p w14:paraId="04F8FEC3" w14:textId="77777777" w:rsidR="002712FA" w:rsidRDefault="00000000">
            <w:pPr>
              <w:spacing w:before="40" w:after="80"/>
            </w:pPr>
            <w:r>
              <w:t xml:space="preserve">When the final decision arrived; </w:t>
            </w:r>
            <w:r>
              <w:rPr>
                <w:rStyle w:val="CodeChar"/>
              </w:rPr>
              <w:t>null</w:t>
            </w:r>
            <w:r>
              <w:t xml:space="preserve"> while pended</w:t>
            </w:r>
          </w:p>
        </w:tc>
      </w:tr>
      <w:tr w:rsidR="002712FA" w14:paraId="315B5EE4" w14:textId="77777777">
        <w:trPr>
          <w:cantSplit/>
        </w:trPr>
        <w:tc>
          <w:tcPr>
            <w:tcW w:w="3400" w:type="dxa"/>
          </w:tcPr>
          <w:p w14:paraId="71218AEC" w14:textId="77777777" w:rsidR="002712FA" w:rsidRDefault="00000000">
            <w:pPr>
              <w:spacing w:before="40" w:after="80"/>
            </w:pPr>
            <w:r>
              <w:rPr>
                <w:rStyle w:val="CodeChar"/>
              </w:rPr>
              <w:t>decisionDueBy</w:t>
            </w:r>
          </w:p>
        </w:tc>
        <w:tc>
          <w:tcPr>
            <w:tcW w:w="5960" w:type="dxa"/>
          </w:tcPr>
          <w:p w14:paraId="2EDB626B" w14:textId="77777777" w:rsidR="002712FA" w:rsidRDefault="00000000">
            <w:pPr>
              <w:spacing w:before="40" w:after="80"/>
            </w:pPr>
            <w:r>
              <w:t>Latest time the payer should decide (72 hours urgent, 7 days routine)</w:t>
            </w:r>
          </w:p>
        </w:tc>
      </w:tr>
      <w:tr w:rsidR="002712FA" w14:paraId="77C22A73" w14:textId="77777777">
        <w:trPr>
          <w:cantSplit/>
        </w:trPr>
        <w:tc>
          <w:tcPr>
            <w:tcW w:w="3400" w:type="dxa"/>
          </w:tcPr>
          <w:p w14:paraId="19541743" w14:textId="77777777" w:rsidR="002712FA" w:rsidRDefault="00000000">
            <w:pPr>
              <w:spacing w:before="40" w:after="80"/>
            </w:pPr>
            <w:r>
              <w:rPr>
                <w:rStyle w:val="CodeChar"/>
              </w:rPr>
              <w:t>lines</w:t>
            </w:r>
          </w:p>
        </w:tc>
        <w:tc>
          <w:tcPr>
            <w:tcW w:w="5960" w:type="dxa"/>
          </w:tcPr>
          <w:p w14:paraId="4A0D354A" w14:textId="77777777" w:rsidR="002712FA" w:rsidRDefault="00000000">
            <w:pPr>
              <w:spacing w:before="40" w:after="80"/>
            </w:pPr>
            <w:r>
              <w:t xml:space="preserve">One per order: </w:t>
            </w:r>
            <w:r>
              <w:rPr>
                <w:rStyle w:val="CodeChar"/>
              </w:rPr>
              <w:t>sequence</w:t>
            </w:r>
            <w:r>
              <w:t xml:space="preserve">, </w:t>
            </w:r>
            <w:r>
              <w:rPr>
                <w:rStyle w:val="CodeChar"/>
              </w:rPr>
              <w:t>orderId</w:t>
            </w:r>
            <w:r>
              <w:t xml:space="preserve">, </w:t>
            </w:r>
            <w:r>
              <w:rPr>
                <w:rStyle w:val="CodeChar"/>
              </w:rPr>
              <w:t>code</w:t>
            </w:r>
            <w:r>
              <w:t xml:space="preserve">, </w:t>
            </w:r>
            <w:r>
              <w:rPr>
                <w:rStyle w:val="CodeChar"/>
              </w:rPr>
              <w:t>decision</w:t>
            </w:r>
            <w:r>
              <w:t xml:space="preserve">, </w:t>
            </w:r>
            <w:r>
              <w:rPr>
                <w:rStyle w:val="CodeChar"/>
              </w:rPr>
              <w:t>requestedQuantity</w:t>
            </w:r>
            <w:r>
              <w:t xml:space="preserve">, </w:t>
            </w:r>
            <w:r>
              <w:rPr>
                <w:rStyle w:val="CodeChar"/>
              </w:rPr>
              <w:t>approvedQuantity</w:t>
            </w:r>
            <w:r>
              <w:t xml:space="preserve">, </w:t>
            </w:r>
            <w:r>
              <w:rPr>
                <w:rStyle w:val="CodeChar"/>
              </w:rPr>
              <w:t>reason</w:t>
            </w:r>
            <w:r>
              <w:t xml:space="preserve">, </w:t>
            </w:r>
            <w:r>
              <w:rPr>
                <w:rStyle w:val="CodeChar"/>
              </w:rPr>
              <w:t>validFrom</w:t>
            </w:r>
            <w:r>
              <w:t xml:space="preserve">, </w:t>
            </w:r>
            <w:r>
              <w:rPr>
                <w:rStyle w:val="CodeChar"/>
              </w:rPr>
              <w:t>validTo</w:t>
            </w:r>
          </w:p>
        </w:tc>
      </w:tr>
      <w:tr w:rsidR="002712FA" w14:paraId="4B64387E" w14:textId="77777777">
        <w:trPr>
          <w:cantSplit/>
        </w:trPr>
        <w:tc>
          <w:tcPr>
            <w:tcW w:w="3400" w:type="dxa"/>
          </w:tcPr>
          <w:p w14:paraId="6EE3846C" w14:textId="77777777" w:rsidR="002712FA" w:rsidRDefault="00000000">
            <w:pPr>
              <w:spacing w:before="40" w:after="80"/>
            </w:pPr>
            <w:r>
              <w:rPr>
                <w:rStyle w:val="CodeChar"/>
              </w:rPr>
              <w:t>informationRequests</w:t>
            </w:r>
          </w:p>
        </w:tc>
        <w:tc>
          <w:tcPr>
            <w:tcW w:w="5960" w:type="dxa"/>
          </w:tcPr>
          <w:p w14:paraId="295C0CCF" w14:textId="77777777" w:rsidR="002712FA" w:rsidRDefault="00000000">
            <w:pPr>
              <w:spacing w:before="40" w:after="80"/>
            </w:pPr>
            <w:r>
              <w:t>Documents or forms the payer asks for. Answer them with CDex (CDex guide).</w:t>
            </w:r>
          </w:p>
        </w:tc>
      </w:tr>
      <w:tr w:rsidR="002712FA" w14:paraId="4E5D8BE7" w14:textId="77777777">
        <w:trPr>
          <w:cantSplit/>
        </w:trPr>
        <w:tc>
          <w:tcPr>
            <w:tcW w:w="3400" w:type="dxa"/>
          </w:tcPr>
          <w:p w14:paraId="5ED804B3" w14:textId="77777777" w:rsidR="002712FA" w:rsidRDefault="00000000">
            <w:pPr>
              <w:spacing w:before="40" w:after="80"/>
            </w:pPr>
            <w:r>
              <w:rPr>
                <w:rStyle w:val="CodeChar"/>
              </w:rPr>
              <w:lastRenderedPageBreak/>
              <w:t>errors</w:t>
            </w:r>
          </w:p>
        </w:tc>
        <w:tc>
          <w:tcPr>
            <w:tcW w:w="5960" w:type="dxa"/>
          </w:tcPr>
          <w:p w14:paraId="20393972" w14:textId="77777777" w:rsidR="002712FA" w:rsidRDefault="00000000">
            <w:pPr>
              <w:spacing w:before="40" w:after="80"/>
            </w:pPr>
            <w:r>
              <w:t>Payer error messages; empty for a normal decision</w:t>
            </w:r>
          </w:p>
        </w:tc>
      </w:tr>
    </w:tbl>
    <w:p w14:paraId="75CCED50" w14:textId="77777777" w:rsidR="002712FA" w:rsidRDefault="00000000">
      <w:pPr>
        <w:spacing w:before="160"/>
      </w:pPr>
      <w:r>
        <w:t>Values of overallStatus and what to do</w:t>
      </w:r>
    </w:p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</w:tblPr>
      <w:tblGrid>
        <w:gridCol w:w="2400"/>
        <w:gridCol w:w="6960"/>
      </w:tblGrid>
      <w:tr w:rsidR="002712FA" w14:paraId="1E4C23D8" w14:textId="77777777">
        <w:trPr>
          <w:cantSplit/>
          <w:tblHeader/>
        </w:trPr>
        <w:tc>
          <w:tcPr>
            <w:tcW w:w="2400" w:type="dxa"/>
            <w:shd w:val="clear" w:color="auto" w:fill="F2F2F2"/>
          </w:tcPr>
          <w:p w14:paraId="51B91271" w14:textId="77777777" w:rsidR="002712FA" w:rsidRDefault="00000000">
            <w:pPr>
              <w:spacing w:before="40" w:after="80"/>
            </w:pPr>
            <w:r>
              <w:t>Value</w:t>
            </w:r>
          </w:p>
        </w:tc>
        <w:tc>
          <w:tcPr>
            <w:tcW w:w="6960" w:type="dxa"/>
            <w:shd w:val="clear" w:color="auto" w:fill="F2F2F2"/>
          </w:tcPr>
          <w:p w14:paraId="440566F8" w14:textId="77777777" w:rsidR="002712FA" w:rsidRDefault="00000000">
            <w:pPr>
              <w:spacing w:before="40" w:after="80"/>
            </w:pPr>
            <w:r>
              <w:t>Next step</w:t>
            </w:r>
          </w:p>
        </w:tc>
      </w:tr>
      <w:tr w:rsidR="002712FA" w14:paraId="6BE82DBA" w14:textId="77777777">
        <w:trPr>
          <w:cantSplit/>
        </w:trPr>
        <w:tc>
          <w:tcPr>
            <w:tcW w:w="2400" w:type="dxa"/>
          </w:tcPr>
          <w:p w14:paraId="6A07D096" w14:textId="77777777" w:rsidR="002712FA" w:rsidRDefault="00000000">
            <w:pPr>
              <w:spacing w:before="40" w:after="80"/>
            </w:pPr>
            <w:r>
              <w:rPr>
                <w:rStyle w:val="CodeChar"/>
              </w:rPr>
              <w:t>approved</w:t>
            </w:r>
          </w:p>
        </w:tc>
        <w:tc>
          <w:tcPr>
            <w:tcW w:w="6960" w:type="dxa"/>
          </w:tcPr>
          <w:p w14:paraId="48D9F065" w14:textId="77777777" w:rsidR="002712FA" w:rsidRDefault="00000000">
            <w:pPr>
              <w:spacing w:before="40" w:after="80"/>
            </w:pPr>
            <w:r>
              <w:t xml:space="preserve">Store </w:t>
            </w:r>
            <w:r>
              <w:rPr>
                <w:rStyle w:val="CodeChar"/>
              </w:rPr>
              <w:t>authorizationNumber</w:t>
            </w:r>
            <w:r>
              <w:t xml:space="preserve">, </w:t>
            </w:r>
            <w:r>
              <w:rPr>
                <w:rStyle w:val="CodeChar"/>
              </w:rPr>
              <w:t>validFrom</w:t>
            </w:r>
            <w:r>
              <w:t xml:space="preserve">, </w:t>
            </w:r>
            <w:r>
              <w:rPr>
                <w:rStyle w:val="CodeChar"/>
              </w:rPr>
              <w:t>validTo</w:t>
            </w:r>
            <w:r>
              <w:t>. Orders can go ahead.</w:t>
            </w:r>
          </w:p>
        </w:tc>
      </w:tr>
      <w:tr w:rsidR="002712FA" w14:paraId="1D631D3F" w14:textId="77777777">
        <w:trPr>
          <w:cantSplit/>
        </w:trPr>
        <w:tc>
          <w:tcPr>
            <w:tcW w:w="2400" w:type="dxa"/>
          </w:tcPr>
          <w:p w14:paraId="452F2D02" w14:textId="77777777" w:rsidR="002712FA" w:rsidRDefault="00000000">
            <w:pPr>
              <w:spacing w:before="40" w:after="80"/>
            </w:pPr>
            <w:r>
              <w:rPr>
                <w:rStyle w:val="CodeChar"/>
              </w:rPr>
              <w:t>partially-approved</w:t>
            </w:r>
          </w:p>
        </w:tc>
        <w:tc>
          <w:tcPr>
            <w:tcW w:w="6960" w:type="dxa"/>
          </w:tcPr>
          <w:p w14:paraId="3DDE8A0E" w14:textId="77777777" w:rsidR="002712FA" w:rsidRDefault="00000000">
            <w:pPr>
              <w:spacing w:before="40" w:after="80"/>
            </w:pPr>
            <w:r>
              <w:t>Read each line; store the approved ones.</w:t>
            </w:r>
          </w:p>
        </w:tc>
      </w:tr>
      <w:tr w:rsidR="002712FA" w14:paraId="1AE392BD" w14:textId="77777777">
        <w:trPr>
          <w:cantSplit/>
        </w:trPr>
        <w:tc>
          <w:tcPr>
            <w:tcW w:w="2400" w:type="dxa"/>
          </w:tcPr>
          <w:p w14:paraId="7E65AB69" w14:textId="77777777" w:rsidR="002712FA" w:rsidRDefault="00000000">
            <w:pPr>
              <w:spacing w:before="40" w:after="80"/>
            </w:pPr>
            <w:r>
              <w:rPr>
                <w:rStyle w:val="CodeChar"/>
              </w:rPr>
              <w:t>denied</w:t>
            </w:r>
          </w:p>
        </w:tc>
        <w:tc>
          <w:tcPr>
            <w:tcW w:w="6960" w:type="dxa"/>
          </w:tcPr>
          <w:p w14:paraId="1D6DDDD2" w14:textId="77777777" w:rsidR="002712FA" w:rsidRDefault="00000000">
            <w:pPr>
              <w:spacing w:before="40" w:after="80"/>
            </w:pPr>
            <w:r>
              <w:t xml:space="preserve">Show the </w:t>
            </w:r>
            <w:r>
              <w:rPr>
                <w:rStyle w:val="CodeChar"/>
              </w:rPr>
              <w:t>reason</w:t>
            </w:r>
            <w:r>
              <w:t xml:space="preserve"> of each line.</w:t>
            </w:r>
          </w:p>
        </w:tc>
      </w:tr>
      <w:tr w:rsidR="002712FA" w14:paraId="24A0F489" w14:textId="77777777">
        <w:trPr>
          <w:cantSplit/>
        </w:trPr>
        <w:tc>
          <w:tcPr>
            <w:tcW w:w="2400" w:type="dxa"/>
          </w:tcPr>
          <w:p w14:paraId="27812125" w14:textId="77777777" w:rsidR="002712FA" w:rsidRDefault="00000000">
            <w:pPr>
              <w:spacing w:before="40" w:after="80"/>
            </w:pPr>
            <w:r>
              <w:rPr>
                <w:rStyle w:val="CodeChar"/>
              </w:rPr>
              <w:t>pended</w:t>
            </w:r>
          </w:p>
        </w:tc>
        <w:tc>
          <w:tcPr>
            <w:tcW w:w="6960" w:type="dxa"/>
          </w:tcPr>
          <w:p w14:paraId="1FE16308" w14:textId="77777777" w:rsidR="002712FA" w:rsidRDefault="00000000">
            <w:pPr>
              <w:spacing w:before="40" w:after="80"/>
            </w:pPr>
            <w:r>
              <w:t xml:space="preserve">Wait. If </w:t>
            </w:r>
            <w:r>
              <w:rPr>
                <w:rStyle w:val="CodeChar"/>
              </w:rPr>
              <w:t>informationRequests</w:t>
            </w:r>
            <w:r>
              <w:t xml:space="preserve"> has an open entry, send the documents with CDex.</w:t>
            </w:r>
          </w:p>
        </w:tc>
      </w:tr>
      <w:tr w:rsidR="002712FA" w14:paraId="4528ED2B" w14:textId="77777777">
        <w:trPr>
          <w:cantSplit/>
        </w:trPr>
        <w:tc>
          <w:tcPr>
            <w:tcW w:w="2400" w:type="dxa"/>
          </w:tcPr>
          <w:p w14:paraId="4DD20250" w14:textId="77777777" w:rsidR="002712FA" w:rsidRDefault="00000000">
            <w:pPr>
              <w:spacing w:before="40" w:after="80"/>
            </w:pPr>
            <w:r>
              <w:rPr>
                <w:rStyle w:val="CodeChar"/>
              </w:rPr>
              <w:t>not-required</w:t>
            </w:r>
          </w:p>
        </w:tc>
        <w:tc>
          <w:tcPr>
            <w:tcW w:w="6960" w:type="dxa"/>
          </w:tcPr>
          <w:p w14:paraId="0CAF890A" w14:textId="77777777" w:rsidR="002712FA" w:rsidRDefault="00000000">
            <w:pPr>
              <w:spacing w:before="40" w:after="80"/>
            </w:pPr>
            <w:r>
              <w:t>No authorization needed. Orders can go ahead.</w:t>
            </w:r>
          </w:p>
        </w:tc>
      </w:tr>
      <w:tr w:rsidR="002712FA" w14:paraId="1F5E368C" w14:textId="77777777">
        <w:trPr>
          <w:cantSplit/>
        </w:trPr>
        <w:tc>
          <w:tcPr>
            <w:tcW w:w="2400" w:type="dxa"/>
          </w:tcPr>
          <w:p w14:paraId="4E1F6EBA" w14:textId="77777777" w:rsidR="002712FA" w:rsidRDefault="00000000">
            <w:pPr>
              <w:spacing w:before="40" w:after="80"/>
            </w:pPr>
            <w:r>
              <w:rPr>
                <w:rStyle w:val="CodeChar"/>
              </w:rPr>
              <w:t>contact-payer</w:t>
            </w:r>
          </w:p>
        </w:tc>
        <w:tc>
          <w:tcPr>
            <w:tcW w:w="6960" w:type="dxa"/>
          </w:tcPr>
          <w:p w14:paraId="26E7A2D3" w14:textId="77777777" w:rsidR="002712FA" w:rsidRDefault="00000000">
            <w:pPr>
              <w:spacing w:before="40" w:after="80"/>
            </w:pPr>
            <w:r>
              <w:t>A person must contact the payer.</w:t>
            </w:r>
          </w:p>
        </w:tc>
      </w:tr>
      <w:tr w:rsidR="002712FA" w14:paraId="3B206C6E" w14:textId="77777777">
        <w:trPr>
          <w:cantSplit/>
        </w:trPr>
        <w:tc>
          <w:tcPr>
            <w:tcW w:w="2400" w:type="dxa"/>
          </w:tcPr>
          <w:p w14:paraId="7C5F4DAE" w14:textId="77777777" w:rsidR="002712FA" w:rsidRDefault="00000000">
            <w:pPr>
              <w:spacing w:before="40" w:after="80"/>
            </w:pPr>
            <w:r>
              <w:rPr>
                <w:rStyle w:val="CodeChar"/>
              </w:rPr>
              <w:t>cancelled</w:t>
            </w:r>
          </w:p>
        </w:tc>
        <w:tc>
          <w:tcPr>
            <w:tcW w:w="6960" w:type="dxa"/>
          </w:tcPr>
          <w:p w14:paraId="6F340E95" w14:textId="77777777" w:rsidR="002712FA" w:rsidRDefault="00000000">
            <w:pPr>
              <w:spacing w:before="40" w:after="80"/>
            </w:pPr>
            <w:r>
              <w:t>Nothing more.</w:t>
            </w:r>
          </w:p>
        </w:tc>
      </w:tr>
      <w:tr w:rsidR="002712FA" w14:paraId="3B8FE6D4" w14:textId="77777777">
        <w:trPr>
          <w:cantSplit/>
        </w:trPr>
        <w:tc>
          <w:tcPr>
            <w:tcW w:w="2400" w:type="dxa"/>
          </w:tcPr>
          <w:p w14:paraId="65EC8D01" w14:textId="77777777" w:rsidR="002712FA" w:rsidRDefault="00000000">
            <w:pPr>
              <w:spacing w:before="40" w:after="80"/>
            </w:pPr>
            <w:r>
              <w:rPr>
                <w:rStyle w:val="CodeChar"/>
              </w:rPr>
              <w:t>error</w:t>
            </w:r>
          </w:p>
        </w:tc>
        <w:tc>
          <w:tcPr>
            <w:tcW w:w="6960" w:type="dxa"/>
          </w:tcPr>
          <w:p w14:paraId="3EEA3F6C" w14:textId="77777777" w:rsidR="002712FA" w:rsidRDefault="00000000">
            <w:pPr>
              <w:spacing w:before="40" w:after="80"/>
            </w:pPr>
            <w:r>
              <w:t xml:space="preserve">Read </w:t>
            </w:r>
            <w:r>
              <w:rPr>
                <w:rStyle w:val="CodeChar"/>
              </w:rPr>
              <w:t>errors</w:t>
            </w:r>
            <w:r>
              <w:t>, fix the request, send it again.</w:t>
            </w:r>
          </w:p>
        </w:tc>
      </w:tr>
    </w:tbl>
    <w:p w14:paraId="1A972FA1" w14:textId="77777777" w:rsidR="002712FA" w:rsidRDefault="00000000">
      <w:pPr>
        <w:spacing w:before="160"/>
      </w:pPr>
      <w:r>
        <w:t>Example: approved</w:t>
      </w:r>
    </w:p>
    <w:p w14:paraId="350AFA72" w14:textId="77777777" w:rsidR="002712FA" w:rsidRDefault="00000000">
      <w:pPr>
        <w:pStyle w:val="Code"/>
        <w:spacing w:after="160"/>
      </w:pPr>
      <w:r>
        <w:t>{</w:t>
      </w:r>
      <w:r>
        <w:br/>
        <w:t xml:space="preserve">  "requestId": "PA-2026-0001",</w:t>
      </w:r>
      <w:r>
        <w:br/>
        <w:t xml:space="preserve">  "payerName": "MockPayer",</w:t>
      </w:r>
      <w:r>
        <w:br/>
        <w:t xml:space="preserve">  "patientId": "pat-1",</w:t>
      </w:r>
      <w:r>
        <w:br/>
        <w:t xml:space="preserve">  "orderIds": ["ord-1-hd"],</w:t>
      </w:r>
      <w:r>
        <w:br/>
        <w:t xml:space="preserve">  "overallStatus": "approved",</w:t>
      </w:r>
      <w:r>
        <w:br/>
        <w:t xml:space="preserve">  "authorizationNumber": "PA20261008769512",</w:t>
      </w:r>
      <w:r>
        <w:br/>
        <w:t xml:space="preserve">  "validFrom": "2026-10-01",</w:t>
      </w:r>
      <w:r>
        <w:br/>
        <w:t xml:space="preserve">  "validTo": "2027-03-31",</w:t>
      </w:r>
      <w:r>
        <w:br/>
        <w:t xml:space="preserve">  "decidedAt": "2026-09-29T07:50:00Z",</w:t>
      </w:r>
      <w:r>
        <w:br/>
        <w:t xml:space="preserve">  "decisionDueBy": "2026-10-06T07:50:00Z",</w:t>
      </w:r>
      <w:r>
        <w:br/>
        <w:t xml:space="preserve">  "lines": [ { "sequence": 1, "orderId": "ord-1-hd", "code": "90935", "decision": "approved",</w:t>
      </w:r>
      <w:r>
        <w:br/>
        <w:t xml:space="preserve">               "requestedQuantity": 39, "approvedQuantity": 39, "reason": null,</w:t>
      </w:r>
      <w:r>
        <w:br/>
        <w:t xml:space="preserve">               "validFrom": "2026-10-01", "validTo": "2027-03-31" } ],</w:t>
      </w:r>
      <w:r>
        <w:br/>
        <w:t xml:space="preserve">  "informationRequests": [],</w:t>
      </w:r>
      <w:r>
        <w:br/>
        <w:t xml:space="preserve">  "errors": []</w:t>
      </w:r>
      <w:r>
        <w:br/>
        <w:t>}</w:t>
      </w:r>
    </w:p>
    <w:p w14:paraId="0136C1C8" w14:textId="77777777" w:rsidR="002712FA" w:rsidRDefault="00000000">
      <w:pPr>
        <w:pStyle w:val="Heading2"/>
      </w:pPr>
      <w:r>
        <w:t>7. API 2: Change a request</w:t>
      </w:r>
    </w:p>
    <w:p w14:paraId="2CB4CB62" w14:textId="77777777" w:rsidR="002712FA" w:rsidRDefault="00000000">
      <w:r>
        <w:rPr>
          <w:rStyle w:val="CodeChar"/>
        </w:rPr>
        <w:t>PUT {gateway}/api/v1/pas/requests/{requestId}</w:t>
      </w:r>
    </w:p>
    <w:p w14:paraId="2EEB2B25" w14:textId="77777777" w:rsidR="002712FA" w:rsidRDefault="00000000">
      <w:r>
        <w:t>Send the full request, the same properties as API 1. Response 200: the new decision.</w:t>
      </w:r>
    </w:p>
    <w:p w14:paraId="0EE306CB" w14:textId="77777777" w:rsidR="002712FA" w:rsidRDefault="00000000">
      <w:pPr>
        <w:pStyle w:val="ListParagraph"/>
        <w:numPr>
          <w:ilvl w:val="0"/>
          <w:numId w:val="1"/>
        </w:numPr>
      </w:pPr>
      <w:r>
        <w:rPr>
          <w:rStyle w:val="CodeChar"/>
        </w:rPr>
        <w:t>patientId</w:t>
      </w:r>
      <w:r>
        <w:t xml:space="preserve"> and </w:t>
      </w:r>
      <w:r>
        <w:rPr>
          <w:rStyle w:val="CodeChar"/>
        </w:rPr>
        <w:t>payerName</w:t>
      </w:r>
      <w:r>
        <w:t xml:space="preserve"> must not change (400).</w:t>
      </w:r>
    </w:p>
    <w:p w14:paraId="36885B7F" w14:textId="77777777" w:rsidR="002712FA" w:rsidRDefault="00000000">
      <w:pPr>
        <w:pStyle w:val="ListParagraph"/>
        <w:numPr>
          <w:ilvl w:val="0"/>
          <w:numId w:val="1"/>
        </w:numPr>
      </w:pPr>
      <w:r>
        <w:t xml:space="preserve">An order left out of </w:t>
      </w:r>
      <w:r>
        <w:rPr>
          <w:rStyle w:val="CodeChar"/>
        </w:rPr>
        <w:t>orderIds</w:t>
      </w:r>
      <w:r>
        <w:t xml:space="preserve"> is sent as cancelled. A new order gets the next line number.</w:t>
      </w:r>
    </w:p>
    <w:p w14:paraId="282AECBE" w14:textId="77777777" w:rsidR="002712FA" w:rsidRDefault="00000000">
      <w:pPr>
        <w:pStyle w:val="ListParagraph"/>
        <w:numPr>
          <w:ilvl w:val="0"/>
          <w:numId w:val="1"/>
        </w:numPr>
      </w:pPr>
      <w:r>
        <w:rPr>
          <w:rStyle w:val="CodeChar"/>
        </w:rPr>
        <w:t>coverageId</w:t>
      </w:r>
      <w:r>
        <w:t xml:space="preserve"> not sent: the insurance of the first request is used.</w:t>
      </w:r>
    </w:p>
    <w:p w14:paraId="11C90FD7" w14:textId="77777777" w:rsidR="002712FA" w:rsidRDefault="00000000">
      <w:pPr>
        <w:pStyle w:val="ListParagraph"/>
        <w:numPr>
          <w:ilvl w:val="0"/>
          <w:numId w:val="1"/>
        </w:numPr>
      </w:pPr>
      <w:r>
        <w:lastRenderedPageBreak/>
        <w:t xml:space="preserve">Unknown </w:t>
      </w:r>
      <w:r>
        <w:rPr>
          <w:rStyle w:val="CodeChar"/>
        </w:rPr>
        <w:t>requestId</w:t>
      </w:r>
      <w:r>
        <w:t>: 404. Cancelled request: 409.</w:t>
      </w:r>
    </w:p>
    <w:p w14:paraId="69716446" w14:textId="77777777" w:rsidR="002712FA" w:rsidRDefault="00000000">
      <w:pPr>
        <w:pStyle w:val="Heading2"/>
      </w:pPr>
      <w:r>
        <w:t>8. API 3: Cancel a request</w:t>
      </w:r>
    </w:p>
    <w:p w14:paraId="3E20C1F9" w14:textId="77777777" w:rsidR="002712FA" w:rsidRDefault="00000000">
      <w:r>
        <w:rPr>
          <w:rStyle w:val="CodeChar"/>
        </w:rPr>
        <w:t>POST {gateway}/api/v1/pas/requests/{requestId}/cancel</w:t>
      </w:r>
    </w:p>
    <w:p w14:paraId="09BE408E" w14:textId="77777777" w:rsidR="002712FA" w:rsidRDefault="00000000">
      <w:r>
        <w:t xml:space="preserve">Optional body: </w:t>
      </w:r>
      <w:r>
        <w:rPr>
          <w:rStyle w:val="CodeChar"/>
        </w:rPr>
        <w:t>{ "reason": "Order cancelled by the physician." }</w:t>
      </w:r>
      <w:r>
        <w:t xml:space="preserve">. Response 200: the decision, </w:t>
      </w:r>
      <w:r>
        <w:rPr>
          <w:rStyle w:val="CodeChar"/>
        </w:rPr>
        <w:t>overallStatus</w:t>
      </w:r>
      <w:r>
        <w:t xml:space="preserve"> = </w:t>
      </w:r>
      <w:r>
        <w:rPr>
          <w:rStyle w:val="CodeChar"/>
        </w:rPr>
        <w:t>cancelled</w:t>
      </w:r>
      <w:r>
        <w:t xml:space="preserve">. Unknown </w:t>
      </w:r>
      <w:r>
        <w:rPr>
          <w:rStyle w:val="CodeChar"/>
        </w:rPr>
        <w:t>requestId</w:t>
      </w:r>
      <w:r>
        <w:t>: 404.</w:t>
      </w:r>
    </w:p>
    <w:p w14:paraId="62BF4BEB" w14:textId="77777777" w:rsidR="002712FA" w:rsidRDefault="00000000">
      <w:pPr>
        <w:pStyle w:val="Heading2"/>
      </w:pPr>
      <w:r>
        <w:t>9. API 4: Read the stored decision</w:t>
      </w:r>
    </w:p>
    <w:p w14:paraId="5FD06962" w14:textId="77777777" w:rsidR="002712FA" w:rsidRDefault="00000000">
      <w:r>
        <w:rPr>
          <w:rStyle w:val="CodeChar"/>
        </w:rPr>
        <w:t>GET {gateway}/api/v1/pas/requests/{requestId}</w:t>
      </w:r>
    </w:p>
    <w:p w14:paraId="5967CDD6" w14:textId="77777777" w:rsidR="002712FA" w:rsidRDefault="00000000">
      <w:r>
        <w:t xml:space="preserve">Response 200: the latest stored decision. The payer is not called. Unknown </w:t>
      </w:r>
      <w:r>
        <w:rPr>
          <w:rStyle w:val="CodeChar"/>
        </w:rPr>
        <w:t>requestId</w:t>
      </w:r>
      <w:r>
        <w:t>: 404.</w:t>
      </w:r>
    </w:p>
    <w:p w14:paraId="7E506088" w14:textId="77777777" w:rsidR="002712FA" w:rsidRDefault="00000000">
      <w:pPr>
        <w:pStyle w:val="Heading2"/>
      </w:pPr>
      <w:r>
        <w:t>10. What the gateway saves in the EHR database</w:t>
      </w:r>
    </w:p>
    <w:p w14:paraId="6C9440C8" w14:textId="77777777" w:rsidR="002712FA" w:rsidRDefault="00000000">
      <w:r>
        <w:t xml:space="preserve">The gateway has no database. It saves each request through the EHR data API: </w:t>
      </w:r>
      <w:r>
        <w:rPr>
          <w:rStyle w:val="CodeChar"/>
        </w:rPr>
        <w:t>PUT {ehr-data}/prior-auths/{requestId}</w:t>
      </w:r>
      <w:r>
        <w:t xml:space="preserve"> → table </w:t>
      </w:r>
      <w:r>
        <w:rPr>
          <w:rStyle w:val="CodeChar"/>
        </w:rPr>
        <w:t>PA_PRIOR_AUTH</w:t>
      </w:r>
      <w:r>
        <w:t>. Answer any 2xx; the body is the full row.</w:t>
      </w:r>
    </w:p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</w:tblPr>
      <w:tblGrid>
        <w:gridCol w:w="3600"/>
        <w:gridCol w:w="5760"/>
      </w:tblGrid>
      <w:tr w:rsidR="002712FA" w14:paraId="07A3D14B" w14:textId="77777777">
        <w:trPr>
          <w:cantSplit/>
          <w:tblHeader/>
        </w:trPr>
        <w:tc>
          <w:tcPr>
            <w:tcW w:w="3600" w:type="dxa"/>
            <w:shd w:val="clear" w:color="auto" w:fill="F2F2F2"/>
          </w:tcPr>
          <w:p w14:paraId="0E8630C5" w14:textId="77777777" w:rsidR="002712FA" w:rsidRDefault="00000000">
            <w:pPr>
              <w:spacing w:before="40" w:after="80"/>
            </w:pPr>
            <w:r>
              <w:t>Column (JSON property)</w:t>
            </w:r>
          </w:p>
        </w:tc>
        <w:tc>
          <w:tcPr>
            <w:tcW w:w="5760" w:type="dxa"/>
            <w:shd w:val="clear" w:color="auto" w:fill="F2F2F2"/>
          </w:tcPr>
          <w:p w14:paraId="4D09AFA3" w14:textId="77777777" w:rsidR="002712FA" w:rsidRDefault="00000000">
            <w:pPr>
              <w:spacing w:before="40" w:after="80"/>
            </w:pPr>
            <w:r>
              <w:t>Value</w:t>
            </w:r>
          </w:p>
        </w:tc>
      </w:tr>
      <w:tr w:rsidR="002712FA" w14:paraId="5E64C626" w14:textId="77777777">
        <w:trPr>
          <w:cantSplit/>
        </w:trPr>
        <w:tc>
          <w:tcPr>
            <w:tcW w:w="3600" w:type="dxa"/>
          </w:tcPr>
          <w:p w14:paraId="32A0CBE4" w14:textId="77777777" w:rsidR="002712FA" w:rsidRDefault="00000000">
            <w:pPr>
              <w:spacing w:before="40" w:after="80"/>
            </w:pPr>
            <w:r>
              <w:rPr>
                <w:rStyle w:val="CodeChar"/>
              </w:rPr>
              <w:t>requestId</w:t>
            </w:r>
            <w:r>
              <w:t xml:space="preserve">, </w:t>
            </w:r>
            <w:r>
              <w:rPr>
                <w:rStyle w:val="CodeChar"/>
              </w:rPr>
              <w:t>payerName</w:t>
            </w:r>
            <w:r>
              <w:t xml:space="preserve">, </w:t>
            </w:r>
            <w:r>
              <w:rPr>
                <w:rStyle w:val="CodeChar"/>
              </w:rPr>
              <w:t>patientId</w:t>
            </w:r>
            <w:r>
              <w:t xml:space="preserve">, </w:t>
            </w:r>
            <w:r>
              <w:rPr>
                <w:rStyle w:val="CodeChar"/>
              </w:rPr>
              <w:t>coverageId</w:t>
            </w:r>
          </w:p>
        </w:tc>
        <w:tc>
          <w:tcPr>
            <w:tcW w:w="5760" w:type="dxa"/>
          </w:tcPr>
          <w:p w14:paraId="5DBAB2A8" w14:textId="77777777" w:rsidR="002712FA" w:rsidRDefault="00000000">
            <w:pPr>
              <w:spacing w:before="40" w:after="80"/>
            </w:pPr>
            <w:r>
              <w:t>The request</w:t>
            </w:r>
          </w:p>
        </w:tc>
      </w:tr>
      <w:tr w:rsidR="002712FA" w14:paraId="3CC8E18B" w14:textId="77777777">
        <w:trPr>
          <w:cantSplit/>
        </w:trPr>
        <w:tc>
          <w:tcPr>
            <w:tcW w:w="3600" w:type="dxa"/>
          </w:tcPr>
          <w:p w14:paraId="5B1287F4" w14:textId="77777777" w:rsidR="002712FA" w:rsidRDefault="00000000">
            <w:pPr>
              <w:spacing w:before="40" w:after="80"/>
            </w:pPr>
            <w:r>
              <w:rPr>
                <w:rStyle w:val="CodeChar"/>
              </w:rPr>
              <w:t>memberId</w:t>
            </w:r>
          </w:p>
        </w:tc>
        <w:tc>
          <w:tcPr>
            <w:tcW w:w="5760" w:type="dxa"/>
          </w:tcPr>
          <w:p w14:paraId="70F687E9" w14:textId="77777777" w:rsidR="002712FA" w:rsidRDefault="00000000">
            <w:pPr>
              <w:spacing w:before="40" w:after="80"/>
            </w:pPr>
            <w:r>
              <w:t xml:space="preserve">Member id of the insurance, or </w:t>
            </w:r>
            <w:r>
              <w:rPr>
                <w:rStyle w:val="CodeChar"/>
              </w:rPr>
              <w:t>null</w:t>
            </w:r>
          </w:p>
        </w:tc>
      </w:tr>
      <w:tr w:rsidR="002712FA" w14:paraId="563DA9E4" w14:textId="77777777">
        <w:trPr>
          <w:cantSplit/>
        </w:trPr>
        <w:tc>
          <w:tcPr>
            <w:tcW w:w="3600" w:type="dxa"/>
          </w:tcPr>
          <w:p w14:paraId="01815A8E" w14:textId="77777777" w:rsidR="002712FA" w:rsidRDefault="00000000">
            <w:pPr>
              <w:spacing w:before="40" w:after="80"/>
            </w:pPr>
            <w:r>
              <w:rPr>
                <w:rStyle w:val="CodeChar"/>
              </w:rPr>
              <w:t>organizationId</w:t>
            </w:r>
            <w:r>
              <w:t xml:space="preserve">, </w:t>
            </w:r>
            <w:r>
              <w:rPr>
                <w:rStyle w:val="CodeChar"/>
              </w:rPr>
              <w:t>organizationNpi</w:t>
            </w:r>
          </w:p>
        </w:tc>
        <w:tc>
          <w:tcPr>
            <w:tcW w:w="5760" w:type="dxa"/>
          </w:tcPr>
          <w:p w14:paraId="5A7BB0E2" w14:textId="77777777" w:rsidR="002712FA" w:rsidRDefault="00000000">
            <w:pPr>
              <w:spacing w:before="40" w:after="80"/>
            </w:pPr>
            <w:r>
              <w:t>Facility as organization (</w:t>
            </w:r>
            <w:r>
              <w:rPr>
                <w:rStyle w:val="CodeChar"/>
              </w:rPr>
              <w:t>facility-{locationId}</w:t>
            </w:r>
            <w:r>
              <w:t xml:space="preserve">) and its NPI, or </w:t>
            </w:r>
            <w:r>
              <w:rPr>
                <w:rStyle w:val="CodeChar"/>
              </w:rPr>
              <w:t>null</w:t>
            </w:r>
          </w:p>
        </w:tc>
      </w:tr>
      <w:tr w:rsidR="002712FA" w14:paraId="260E39DA" w14:textId="77777777">
        <w:trPr>
          <w:cantSplit/>
        </w:trPr>
        <w:tc>
          <w:tcPr>
            <w:tcW w:w="3600" w:type="dxa"/>
          </w:tcPr>
          <w:p w14:paraId="16AB6254" w14:textId="77777777" w:rsidR="002712FA" w:rsidRDefault="00000000">
            <w:pPr>
              <w:spacing w:before="40" w:after="80"/>
            </w:pPr>
            <w:r>
              <w:rPr>
                <w:rStyle w:val="CodeChar"/>
              </w:rPr>
              <w:t>practitionerId</w:t>
            </w:r>
            <w:r>
              <w:t xml:space="preserve">, </w:t>
            </w:r>
            <w:r>
              <w:rPr>
                <w:rStyle w:val="CodeChar"/>
              </w:rPr>
              <w:t>practitionerNpi</w:t>
            </w:r>
          </w:p>
        </w:tc>
        <w:tc>
          <w:tcPr>
            <w:tcW w:w="5760" w:type="dxa"/>
          </w:tcPr>
          <w:p w14:paraId="47E7E377" w14:textId="77777777" w:rsidR="002712FA" w:rsidRDefault="00000000">
            <w:pPr>
              <w:spacing w:before="40" w:after="80"/>
            </w:pPr>
            <w:r>
              <w:t>Requesting clinician and NPI</w:t>
            </w:r>
          </w:p>
        </w:tc>
      </w:tr>
      <w:tr w:rsidR="002712FA" w14:paraId="41BABF7B" w14:textId="77777777">
        <w:trPr>
          <w:cantSplit/>
        </w:trPr>
        <w:tc>
          <w:tcPr>
            <w:tcW w:w="3600" w:type="dxa"/>
          </w:tcPr>
          <w:p w14:paraId="0ACE3013" w14:textId="77777777" w:rsidR="002712FA" w:rsidRDefault="00000000">
            <w:pPr>
              <w:spacing w:before="40" w:after="80"/>
            </w:pPr>
            <w:r>
              <w:rPr>
                <w:rStyle w:val="CodeChar"/>
              </w:rPr>
              <w:t>status</w:t>
            </w:r>
            <w:r>
              <w:t xml:space="preserve">, </w:t>
            </w:r>
            <w:r>
              <w:rPr>
                <w:rStyle w:val="CodeChar"/>
              </w:rPr>
              <w:t>authorizationNumber</w:t>
            </w:r>
          </w:p>
        </w:tc>
        <w:tc>
          <w:tcPr>
            <w:tcW w:w="5760" w:type="dxa"/>
          </w:tcPr>
          <w:p w14:paraId="2316EE25" w14:textId="77777777" w:rsidR="002712FA" w:rsidRDefault="00000000">
            <w:pPr>
              <w:spacing w:before="40" w:after="80"/>
            </w:pPr>
            <w:r>
              <w:t>Copies from the decision, for SQL searches</w:t>
            </w:r>
          </w:p>
        </w:tc>
      </w:tr>
      <w:tr w:rsidR="002712FA" w14:paraId="6EE388C7" w14:textId="77777777">
        <w:trPr>
          <w:cantSplit/>
        </w:trPr>
        <w:tc>
          <w:tcPr>
            <w:tcW w:w="3600" w:type="dxa"/>
          </w:tcPr>
          <w:p w14:paraId="3450BACF" w14:textId="77777777" w:rsidR="002712FA" w:rsidRDefault="00000000">
            <w:pPr>
              <w:spacing w:before="40" w:after="80"/>
            </w:pPr>
            <w:r>
              <w:rPr>
                <w:rStyle w:val="CodeChar"/>
              </w:rPr>
              <w:t>decisionJson</w:t>
            </w:r>
          </w:p>
        </w:tc>
        <w:tc>
          <w:tcPr>
            <w:tcW w:w="5760" w:type="dxa"/>
          </w:tcPr>
          <w:p w14:paraId="181B6AF9" w14:textId="77777777" w:rsidR="002712FA" w:rsidRDefault="00000000">
            <w:pPr>
              <w:spacing w:before="40" w:after="80"/>
            </w:pPr>
            <w:r>
              <w:t>Full decision object (section 6)</w:t>
            </w:r>
          </w:p>
        </w:tc>
      </w:tr>
      <w:tr w:rsidR="002712FA" w14:paraId="569278F9" w14:textId="77777777">
        <w:trPr>
          <w:cantSplit/>
        </w:trPr>
        <w:tc>
          <w:tcPr>
            <w:tcW w:w="3600" w:type="dxa"/>
          </w:tcPr>
          <w:p w14:paraId="2A032E95" w14:textId="77777777" w:rsidR="002712FA" w:rsidRDefault="00000000">
            <w:pPr>
              <w:spacing w:before="40" w:after="80"/>
            </w:pPr>
            <w:r>
              <w:rPr>
                <w:rStyle w:val="CodeChar"/>
              </w:rPr>
              <w:t>orderIdsJson</w:t>
            </w:r>
            <w:r>
              <w:t xml:space="preserve">, </w:t>
            </w:r>
            <w:r>
              <w:rPr>
                <w:rStyle w:val="CodeChar"/>
              </w:rPr>
              <w:t>lineNumbersJson</w:t>
            </w:r>
            <w:r>
              <w:t xml:space="preserve">, </w:t>
            </w:r>
            <w:r>
              <w:rPr>
                <w:rStyle w:val="CodeChar"/>
              </w:rPr>
              <w:t>versionNo</w:t>
            </w:r>
          </w:p>
        </w:tc>
        <w:tc>
          <w:tcPr>
            <w:tcW w:w="5760" w:type="dxa"/>
          </w:tcPr>
          <w:p w14:paraId="571EE05F" w14:textId="77777777" w:rsidR="002712FA" w:rsidRDefault="00000000">
            <w:pPr>
              <w:spacing w:before="40" w:after="80"/>
            </w:pPr>
            <w:r>
              <w:t>Orders, their line numbers, version</w:t>
            </w:r>
          </w:p>
        </w:tc>
      </w:tr>
      <w:tr w:rsidR="002712FA" w14:paraId="2B1CD275" w14:textId="77777777">
        <w:trPr>
          <w:cantSplit/>
        </w:trPr>
        <w:tc>
          <w:tcPr>
            <w:tcW w:w="3600" w:type="dxa"/>
          </w:tcPr>
          <w:p w14:paraId="4C37C7D7" w14:textId="77777777" w:rsidR="002712FA" w:rsidRDefault="00000000">
            <w:pPr>
              <w:spacing w:before="40" w:after="80"/>
            </w:pPr>
            <w:r>
              <w:rPr>
                <w:rStyle w:val="CodeChar"/>
              </w:rPr>
              <w:t>lastRequestBundle</w:t>
            </w:r>
            <w:r>
              <w:t xml:space="preserve">, </w:t>
            </w:r>
            <w:r>
              <w:rPr>
                <w:rStyle w:val="CodeChar"/>
              </w:rPr>
              <w:t>lastResponseBundle</w:t>
            </w:r>
          </w:p>
        </w:tc>
        <w:tc>
          <w:tcPr>
            <w:tcW w:w="5760" w:type="dxa"/>
          </w:tcPr>
          <w:p w14:paraId="12FA65B7" w14:textId="77777777" w:rsidR="002712FA" w:rsidRDefault="00000000">
            <w:pPr>
              <w:spacing w:before="40" w:after="80"/>
            </w:pPr>
            <w:r>
              <w:t>Last FHIR Bundles sent and received (can be several MB)</w:t>
            </w:r>
          </w:p>
        </w:tc>
      </w:tr>
      <w:tr w:rsidR="002712FA" w14:paraId="28E1FC71" w14:textId="77777777">
        <w:trPr>
          <w:cantSplit/>
        </w:trPr>
        <w:tc>
          <w:tcPr>
            <w:tcW w:w="3600" w:type="dxa"/>
          </w:tcPr>
          <w:p w14:paraId="0BC29618" w14:textId="77777777" w:rsidR="002712FA" w:rsidRDefault="00000000">
            <w:pPr>
              <w:spacing w:before="40" w:after="80"/>
            </w:pPr>
            <w:r>
              <w:rPr>
                <w:rStyle w:val="CodeChar"/>
              </w:rPr>
              <w:t>submittedAt</w:t>
            </w:r>
            <w:r>
              <w:t xml:space="preserve">, </w:t>
            </w:r>
            <w:r>
              <w:rPr>
                <w:rStyle w:val="CodeChar"/>
              </w:rPr>
              <w:t>updatedAt</w:t>
            </w:r>
          </w:p>
        </w:tc>
        <w:tc>
          <w:tcPr>
            <w:tcW w:w="5760" w:type="dxa"/>
          </w:tcPr>
          <w:p w14:paraId="4304C40D" w14:textId="77777777" w:rsidR="002712FA" w:rsidRDefault="00000000">
            <w:pPr>
              <w:spacing w:before="40" w:after="80"/>
            </w:pPr>
            <w:r>
              <w:t>UTC times</w:t>
            </w:r>
          </w:p>
        </w:tc>
      </w:tr>
    </w:tbl>
    <w:p w14:paraId="009E4D1A" w14:textId="77777777" w:rsidR="002712FA" w:rsidRDefault="00000000">
      <w:r>
        <w:t xml:space="preserve">The EHR reads the latest decision from </w:t>
      </w:r>
      <w:r>
        <w:rPr>
          <w:rStyle w:val="CodeChar"/>
        </w:rPr>
        <w:t>PA_PRIOR_AUTH</w:t>
      </w:r>
      <w:r>
        <w:t xml:space="preserve"> (</w:t>
      </w:r>
      <w:r>
        <w:rPr>
          <w:rStyle w:val="CodeChar"/>
        </w:rPr>
        <w:t>STATUS</w:t>
      </w:r>
      <w:r>
        <w:t xml:space="preserve">, </w:t>
      </w:r>
      <w:r>
        <w:rPr>
          <w:rStyle w:val="CodeChar"/>
        </w:rPr>
        <w:t>DECISION_JSON</w:t>
      </w:r>
      <w:r>
        <w:t>) or with API 4.</w:t>
      </w:r>
    </w:p>
    <w:p w14:paraId="54008DF3" w14:textId="77777777" w:rsidR="002712FA" w:rsidRDefault="00000000">
      <w:pPr>
        <w:pStyle w:val="Heading2"/>
      </w:pPr>
      <w:r>
        <w:t>11. FHIR calls the gateway makes</w:t>
      </w:r>
    </w:p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</w:tblPr>
      <w:tblGrid>
        <w:gridCol w:w="5200"/>
        <w:gridCol w:w="4160"/>
      </w:tblGrid>
      <w:tr w:rsidR="002712FA" w14:paraId="149FA6AE" w14:textId="77777777">
        <w:trPr>
          <w:cantSplit/>
          <w:tblHeader/>
        </w:trPr>
        <w:tc>
          <w:tcPr>
            <w:tcW w:w="5200" w:type="dxa"/>
            <w:shd w:val="clear" w:color="auto" w:fill="F2F2F2"/>
          </w:tcPr>
          <w:p w14:paraId="34528343" w14:textId="77777777" w:rsidR="002712FA" w:rsidRDefault="00000000">
            <w:pPr>
              <w:spacing w:before="40" w:after="80"/>
            </w:pPr>
            <w:r>
              <w:t>Call</w:t>
            </w:r>
          </w:p>
        </w:tc>
        <w:tc>
          <w:tcPr>
            <w:tcW w:w="4160" w:type="dxa"/>
            <w:shd w:val="clear" w:color="auto" w:fill="F2F2F2"/>
          </w:tcPr>
          <w:p w14:paraId="5C827A6E" w14:textId="77777777" w:rsidR="002712FA" w:rsidRDefault="00000000">
            <w:pPr>
              <w:spacing w:before="40" w:after="80"/>
            </w:pPr>
            <w:r>
              <w:t>Purpose</w:t>
            </w:r>
          </w:p>
        </w:tc>
      </w:tr>
      <w:tr w:rsidR="002712FA" w14:paraId="30E1F790" w14:textId="77777777">
        <w:trPr>
          <w:cantSplit/>
        </w:trPr>
        <w:tc>
          <w:tcPr>
            <w:tcW w:w="5200" w:type="dxa"/>
          </w:tcPr>
          <w:p w14:paraId="4BCA1716" w14:textId="77777777" w:rsidR="002712FA" w:rsidRDefault="00000000">
            <w:pPr>
              <w:spacing w:before="40" w:after="80"/>
            </w:pPr>
            <w:r>
              <w:rPr>
                <w:rStyle w:val="CodeChar"/>
              </w:rPr>
              <w:t>GET {fhir}/Patient/{patientId}</w:t>
            </w:r>
          </w:p>
        </w:tc>
        <w:tc>
          <w:tcPr>
            <w:tcW w:w="4160" w:type="dxa"/>
          </w:tcPr>
          <w:p w14:paraId="22E47179" w14:textId="77777777" w:rsidR="002712FA" w:rsidRDefault="00000000">
            <w:pPr>
              <w:spacing w:before="40" w:after="80"/>
            </w:pPr>
            <w:r>
              <w:t>Patient</w:t>
            </w:r>
          </w:p>
        </w:tc>
      </w:tr>
      <w:tr w:rsidR="002712FA" w14:paraId="3B0AB8F3" w14:textId="77777777">
        <w:trPr>
          <w:cantSplit/>
        </w:trPr>
        <w:tc>
          <w:tcPr>
            <w:tcW w:w="5200" w:type="dxa"/>
          </w:tcPr>
          <w:p w14:paraId="67E32986" w14:textId="77777777" w:rsidR="002712FA" w:rsidRDefault="00000000">
            <w:pPr>
              <w:spacing w:before="40" w:after="80"/>
            </w:pPr>
            <w:r>
              <w:rPr>
                <w:rStyle w:val="CodeChar"/>
              </w:rPr>
              <w:t>GET {fhir}/ServiceRequest?_id=...</w:t>
            </w:r>
            <w:r>
              <w:t xml:space="preserve"> / </w:t>
            </w:r>
            <w:r>
              <w:rPr>
                <w:rStyle w:val="CodeChar"/>
              </w:rPr>
              <w:t>MedicationRequest?_id=...</w:t>
            </w:r>
          </w:p>
        </w:tc>
        <w:tc>
          <w:tcPr>
            <w:tcW w:w="4160" w:type="dxa"/>
          </w:tcPr>
          <w:p w14:paraId="10BCEE32" w14:textId="77777777" w:rsidR="002712FA" w:rsidRDefault="00000000">
            <w:pPr>
              <w:spacing w:before="40" w:after="80"/>
            </w:pPr>
            <w:r>
              <w:t>Orders</w:t>
            </w:r>
          </w:p>
        </w:tc>
      </w:tr>
      <w:tr w:rsidR="002712FA" w14:paraId="266300A5" w14:textId="77777777">
        <w:trPr>
          <w:cantSplit/>
        </w:trPr>
        <w:tc>
          <w:tcPr>
            <w:tcW w:w="5200" w:type="dxa"/>
          </w:tcPr>
          <w:p w14:paraId="25661261" w14:textId="77777777" w:rsidR="002712FA" w:rsidRDefault="00000000">
            <w:pPr>
              <w:spacing w:before="40" w:after="80"/>
            </w:pPr>
            <w:r>
              <w:rPr>
                <w:rStyle w:val="CodeChar"/>
              </w:rPr>
              <w:lastRenderedPageBreak/>
              <w:t>GET {fhir}/Coverage?patient={patientId}&amp;status=active</w:t>
            </w:r>
          </w:p>
        </w:tc>
        <w:tc>
          <w:tcPr>
            <w:tcW w:w="4160" w:type="dxa"/>
          </w:tcPr>
          <w:p w14:paraId="57DBCD62" w14:textId="77777777" w:rsidR="002712FA" w:rsidRDefault="00000000">
            <w:pPr>
              <w:spacing w:before="40" w:after="80"/>
            </w:pPr>
            <w:r>
              <w:t>Active insurance</w:t>
            </w:r>
          </w:p>
        </w:tc>
      </w:tr>
      <w:tr w:rsidR="002712FA" w14:paraId="70000AF0" w14:textId="77777777">
        <w:trPr>
          <w:cantSplit/>
        </w:trPr>
        <w:tc>
          <w:tcPr>
            <w:tcW w:w="5200" w:type="dxa"/>
          </w:tcPr>
          <w:p w14:paraId="3F1C7DD4" w14:textId="77777777" w:rsidR="002712FA" w:rsidRDefault="00000000">
            <w:pPr>
              <w:spacing w:before="40" w:after="80"/>
            </w:pPr>
            <w:r>
              <w:rPr>
                <w:rStyle w:val="CodeChar"/>
              </w:rPr>
              <w:t>GET {fhir}/Location/{orderLocationCode}</w:t>
            </w:r>
          </w:p>
        </w:tc>
        <w:tc>
          <w:tcPr>
            <w:tcW w:w="4160" w:type="dxa"/>
          </w:tcPr>
          <w:p w14:paraId="4313F739" w14:textId="77777777" w:rsidR="002712FA" w:rsidRDefault="00000000">
            <w:pPr>
              <w:spacing w:before="40" w:after="80"/>
            </w:pPr>
            <w:r>
              <w:t>Facility location → its facility organization</w:t>
            </w:r>
          </w:p>
        </w:tc>
      </w:tr>
      <w:tr w:rsidR="002712FA" w14:paraId="243FF172" w14:textId="77777777">
        <w:trPr>
          <w:cantSplit/>
        </w:trPr>
        <w:tc>
          <w:tcPr>
            <w:tcW w:w="5200" w:type="dxa"/>
          </w:tcPr>
          <w:p w14:paraId="4CB09318" w14:textId="77777777" w:rsidR="002712FA" w:rsidRDefault="00000000">
            <w:pPr>
              <w:spacing w:before="40" w:after="80"/>
            </w:pPr>
            <w:r>
              <w:rPr>
                <w:rStyle w:val="CodeChar"/>
              </w:rPr>
              <w:t>GET {fhir}/Organization/facility-{locationId}</w:t>
            </w:r>
          </w:p>
        </w:tc>
        <w:tc>
          <w:tcPr>
            <w:tcW w:w="4160" w:type="dxa"/>
          </w:tcPr>
          <w:p w14:paraId="2D07EDF1" w14:textId="77777777" w:rsidR="002712FA" w:rsidRDefault="00000000">
            <w:pPr>
              <w:spacing w:before="40" w:after="80"/>
            </w:pPr>
            <w:r>
              <w:t>Facility: NPI, parent tax id</w:t>
            </w:r>
          </w:p>
        </w:tc>
      </w:tr>
      <w:tr w:rsidR="002712FA" w14:paraId="788A49CF" w14:textId="77777777">
        <w:trPr>
          <w:cantSplit/>
        </w:trPr>
        <w:tc>
          <w:tcPr>
            <w:tcW w:w="5200" w:type="dxa"/>
          </w:tcPr>
          <w:p w14:paraId="441E7369" w14:textId="77777777" w:rsidR="002712FA" w:rsidRDefault="00000000">
            <w:pPr>
              <w:spacing w:before="40" w:after="80"/>
            </w:pPr>
            <w:r>
              <w:rPr>
                <w:rStyle w:val="CodeChar"/>
              </w:rPr>
              <w:t>GET {fhir}/Practitioner/{id}</w:t>
            </w:r>
          </w:p>
        </w:tc>
        <w:tc>
          <w:tcPr>
            <w:tcW w:w="4160" w:type="dxa"/>
          </w:tcPr>
          <w:p w14:paraId="5F3E6A8B" w14:textId="77777777" w:rsidR="002712FA" w:rsidRDefault="00000000">
            <w:pPr>
              <w:spacing w:before="40" w:after="80"/>
            </w:pPr>
            <w:r>
              <w:t>Requesting and referring practitioner</w:t>
            </w:r>
          </w:p>
        </w:tc>
      </w:tr>
      <w:tr w:rsidR="002712FA" w14:paraId="66E5A209" w14:textId="77777777">
        <w:trPr>
          <w:cantSplit/>
        </w:trPr>
        <w:tc>
          <w:tcPr>
            <w:tcW w:w="5200" w:type="dxa"/>
          </w:tcPr>
          <w:p w14:paraId="6C3E78F1" w14:textId="77777777" w:rsidR="002712FA" w:rsidRDefault="00000000">
            <w:pPr>
              <w:spacing w:before="40" w:after="80"/>
            </w:pPr>
            <w:r>
              <w:rPr>
                <w:rStyle w:val="CodeChar"/>
              </w:rPr>
              <w:t>GET {fhir}/QuestionnaireResponse?patient={patientId}</w:t>
            </w:r>
          </w:p>
        </w:tc>
        <w:tc>
          <w:tcPr>
            <w:tcW w:w="4160" w:type="dxa"/>
          </w:tcPr>
          <w:p w14:paraId="33B2A160" w14:textId="65346381" w:rsidR="002712FA" w:rsidRDefault="00000000">
            <w:pPr>
              <w:spacing w:before="40" w:after="80"/>
            </w:pPr>
            <w:r>
              <w:t>Completed DTR forms</w:t>
            </w:r>
            <w:r w:rsidR="00341DDB">
              <w:t xml:space="preserve"> (DTR in discussion</w:t>
            </w:r>
            <w:r w:rsidR="00864B9C">
              <w:t>)</w:t>
            </w:r>
          </w:p>
        </w:tc>
      </w:tr>
      <w:tr w:rsidR="002712FA" w14:paraId="419CAA4F" w14:textId="77777777">
        <w:trPr>
          <w:cantSplit/>
        </w:trPr>
        <w:tc>
          <w:tcPr>
            <w:tcW w:w="5200" w:type="dxa"/>
          </w:tcPr>
          <w:p w14:paraId="1B6FB580" w14:textId="77777777" w:rsidR="002712FA" w:rsidRDefault="00000000">
            <w:pPr>
              <w:spacing w:before="40" w:after="80"/>
            </w:pPr>
            <w:r>
              <w:rPr>
                <w:rStyle w:val="CodeChar"/>
              </w:rPr>
              <w:t>POST {payer-fhir}/Claim/$submit</w:t>
            </w:r>
          </w:p>
        </w:tc>
        <w:tc>
          <w:tcPr>
            <w:tcW w:w="4160" w:type="dxa"/>
          </w:tcPr>
          <w:p w14:paraId="2792B0FD" w14:textId="77777777" w:rsidR="002712FA" w:rsidRDefault="00000000">
            <w:pPr>
              <w:spacing w:before="40" w:after="80"/>
            </w:pPr>
            <w:r>
              <w:t>Send the PAS Bundle to the payer</w:t>
            </w:r>
          </w:p>
        </w:tc>
      </w:tr>
    </w:tbl>
    <w:p w14:paraId="323E6EB8" w14:textId="77777777" w:rsidR="002712FA" w:rsidRDefault="00000000">
      <w:r>
        <w:rPr>
          <w:rStyle w:val="CodeChar"/>
        </w:rPr>
        <w:t>{fhir}</w:t>
      </w:r>
      <w:r>
        <w:t xml:space="preserve"> = FHIR R4 base URL of the FHIR API, e.g. </w:t>
      </w:r>
      <w:r>
        <w:rPr>
          <w:rStyle w:val="CodeChar"/>
        </w:rPr>
        <w:t>http://localhost:5100/fhir/r4</w:t>
      </w:r>
      <w:r>
        <w:t xml:space="preserve">. </w:t>
      </w:r>
      <w:r>
        <w:rPr>
          <w:rStyle w:val="CodeChar"/>
        </w:rPr>
        <w:t>{payer-fhir}</w:t>
      </w:r>
      <w:r>
        <w:t xml:space="preserve"> = payer base URL from </w:t>
      </w:r>
      <w:r>
        <w:rPr>
          <w:rStyle w:val="CodeChar"/>
        </w:rPr>
        <w:t>PA_PAYER</w:t>
      </w:r>
      <w:r>
        <w:t>.</w:t>
      </w:r>
    </w:p>
    <w:p w14:paraId="202A5067" w14:textId="77777777" w:rsidR="002712FA" w:rsidRDefault="00000000">
      <w:pPr>
        <w:pStyle w:val="Heading2"/>
      </w:pPr>
      <w:r>
        <w:t>12. Document history</w:t>
      </w:r>
    </w:p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</w:tblPr>
      <w:tblGrid>
        <w:gridCol w:w="1200"/>
        <w:gridCol w:w="1800"/>
        <w:gridCol w:w="6360"/>
      </w:tblGrid>
      <w:tr w:rsidR="002712FA" w14:paraId="34B60289" w14:textId="77777777">
        <w:trPr>
          <w:cantSplit/>
          <w:tblHeader/>
        </w:trPr>
        <w:tc>
          <w:tcPr>
            <w:tcW w:w="1200" w:type="dxa"/>
            <w:shd w:val="clear" w:color="auto" w:fill="F2F2F2"/>
          </w:tcPr>
          <w:p w14:paraId="125B44CE" w14:textId="77777777" w:rsidR="002712FA" w:rsidRDefault="00000000">
            <w:pPr>
              <w:spacing w:before="40" w:after="80"/>
            </w:pPr>
            <w:r>
              <w:t>Version</w:t>
            </w:r>
          </w:p>
        </w:tc>
        <w:tc>
          <w:tcPr>
            <w:tcW w:w="1800" w:type="dxa"/>
            <w:shd w:val="clear" w:color="auto" w:fill="F2F2F2"/>
          </w:tcPr>
          <w:p w14:paraId="526B4DF4" w14:textId="77777777" w:rsidR="002712FA" w:rsidRDefault="00000000">
            <w:pPr>
              <w:spacing w:before="40" w:after="80"/>
            </w:pPr>
            <w:r>
              <w:t>Date</w:t>
            </w:r>
          </w:p>
        </w:tc>
        <w:tc>
          <w:tcPr>
            <w:tcW w:w="6360" w:type="dxa"/>
            <w:shd w:val="clear" w:color="auto" w:fill="F2F2F2"/>
          </w:tcPr>
          <w:p w14:paraId="799A6F8A" w14:textId="77777777" w:rsidR="002712FA" w:rsidRDefault="00000000">
            <w:pPr>
              <w:spacing w:before="40" w:after="80"/>
            </w:pPr>
            <w:r>
              <w:t>Change</w:t>
            </w:r>
          </w:p>
        </w:tc>
      </w:tr>
      <w:tr w:rsidR="002712FA" w14:paraId="368EC604" w14:textId="77777777">
        <w:trPr>
          <w:cantSplit/>
        </w:trPr>
        <w:tc>
          <w:tcPr>
            <w:tcW w:w="1200" w:type="dxa"/>
          </w:tcPr>
          <w:p w14:paraId="458C0FEB" w14:textId="77777777" w:rsidR="002712FA" w:rsidRDefault="00000000">
            <w:pPr>
              <w:spacing w:before="40" w:after="80"/>
            </w:pPr>
            <w:r>
              <w:t>1.0</w:t>
            </w:r>
          </w:p>
        </w:tc>
        <w:tc>
          <w:tcPr>
            <w:tcW w:w="1800" w:type="dxa"/>
          </w:tcPr>
          <w:p w14:paraId="294B9585" w14:textId="77777777" w:rsidR="002712FA" w:rsidRDefault="00000000">
            <w:pPr>
              <w:spacing w:before="40" w:after="80"/>
            </w:pPr>
            <w:r>
              <w:t>Oct 16, 2026</w:t>
            </w:r>
          </w:p>
        </w:tc>
        <w:tc>
          <w:tcPr>
            <w:tcW w:w="6360" w:type="dxa"/>
          </w:tcPr>
          <w:p w14:paraId="53B3DF6A" w14:textId="7E152924" w:rsidR="002712FA" w:rsidRDefault="00000000">
            <w:pPr>
              <w:spacing w:before="40" w:after="80"/>
            </w:pPr>
            <w:r>
              <w:t>PAS API Guide</w:t>
            </w:r>
            <w:r w:rsidR="00341DDB">
              <w:t>: S</w:t>
            </w:r>
            <w:r>
              <w:t>ubmit, change, cancel and read</w:t>
            </w:r>
          </w:p>
        </w:tc>
      </w:tr>
    </w:tbl>
    <w:p w14:paraId="1E4F5F7F" w14:textId="77777777" w:rsidR="00DF19AD" w:rsidRDefault="00DF19AD"/>
    <w:sectPr w:rsidR="00DF19A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F786F"/>
    <w:multiLevelType w:val="hybridMultilevel"/>
    <w:tmpl w:val="30708E58"/>
    <w:lvl w:ilvl="0" w:tplc="55EE2502">
      <w:start w:val="1"/>
      <w:numFmt w:val="decimal"/>
      <w:lvlText w:val="%1."/>
      <w:lvlJc w:val="left"/>
      <w:pPr>
        <w:ind w:left="720" w:hanging="360"/>
      </w:pPr>
    </w:lvl>
    <w:lvl w:ilvl="1" w:tplc="220EFFC2">
      <w:start w:val="1"/>
      <w:numFmt w:val="lowerLetter"/>
      <w:lvlText w:val="%2."/>
      <w:lvlJc w:val="left"/>
      <w:pPr>
        <w:ind w:left="1440" w:hanging="360"/>
      </w:pPr>
    </w:lvl>
    <w:lvl w:ilvl="2" w:tplc="514EA58C">
      <w:start w:val="1"/>
      <w:numFmt w:val="lowerRoman"/>
      <w:lvlText w:val="%3."/>
      <w:lvlJc w:val="left"/>
      <w:pPr>
        <w:ind w:left="2160" w:hanging="360"/>
      </w:pPr>
    </w:lvl>
    <w:lvl w:ilvl="3" w:tplc="5824EDF2">
      <w:start w:val="1"/>
      <w:numFmt w:val="decimal"/>
      <w:lvlText w:val="%4."/>
      <w:lvlJc w:val="left"/>
      <w:pPr>
        <w:ind w:left="2880" w:hanging="360"/>
      </w:pPr>
    </w:lvl>
    <w:lvl w:ilvl="4" w:tplc="FFD401F6">
      <w:start w:val="1"/>
      <w:numFmt w:val="lowerLetter"/>
      <w:lvlText w:val="%5."/>
      <w:lvlJc w:val="left"/>
      <w:pPr>
        <w:ind w:left="3600" w:hanging="360"/>
      </w:pPr>
    </w:lvl>
    <w:lvl w:ilvl="5" w:tplc="7688AF8C">
      <w:start w:val="1"/>
      <w:numFmt w:val="lowerRoman"/>
      <w:lvlText w:val="%6."/>
      <w:lvlJc w:val="left"/>
      <w:pPr>
        <w:ind w:left="4320" w:hanging="360"/>
      </w:pPr>
    </w:lvl>
    <w:lvl w:ilvl="6" w:tplc="0BAE5B7E">
      <w:start w:val="1"/>
      <w:numFmt w:val="decimal"/>
      <w:lvlText w:val="%7."/>
      <w:lvlJc w:val="left"/>
      <w:pPr>
        <w:ind w:left="5040" w:hanging="360"/>
      </w:pPr>
    </w:lvl>
    <w:lvl w:ilvl="7" w:tplc="8094329C">
      <w:start w:val="1"/>
      <w:numFmt w:val="lowerLetter"/>
      <w:lvlText w:val="%8."/>
      <w:lvlJc w:val="left"/>
      <w:pPr>
        <w:ind w:left="5760" w:hanging="360"/>
      </w:pPr>
    </w:lvl>
    <w:lvl w:ilvl="8" w:tplc="DAB858B8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52083892"/>
    <w:multiLevelType w:val="hybridMultilevel"/>
    <w:tmpl w:val="E092BAFC"/>
    <w:lvl w:ilvl="0" w:tplc="CD0A8CA2">
      <w:start w:val="1"/>
      <w:numFmt w:val="bullet"/>
      <w:lvlText w:val="•"/>
      <w:lvlJc w:val="left"/>
      <w:pPr>
        <w:ind w:left="720" w:hanging="360"/>
      </w:pPr>
    </w:lvl>
    <w:lvl w:ilvl="1" w:tplc="C5DC35F2">
      <w:start w:val="1"/>
      <w:numFmt w:val="bullet"/>
      <w:lvlText w:val="o"/>
      <w:lvlJc w:val="left"/>
      <w:pPr>
        <w:ind w:left="1440" w:hanging="360"/>
      </w:pPr>
    </w:lvl>
    <w:lvl w:ilvl="2" w:tplc="F960597C">
      <w:start w:val="1"/>
      <w:numFmt w:val="bullet"/>
      <w:lvlText w:val="▪"/>
      <w:lvlJc w:val="left"/>
      <w:pPr>
        <w:ind w:left="2160" w:hanging="360"/>
      </w:pPr>
    </w:lvl>
    <w:lvl w:ilvl="3" w:tplc="6E5E7A90">
      <w:start w:val="1"/>
      <w:numFmt w:val="bullet"/>
      <w:lvlText w:val="•"/>
      <w:lvlJc w:val="left"/>
      <w:pPr>
        <w:ind w:left="2880" w:hanging="360"/>
      </w:pPr>
    </w:lvl>
    <w:lvl w:ilvl="4" w:tplc="7702F57E">
      <w:start w:val="1"/>
      <w:numFmt w:val="bullet"/>
      <w:lvlText w:val="o"/>
      <w:lvlJc w:val="left"/>
      <w:pPr>
        <w:ind w:left="3600" w:hanging="360"/>
      </w:pPr>
    </w:lvl>
    <w:lvl w:ilvl="5" w:tplc="63344C50">
      <w:start w:val="1"/>
      <w:numFmt w:val="bullet"/>
      <w:lvlText w:val="▪"/>
      <w:lvlJc w:val="left"/>
      <w:pPr>
        <w:ind w:left="4320" w:hanging="360"/>
      </w:pPr>
    </w:lvl>
    <w:lvl w:ilvl="6" w:tplc="FCF2729A">
      <w:start w:val="1"/>
      <w:numFmt w:val="bullet"/>
      <w:lvlText w:val="•"/>
      <w:lvlJc w:val="left"/>
      <w:pPr>
        <w:ind w:left="5040" w:hanging="360"/>
      </w:pPr>
    </w:lvl>
    <w:lvl w:ilvl="7" w:tplc="FDE2776C">
      <w:start w:val="1"/>
      <w:numFmt w:val="bullet"/>
      <w:lvlText w:val="o"/>
      <w:lvlJc w:val="left"/>
      <w:pPr>
        <w:ind w:left="5760" w:hanging="360"/>
      </w:pPr>
    </w:lvl>
    <w:lvl w:ilvl="8" w:tplc="FED25F26">
      <w:start w:val="1"/>
      <w:numFmt w:val="bullet"/>
      <w:lvlText w:val="▪"/>
      <w:lvlJc w:val="left"/>
      <w:pPr>
        <w:ind w:left="6480" w:hanging="360"/>
      </w:pPr>
    </w:lvl>
  </w:abstractNum>
  <w:num w:numId="1" w16cid:durableId="299652502">
    <w:abstractNumId w:val="1"/>
  </w:num>
  <w:num w:numId="2" w16cid:durableId="846188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712FA"/>
    <w:rsid w:val="002712FA"/>
    <w:rsid w:val="00341DDB"/>
    <w:rsid w:val="006C6283"/>
    <w:rsid w:val="00864B9C"/>
    <w:rsid w:val="00DF1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3B914"/>
  <w15:docId w15:val="{EC690116-7A1C-4125-91E6-3DD3CCF83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1445</Words>
  <Characters>8241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PayerGatewayWebAPI — PAS API Guide</vt:lpstr>
    </vt:vector>
  </TitlesOfParts>
  <Company/>
  <LinksUpToDate>false</LinksUpToDate>
  <CharactersWithSpaces>9667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PayerGatewayWebAPI — PAS API Guide</dc:title>
  <dc:creator/>
  <dc:description>Claude Docs node/c3f90e6a-8803@13 docx-w6</dc:description>
  <cp:lastModifiedBy>Rushikesh Kadam</cp:lastModifiedBy>
  <cp:revision>14</cp:revision>
  <dcterms:created xsi:type="dcterms:W3CDTF">2026-10-16T11:58:00Z</dcterms:created>
  <dcterms:modified xsi:type="dcterms:W3CDTF">2026-10-16T12:12:00Z</dcterms:modified>
</cp:coreProperties>
</file>