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of</w:t>
      </w:r>
      <w:r>
        <w:t xml:space="preserve"> </w:t>
      </w:r>
      <w:r>
        <w:t xml:space="preserve">different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Rushikesh</w:t>
      </w:r>
    </w:p>
    <w:p>
      <w:pPr>
        <w:pStyle w:val="Date"/>
      </w:pPr>
      <w:r>
        <w:t xml:space="preserve">2024-02-25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(TSstudio)</w:t>
      </w:r>
    </w:p>
    <w:p>
      <w:pPr>
        <w:pStyle w:val="SourceCode"/>
      </w:pPr>
      <w:r>
        <w:rPr>
          <w:rStyle w:val="VerbatimChar"/>
        </w:rPr>
        <w:t xml:space="preserve">## Warning: package 'TSstudio' was built under R version 4.3.2</w:t>
      </w:r>
    </w:p>
    <w:p>
      <w:pPr>
        <w:pStyle w:val="SourceCode"/>
      </w:pPr>
      <w:r>
        <w:rPr>
          <w:rStyle w:val="NormalTok"/>
        </w:rPr>
        <w:t xml:space="preserve">rainfall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1331.6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998.6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784.2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828.8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107.1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rainfall.timeseries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(rainfall,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(rainfall.timeseries)</w:t>
      </w:r>
    </w:p>
    <w:p>
      <w:pPr>
        <w:pStyle w:val="SourceCode"/>
      </w:pPr>
      <w:r>
        <w:rPr>
          <w:rStyle w:val="VerbatimChar"/>
        </w:rPr>
        <w:t xml:space="preserve">##         Jan    Feb    Mar    Apr    May    Jun    Jul    Aug    Sep    Oct</w:t>
      </w:r>
      <w:r>
        <w:br/>
      </w:r>
      <w:r>
        <w:rPr>
          <w:rStyle w:val="VerbatimChar"/>
        </w:rPr>
        <w:t xml:space="preserve">## 2012  799.0  114.8  865.1 1331.6  985.4  918.5  685.6  998.6  784.2  985.0</w:t>
      </w:r>
      <w:r>
        <w:br/>
      </w:r>
      <w:r>
        <w:rPr>
          <w:rStyle w:val="VerbatimChar"/>
        </w:rPr>
        <w:t xml:space="preserve">##         Nov    Dec</w:t>
      </w:r>
      <w:r>
        <w:br/>
      </w:r>
      <w:r>
        <w:rPr>
          <w:rStyle w:val="VerbatimChar"/>
        </w:rPr>
        <w:t xml:space="preserve">## 2012  828.8  107.1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(rainfall.timeseries)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#combined time series</w:t>
      </w:r>
      <w:r>
        <w:br/>
      </w:r>
      <w:r>
        <w:rPr>
          <w:rStyle w:val="NormalTok"/>
        </w:rPr>
        <w:t xml:space="preserve">rainfall1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1331.6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998.6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784.2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828.8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107.1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rainfall2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1306.9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1323.4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1172.2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562.2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822.4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1265.5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799.6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1105.6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1106.7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1337.8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(rainfall1,rainfall2),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rainfall.timeseries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(combinedrain,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(rainfall.timeseries)</w:t>
      </w:r>
    </w:p>
    <w:p>
      <w:pPr>
        <w:pStyle w:val="SourceCode"/>
      </w:pPr>
      <w:r>
        <w:rPr>
          <w:rStyle w:val="VerbatimChar"/>
        </w:rPr>
        <w:t xml:space="preserve">##          Series 1 Series 2</w:t>
      </w:r>
      <w:r>
        <w:br/>
      </w:r>
      <w:r>
        <w:rPr>
          <w:rStyle w:val="VerbatimChar"/>
        </w:rPr>
        <w:t xml:space="preserve">## Jan 2012    799.0    655.0</w:t>
      </w:r>
      <w:r>
        <w:br/>
      </w:r>
      <w:r>
        <w:rPr>
          <w:rStyle w:val="VerbatimChar"/>
        </w:rPr>
        <w:t xml:space="preserve">## Feb 2012    114.8   1306.9</w:t>
      </w:r>
      <w:r>
        <w:br/>
      </w:r>
      <w:r>
        <w:rPr>
          <w:rStyle w:val="VerbatimChar"/>
        </w:rPr>
        <w:t xml:space="preserve">## Mar 2012    865.1   1323.4</w:t>
      </w:r>
      <w:r>
        <w:br/>
      </w:r>
      <w:r>
        <w:rPr>
          <w:rStyle w:val="VerbatimChar"/>
        </w:rPr>
        <w:t xml:space="preserve">## Apr 2012   1331.6   1172.2</w:t>
      </w:r>
      <w:r>
        <w:br/>
      </w:r>
      <w:r>
        <w:rPr>
          <w:rStyle w:val="VerbatimChar"/>
        </w:rPr>
        <w:t xml:space="preserve">## May 2012    985.4    562.2</w:t>
      </w:r>
      <w:r>
        <w:br/>
      </w:r>
      <w:r>
        <w:rPr>
          <w:rStyle w:val="VerbatimChar"/>
        </w:rPr>
        <w:t xml:space="preserve">## Jun 2012    918.5    824.0</w:t>
      </w:r>
      <w:r>
        <w:br/>
      </w:r>
      <w:r>
        <w:rPr>
          <w:rStyle w:val="VerbatimChar"/>
        </w:rPr>
        <w:t xml:space="preserve">## Jul 2012    685.6    822.4</w:t>
      </w:r>
      <w:r>
        <w:br/>
      </w:r>
      <w:r>
        <w:rPr>
          <w:rStyle w:val="VerbatimChar"/>
        </w:rPr>
        <w:t xml:space="preserve">## Aug 2012    998.6   1265.5</w:t>
      </w:r>
      <w:r>
        <w:br/>
      </w:r>
      <w:r>
        <w:rPr>
          <w:rStyle w:val="VerbatimChar"/>
        </w:rPr>
        <w:t xml:space="preserve">## Sep 2012    784.2    799.6</w:t>
      </w:r>
      <w:r>
        <w:br/>
      </w:r>
      <w:r>
        <w:rPr>
          <w:rStyle w:val="VerbatimChar"/>
        </w:rPr>
        <w:t xml:space="preserve">## Oct 2012    985.0   1105.6</w:t>
      </w:r>
      <w:r>
        <w:br/>
      </w:r>
      <w:r>
        <w:rPr>
          <w:rStyle w:val="VerbatimChar"/>
        </w:rPr>
        <w:t xml:space="preserve">## Nov 2012    828.8   1106.7</w:t>
      </w:r>
      <w:r>
        <w:br/>
      </w:r>
      <w:r>
        <w:rPr>
          <w:rStyle w:val="VerbatimChar"/>
        </w:rPr>
        <w:t xml:space="preserve">## Dec 2012    107.1   1337.8</w:t>
      </w:r>
    </w:p>
    <w:p>
      <w:pPr>
        <w:pStyle w:val="SourceCode"/>
      </w:pPr>
      <w:r>
        <w:rPr>
          <w:rStyle w:val="FunctionTok"/>
        </w:rPr>
        <w:t xml:space="preserve">ts.plot</w:t>
      </w:r>
      <w:r>
        <w:rPr>
          <w:rStyle w:val="NormalTok"/>
        </w:rPr>
        <w:t xml:space="preserve">(rainfall.timeseries,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#working with air passenger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"AirPassengers"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FunctionTok"/>
        </w:rPr>
        <w:t xml:space="preserve">start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1949    1</w:t>
      </w:r>
    </w:p>
    <w:p>
      <w:pPr>
        <w:pStyle w:val="SourceCode"/>
      </w:pPr>
      <w:r>
        <w:rPr>
          <w:rStyle w:val="FunctionTok"/>
        </w:rPr>
        <w:t xml:space="preserve">end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1960   12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(AirPassengers)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(AirPassengers,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(tsdata,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ts.plot</w:t>
      </w:r>
      <w:r>
        <w:rPr>
          <w:rStyle w:val="NormalTok"/>
        </w:rPr>
        <w:t xml:space="preserve">(ddata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ts.plot</w:t>
      </w:r>
      <w:r>
        <w:rPr>
          <w:rStyle w:val="NormalTok"/>
        </w:rPr>
        <w:t xml:space="preserve">(ddata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ts.plot</w:t>
      </w:r>
      <w:r>
        <w:rPr>
          <w:rStyle w:val="NormalTok"/>
        </w:rPr>
        <w:t xml:space="preserve">(ddata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1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(AirPassengers)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(AirPassengers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(AirPassengers)))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(AirPassengers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cycle</w:t>
      </w:r>
      <w:r>
        <w:rPr>
          <w:rStyle w:val="NormalTok"/>
        </w:rPr>
        <w:t xml:space="preserve">(AirPassengers),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 number(1000's)"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1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#working with nile data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(Nile,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"river volume(1e9m^3)"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1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#stationary and non-stationary time series</w:t>
      </w:r>
      <w:r>
        <w:br/>
      </w:r>
      <w:r>
        <w:rPr>
          <w:rStyle w:val="NormalTok"/>
        </w:rPr>
        <w:t xml:space="preserve">eps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x_t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(x_t,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of(random) stationary time series"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"expression(x_t)"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1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#random walk process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(z)) {</w:t>
      </w:r>
      <w:r>
        <w:br/>
      </w:r>
      <w:r>
        <w:rPr>
          <w:rStyle w:val="NormalTok"/>
        </w:rPr>
        <w:t xml:space="preserve">  x[i]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z[i]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"Raandom walk Process"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1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of different time series</dc:title>
  <dc:creator>Rushikesh</dc:creator>
  <cp:keywords/>
  <dcterms:created xsi:type="dcterms:W3CDTF">2024-02-25T13:11:05Z</dcterms:created>
  <dcterms:modified xsi:type="dcterms:W3CDTF">2024-02-25T13:11:05Z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2024-02-25</vt:lpwstr>
  </property>
  <property fmtid="{D5CDD505-2E9C-101B-9397-08002B2CF9AE}" pid="3" name="output">
    <vt:lpwstr>word_document</vt:lpwstr>
  </property>
</Properties>
</file>