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039F9" w14:textId="77777777" w:rsidR="00E05E2F" w:rsidRPr="00E05E2F" w:rsidRDefault="00E05E2F" w:rsidP="00E05E2F">
      <w:pPr>
        <w:jc w:val="center"/>
        <w:rPr>
          <w:b/>
          <w:sz w:val="32"/>
          <w:szCs w:val="32"/>
        </w:rPr>
      </w:pPr>
      <w:bookmarkStart w:id="0" w:name="_GoBack"/>
      <w:bookmarkEnd w:id="0"/>
      <w:r w:rsidRPr="00E05E2F">
        <w:rPr>
          <w:b/>
          <w:sz w:val="32"/>
          <w:szCs w:val="32"/>
        </w:rPr>
        <w:t>INDIA AIR POLLUTION DATA ANALYSIS</w:t>
      </w:r>
    </w:p>
    <w:p w14:paraId="7CE0C894" w14:textId="77777777" w:rsidR="00E05E2F" w:rsidRDefault="00E05E2F" w:rsidP="00E05E2F"/>
    <w:p w14:paraId="3D64E778" w14:textId="087CD8DC" w:rsidR="00E05E2F" w:rsidRPr="00E05E2F" w:rsidRDefault="00E05E2F" w:rsidP="00E05E2F">
      <w:pPr>
        <w:rPr>
          <w:b/>
          <w:sz w:val="24"/>
          <w:szCs w:val="24"/>
        </w:rPr>
      </w:pPr>
      <w:r w:rsidRPr="00E05E2F">
        <w:rPr>
          <w:b/>
          <w:sz w:val="24"/>
          <w:szCs w:val="24"/>
        </w:rPr>
        <w:t>DATASET OVERVIEW</w:t>
      </w:r>
      <w:r>
        <w:rPr>
          <w:b/>
          <w:sz w:val="24"/>
          <w:szCs w:val="24"/>
        </w:rPr>
        <w:t>:</w:t>
      </w:r>
    </w:p>
    <w:p w14:paraId="5C23D92B" w14:textId="5035CD1B" w:rsidR="00F5116A" w:rsidRDefault="00E05E2F" w:rsidP="00E05E2F">
      <w:r>
        <w:t>The dataset contains historical air quality monitoring records collected from monitoring stations across multiple states and cities in India. It includes measurements of major air pollutants along with station information and sampling dates.</w:t>
      </w:r>
    </w:p>
    <w:p w14:paraId="3B0A6C96" w14:textId="77777777" w:rsidR="00E05E2F" w:rsidRDefault="00E05E2F" w:rsidP="00E05E2F"/>
    <w:p w14:paraId="511C1D50" w14:textId="47970A8F" w:rsidR="00E05E2F" w:rsidRPr="00E05E2F" w:rsidRDefault="00E05E2F" w:rsidP="00E05E2F">
      <w:pPr>
        <w:rPr>
          <w:b/>
          <w:sz w:val="24"/>
          <w:szCs w:val="24"/>
        </w:rPr>
      </w:pPr>
      <w:r w:rsidRPr="00E05E2F">
        <w:rPr>
          <w:b/>
          <w:sz w:val="24"/>
          <w:szCs w:val="24"/>
        </w:rPr>
        <w:t>Dataset Information</w:t>
      </w:r>
      <w:r>
        <w:rPr>
          <w:b/>
          <w:sz w:val="24"/>
          <w:szCs w:val="24"/>
        </w:rPr>
        <w:t>:</w:t>
      </w:r>
    </w:p>
    <w:p w14:paraId="3E9D6AEB" w14:textId="77777777" w:rsidR="00E05E2F" w:rsidRDefault="00E05E2F" w:rsidP="00E05E2F">
      <w:pPr>
        <w:pStyle w:val="ListParagraph"/>
        <w:numPr>
          <w:ilvl w:val="0"/>
          <w:numId w:val="1"/>
        </w:numPr>
      </w:pPr>
      <w:r>
        <w:t>Dataset Name: India Air Pollution Dataset</w:t>
      </w:r>
    </w:p>
    <w:p w14:paraId="381B7F94" w14:textId="77777777" w:rsidR="00E05E2F" w:rsidRDefault="00E05E2F" w:rsidP="00E05E2F">
      <w:pPr>
        <w:pStyle w:val="ListParagraph"/>
        <w:numPr>
          <w:ilvl w:val="0"/>
          <w:numId w:val="1"/>
        </w:numPr>
      </w:pPr>
      <w:r>
        <w:t>Time Period: February 1990 – December 2015</w:t>
      </w:r>
    </w:p>
    <w:p w14:paraId="11FA322D" w14:textId="77777777" w:rsidR="00E05E2F" w:rsidRDefault="00E05E2F" w:rsidP="00E05E2F">
      <w:pPr>
        <w:pStyle w:val="ListParagraph"/>
        <w:numPr>
          <w:ilvl w:val="0"/>
          <w:numId w:val="1"/>
        </w:numPr>
      </w:pPr>
      <w:r>
        <w:t>Total Records (Original): 436,074</w:t>
      </w:r>
    </w:p>
    <w:p w14:paraId="4663A0EB" w14:textId="77777777" w:rsidR="00E05E2F" w:rsidRDefault="00E05E2F" w:rsidP="00E05E2F">
      <w:pPr>
        <w:pStyle w:val="ListParagraph"/>
        <w:numPr>
          <w:ilvl w:val="0"/>
          <w:numId w:val="1"/>
        </w:numPr>
      </w:pPr>
      <w:r>
        <w:t>Records After Removing Duplicates: 435,400</w:t>
      </w:r>
    </w:p>
    <w:p w14:paraId="4EE0669A" w14:textId="403CA20C" w:rsidR="00E05E2F" w:rsidRDefault="00E05E2F" w:rsidP="00E05E2F">
      <w:pPr>
        <w:pStyle w:val="ListParagraph"/>
        <w:numPr>
          <w:ilvl w:val="0"/>
          <w:numId w:val="1"/>
        </w:numPr>
      </w:pPr>
      <w:r>
        <w:t>Number of Features: 13</w:t>
      </w:r>
    </w:p>
    <w:p w14:paraId="71217A47" w14:textId="77777777" w:rsidR="00E05E2F" w:rsidRDefault="00E05E2F" w:rsidP="007B41C5"/>
    <w:tbl>
      <w:tblPr>
        <w:tblStyle w:val="PlainTable1"/>
        <w:tblpPr w:leftFromText="180" w:rightFromText="180" w:vertAnchor="text" w:horzAnchor="margin" w:tblpY="1"/>
        <w:tblW w:w="9735" w:type="dxa"/>
        <w:tblLook w:val="04A0" w:firstRow="1" w:lastRow="0" w:firstColumn="1" w:lastColumn="0" w:noHBand="0" w:noVBand="1"/>
      </w:tblPr>
      <w:tblGrid>
        <w:gridCol w:w="9735"/>
      </w:tblGrid>
      <w:tr w:rsidR="00E05E2F" w:rsidRPr="00E05E2F" w14:paraId="4B920906" w14:textId="77777777" w:rsidTr="00E05E2F">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tcPr>
          <w:p w14:paraId="03616CA8" w14:textId="6735FA66" w:rsidR="00E05E2F" w:rsidRPr="00E05E2F" w:rsidRDefault="00E05E2F" w:rsidP="00E05E2F">
            <w:pPr>
              <w:spacing w:before="100" w:beforeAutospacing="1" w:after="100" w:afterAutospacing="1"/>
              <w:outlineLvl w:val="2"/>
              <w:rPr>
                <w:rFonts w:ascii="Times New Roman" w:eastAsia="Times New Roman" w:hAnsi="Times New Roman" w:cs="Times New Roman"/>
                <w:b w:val="0"/>
                <w:bCs w:val="0"/>
                <w:sz w:val="27"/>
                <w:szCs w:val="27"/>
                <w:lang w:eastAsia="en-IN"/>
              </w:rPr>
            </w:pPr>
            <w:r w:rsidRPr="00E05E2F">
              <w:rPr>
                <w:rFonts w:ascii="Times New Roman" w:eastAsia="Times New Roman" w:hAnsi="Times New Roman" w:cs="Times New Roman"/>
                <w:sz w:val="27"/>
                <w:szCs w:val="27"/>
                <w:lang w:eastAsia="en-IN"/>
              </w:rPr>
              <w:t>Features Description</w:t>
            </w:r>
          </w:p>
        </w:tc>
      </w:tr>
      <w:tr w:rsidR="00E05E2F" w14:paraId="76089C40" w14:textId="77777777" w:rsidTr="00E05E2F">
        <w:trPr>
          <w:cnfStyle w:val="000000100000" w:firstRow="0" w:lastRow="0" w:firstColumn="0" w:lastColumn="0" w:oddVBand="0" w:evenVBand="0" w:oddHBand="1" w:evenHBand="0" w:firstRowFirstColumn="0" w:firstRowLastColumn="0" w:lastRowFirstColumn="0" w:lastRowLastColumn="0"/>
          <w:trHeight w:val="7818"/>
        </w:trPr>
        <w:tc>
          <w:tcPr>
            <w:cnfStyle w:val="001000000000" w:firstRow="0" w:lastRow="0" w:firstColumn="1" w:lastColumn="0" w:oddVBand="0" w:evenVBand="0" w:oddHBand="0" w:evenHBand="0" w:firstRowFirstColumn="0" w:firstRowLastColumn="0" w:lastRowFirstColumn="0" w:lastRowLastColumn="0"/>
            <w:tcW w:w="0" w:type="auto"/>
          </w:tcPr>
          <w:tbl>
            <w:tblPr>
              <w:tblW w:w="9490"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195"/>
              <w:gridCol w:w="6295"/>
            </w:tblGrid>
            <w:tr w:rsidR="00E05E2F" w:rsidRPr="00E05E2F" w14:paraId="33F1E56C" w14:textId="77777777" w:rsidTr="00E05E2F">
              <w:trPr>
                <w:trHeight w:val="40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711A86" w14:textId="77777777" w:rsidR="00E05E2F" w:rsidRPr="00E05E2F" w:rsidRDefault="00E05E2F" w:rsidP="00E05E2F">
                  <w:pPr>
                    <w:framePr w:hSpace="180" w:wrap="around" w:vAnchor="text" w:hAnchor="margin" w:y="1"/>
                    <w:spacing w:after="0" w:line="240" w:lineRule="auto"/>
                    <w:jc w:val="center"/>
                    <w:rPr>
                      <w:rFonts w:ascii="Times New Roman" w:eastAsia="Times New Roman" w:hAnsi="Times New Roman" w:cs="Times New Roman"/>
                      <w:b/>
                      <w:bCs/>
                      <w:sz w:val="24"/>
                      <w:szCs w:val="24"/>
                      <w:lang w:eastAsia="en-IN"/>
                    </w:rPr>
                  </w:pPr>
                  <w:r w:rsidRPr="00E05E2F">
                    <w:rPr>
                      <w:rFonts w:ascii="Times New Roman" w:eastAsia="Times New Roman" w:hAnsi="Times New Roman" w:cs="Times New Roman"/>
                      <w:b/>
                      <w:bCs/>
                      <w:sz w:val="24"/>
                      <w:szCs w:val="24"/>
                      <w:lang w:eastAsia="en-IN"/>
                    </w:rPr>
                    <w:t>Column</w:t>
                  </w:r>
                </w:p>
              </w:tc>
              <w:tc>
                <w:tcPr>
                  <w:tcW w:w="0" w:type="auto"/>
                  <w:tcBorders>
                    <w:top w:val="single" w:sz="4" w:space="0" w:color="auto"/>
                    <w:left w:val="single" w:sz="4" w:space="0" w:color="auto"/>
                    <w:bottom w:val="single" w:sz="4" w:space="0" w:color="auto"/>
                    <w:right w:val="single" w:sz="4" w:space="0" w:color="auto"/>
                  </w:tcBorders>
                  <w:vAlign w:val="center"/>
                  <w:hideMark/>
                </w:tcPr>
                <w:p w14:paraId="5A135D5F" w14:textId="77777777" w:rsidR="00E05E2F" w:rsidRPr="00E05E2F" w:rsidRDefault="00E05E2F" w:rsidP="00E05E2F">
                  <w:pPr>
                    <w:framePr w:hSpace="180" w:wrap="around" w:vAnchor="text" w:hAnchor="margin" w:y="1"/>
                    <w:spacing w:after="0" w:line="240" w:lineRule="auto"/>
                    <w:jc w:val="center"/>
                    <w:rPr>
                      <w:rFonts w:ascii="Times New Roman" w:eastAsia="Times New Roman" w:hAnsi="Times New Roman" w:cs="Times New Roman"/>
                      <w:b/>
                      <w:bCs/>
                      <w:sz w:val="24"/>
                      <w:szCs w:val="24"/>
                      <w:lang w:eastAsia="en-IN"/>
                    </w:rPr>
                  </w:pPr>
                  <w:r w:rsidRPr="00E05E2F">
                    <w:rPr>
                      <w:rFonts w:ascii="Times New Roman" w:eastAsia="Times New Roman" w:hAnsi="Times New Roman" w:cs="Times New Roman"/>
                      <w:b/>
                      <w:bCs/>
                      <w:sz w:val="24"/>
                      <w:szCs w:val="24"/>
                      <w:lang w:eastAsia="en-IN"/>
                    </w:rPr>
                    <w:t>Description</w:t>
                  </w:r>
                </w:p>
              </w:tc>
            </w:tr>
            <w:tr w:rsidR="00E05E2F" w:rsidRPr="00E05E2F" w14:paraId="2AB848C9" w14:textId="77777777" w:rsidTr="00E05E2F">
              <w:trPr>
                <w:trHeight w:val="42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FB26E4"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stn_code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7B0FDDAE"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Unique monitoring station identifier</w:t>
                  </w:r>
                </w:p>
              </w:tc>
            </w:tr>
            <w:tr w:rsidR="00E05E2F" w:rsidRPr="00E05E2F" w14:paraId="65842E6F" w14:textId="77777777" w:rsidTr="00E05E2F">
              <w:trPr>
                <w:trHeight w:val="4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CD0222"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sampling_date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5D7DE9F"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Original sampling month and year</w:t>
                  </w:r>
                </w:p>
              </w:tc>
            </w:tr>
            <w:tr w:rsidR="00E05E2F" w:rsidRPr="00E05E2F" w14:paraId="6F25C909" w14:textId="77777777" w:rsidTr="00E05E2F">
              <w:trPr>
                <w:trHeight w:val="42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F64CC4"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state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EBB904"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State where monitoring station is located</w:t>
                  </w:r>
                </w:p>
              </w:tc>
            </w:tr>
            <w:tr w:rsidR="00E05E2F" w:rsidRPr="00E05E2F" w14:paraId="487CE58B" w14:textId="77777777" w:rsidTr="00E05E2F">
              <w:trPr>
                <w:trHeight w:val="42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9E3E68"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location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CCCD10F"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City/Location name</w:t>
                  </w:r>
                </w:p>
              </w:tc>
            </w:tr>
            <w:tr w:rsidR="00E05E2F" w:rsidRPr="00E05E2F" w14:paraId="7341426F" w14:textId="77777777" w:rsidTr="00E05E2F">
              <w:trPr>
                <w:trHeight w:val="4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7EEF11"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agency</w:t>
                  </w:r>
                </w:p>
              </w:tc>
              <w:tc>
                <w:tcPr>
                  <w:tcW w:w="0" w:type="auto"/>
                  <w:tcBorders>
                    <w:top w:val="single" w:sz="4" w:space="0" w:color="auto"/>
                    <w:left w:val="single" w:sz="4" w:space="0" w:color="auto"/>
                    <w:bottom w:val="single" w:sz="4" w:space="0" w:color="auto"/>
                    <w:right w:val="single" w:sz="4" w:space="0" w:color="auto"/>
                  </w:tcBorders>
                  <w:vAlign w:val="center"/>
                  <w:hideMark/>
                </w:tcPr>
                <w:p w14:paraId="72A65CC1"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Organization responsible for data collection</w:t>
                  </w:r>
                </w:p>
              </w:tc>
            </w:tr>
            <w:tr w:rsidR="00E05E2F" w:rsidRPr="00E05E2F" w14:paraId="65740BBC" w14:textId="77777777" w:rsidTr="00E05E2F">
              <w:trPr>
                <w:trHeight w:val="83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9E92F0"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377C958"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Type of monitoring area (Industrial, Residential, Rural, etc.)</w:t>
                  </w:r>
                </w:p>
              </w:tc>
            </w:tr>
            <w:tr w:rsidR="00E05E2F" w:rsidRPr="00E05E2F" w14:paraId="5E676554" w14:textId="77777777" w:rsidTr="00E05E2F">
              <w:trPr>
                <w:trHeight w:val="42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F3122D"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so2</w:t>
                  </w:r>
                </w:p>
              </w:tc>
              <w:tc>
                <w:tcPr>
                  <w:tcW w:w="0" w:type="auto"/>
                  <w:tcBorders>
                    <w:top w:val="single" w:sz="4" w:space="0" w:color="auto"/>
                    <w:left w:val="single" w:sz="4" w:space="0" w:color="auto"/>
                    <w:bottom w:val="single" w:sz="4" w:space="0" w:color="auto"/>
                    <w:right w:val="single" w:sz="4" w:space="0" w:color="auto"/>
                  </w:tcBorders>
                  <w:vAlign w:val="center"/>
                  <w:hideMark/>
                </w:tcPr>
                <w:p w14:paraId="1B0D0AE3"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Sulphur Dioxide concentration</w:t>
                  </w:r>
                </w:p>
              </w:tc>
            </w:tr>
            <w:tr w:rsidR="00E05E2F" w:rsidRPr="00E05E2F" w14:paraId="4F68E421" w14:textId="77777777" w:rsidTr="00E05E2F">
              <w:trPr>
                <w:trHeight w:val="4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A73091"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no2</w:t>
                  </w:r>
                </w:p>
              </w:tc>
              <w:tc>
                <w:tcPr>
                  <w:tcW w:w="0" w:type="auto"/>
                  <w:tcBorders>
                    <w:top w:val="single" w:sz="4" w:space="0" w:color="auto"/>
                    <w:left w:val="single" w:sz="4" w:space="0" w:color="auto"/>
                    <w:bottom w:val="single" w:sz="4" w:space="0" w:color="auto"/>
                    <w:right w:val="single" w:sz="4" w:space="0" w:color="auto"/>
                  </w:tcBorders>
                  <w:vAlign w:val="center"/>
                  <w:hideMark/>
                </w:tcPr>
                <w:p w14:paraId="0BFEF77B"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Nitrogen Dioxide concentration</w:t>
                  </w:r>
                </w:p>
              </w:tc>
            </w:tr>
            <w:tr w:rsidR="00E05E2F" w:rsidRPr="00E05E2F" w14:paraId="3785B842" w14:textId="77777777" w:rsidTr="00E05E2F">
              <w:trPr>
                <w:trHeight w:val="42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04938B"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rspm</w:t>
                  </w:r>
                </w:p>
              </w:tc>
              <w:tc>
                <w:tcPr>
                  <w:tcW w:w="0" w:type="auto"/>
                  <w:tcBorders>
                    <w:top w:val="single" w:sz="4" w:space="0" w:color="auto"/>
                    <w:left w:val="single" w:sz="4" w:space="0" w:color="auto"/>
                    <w:bottom w:val="single" w:sz="4" w:space="0" w:color="auto"/>
                    <w:right w:val="single" w:sz="4" w:space="0" w:color="auto"/>
                  </w:tcBorders>
                  <w:vAlign w:val="center"/>
                  <w:hideMark/>
                </w:tcPr>
                <w:p w14:paraId="789CEEE5"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Respirable Suspended Particulate Matter</w:t>
                  </w:r>
                </w:p>
              </w:tc>
            </w:tr>
            <w:tr w:rsidR="00E05E2F" w:rsidRPr="00E05E2F" w14:paraId="57DF2981" w14:textId="77777777" w:rsidTr="00E05E2F">
              <w:trPr>
                <w:trHeight w:val="42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FA9990"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spm</w:t>
                  </w:r>
                </w:p>
              </w:tc>
              <w:tc>
                <w:tcPr>
                  <w:tcW w:w="0" w:type="auto"/>
                  <w:tcBorders>
                    <w:top w:val="single" w:sz="4" w:space="0" w:color="auto"/>
                    <w:left w:val="single" w:sz="4" w:space="0" w:color="auto"/>
                    <w:bottom w:val="single" w:sz="4" w:space="0" w:color="auto"/>
                    <w:right w:val="single" w:sz="4" w:space="0" w:color="auto"/>
                  </w:tcBorders>
                  <w:vAlign w:val="center"/>
                  <w:hideMark/>
                </w:tcPr>
                <w:p w14:paraId="6BE1FE21"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Suspended Particulate Matter</w:t>
                  </w:r>
                </w:p>
              </w:tc>
            </w:tr>
            <w:tr w:rsidR="00E05E2F" w:rsidRPr="00E05E2F" w14:paraId="75AB9EB4" w14:textId="77777777" w:rsidTr="00E05E2F">
              <w:trPr>
                <w:trHeight w:val="4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481AE6"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location_monitoring_station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43CA5A6"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Monitoring station name</w:t>
                  </w:r>
                </w:p>
              </w:tc>
            </w:tr>
            <w:tr w:rsidR="00E05E2F" w:rsidRPr="00E05E2F" w14:paraId="683F79A9" w14:textId="77777777" w:rsidTr="00E05E2F">
              <w:trPr>
                <w:trHeight w:val="42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F45195"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pm2_5</w:t>
                  </w:r>
                </w:p>
              </w:tc>
              <w:tc>
                <w:tcPr>
                  <w:tcW w:w="0" w:type="auto"/>
                  <w:tcBorders>
                    <w:top w:val="single" w:sz="4" w:space="0" w:color="auto"/>
                    <w:left w:val="single" w:sz="4" w:space="0" w:color="auto"/>
                    <w:bottom w:val="single" w:sz="4" w:space="0" w:color="auto"/>
                    <w:right w:val="single" w:sz="4" w:space="0" w:color="auto"/>
                  </w:tcBorders>
                  <w:vAlign w:val="center"/>
                  <w:hideMark/>
                </w:tcPr>
                <w:p w14:paraId="5EEA9413"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PM2.5 concentration</w:t>
                  </w:r>
                </w:p>
              </w:tc>
            </w:tr>
            <w:tr w:rsidR="00E05E2F" w:rsidRPr="00E05E2F" w14:paraId="3B693538" w14:textId="77777777" w:rsidTr="00E05E2F">
              <w:trPr>
                <w:trHeight w:val="40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2B43A6"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b/>
                      <w:bCs/>
                      <w:sz w:val="24"/>
                      <w:szCs w:val="24"/>
                      <w:lang w:eastAsia="en-IN"/>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4CF2FCB" w14:textId="77777777" w:rsidR="00E05E2F" w:rsidRPr="00E05E2F" w:rsidRDefault="00E05E2F" w:rsidP="00E05E2F">
                  <w:pPr>
                    <w:framePr w:hSpace="180" w:wrap="around" w:vAnchor="text" w:hAnchor="margin" w:y="1"/>
                    <w:spacing w:after="0" w:line="240" w:lineRule="auto"/>
                    <w:rPr>
                      <w:rFonts w:ascii="Times New Roman" w:eastAsia="Times New Roman" w:hAnsi="Times New Roman" w:cs="Times New Roman"/>
                      <w:sz w:val="24"/>
                      <w:szCs w:val="24"/>
                      <w:lang w:eastAsia="en-IN"/>
                    </w:rPr>
                  </w:pPr>
                  <w:r w:rsidRPr="00E05E2F">
                    <w:rPr>
                      <w:rFonts w:ascii="Times New Roman" w:eastAsia="Times New Roman" w:hAnsi="Times New Roman" w:cs="Times New Roman"/>
                      <w:sz w:val="24"/>
                      <w:szCs w:val="24"/>
                      <w:lang w:eastAsia="en-IN"/>
                    </w:rPr>
                    <w:t>Standardized sampling date</w:t>
                  </w:r>
                </w:p>
              </w:tc>
            </w:tr>
          </w:tbl>
          <w:p w14:paraId="4E2B8135" w14:textId="77777777" w:rsidR="00E05E2F" w:rsidRDefault="00E05E2F" w:rsidP="00E05E2F"/>
        </w:tc>
      </w:tr>
    </w:tbl>
    <w:p w14:paraId="1DFCF48C" w14:textId="097A164A" w:rsidR="007B41C5" w:rsidRPr="007B41C5" w:rsidRDefault="007B41C5" w:rsidP="007B41C5">
      <w:pPr>
        <w:rPr>
          <w:b/>
          <w:sz w:val="24"/>
          <w:szCs w:val="24"/>
        </w:rPr>
      </w:pPr>
      <w:r w:rsidRPr="007B41C5">
        <w:rPr>
          <w:b/>
          <w:sz w:val="24"/>
          <w:szCs w:val="24"/>
        </w:rPr>
        <w:lastRenderedPageBreak/>
        <w:t>DATA QUALITY ISSUES IDENTIFIED</w:t>
      </w:r>
      <w:r w:rsidR="00785094">
        <w:rPr>
          <w:b/>
          <w:sz w:val="24"/>
          <w:szCs w:val="24"/>
        </w:rPr>
        <w:t>:</w:t>
      </w:r>
    </w:p>
    <w:p w14:paraId="2A276F6A" w14:textId="6054E966" w:rsidR="00E05E2F" w:rsidRDefault="007B41C5" w:rsidP="007B41C5">
      <w:r>
        <w:t>The initial dataset contained several data quality issues that required pre-processing before analysis.</w:t>
      </w:r>
    </w:p>
    <w:p w14:paraId="59C84593" w14:textId="77777777" w:rsidR="007B41C5" w:rsidRPr="007B41C5" w:rsidRDefault="007B41C5" w:rsidP="007B41C5">
      <w:pPr>
        <w:pStyle w:val="ListParagraph"/>
        <w:numPr>
          <w:ilvl w:val="0"/>
          <w:numId w:val="2"/>
        </w:numPr>
        <w:rPr>
          <w:b/>
        </w:rPr>
      </w:pPr>
      <w:r w:rsidRPr="007B41C5">
        <w:rPr>
          <w:b/>
        </w:rPr>
        <w:t>674 duplicate records.</w:t>
      </w:r>
    </w:p>
    <w:p w14:paraId="7321FFA7" w14:textId="77777777" w:rsidR="007B41C5" w:rsidRPr="007B41C5" w:rsidRDefault="007B41C5" w:rsidP="007B41C5">
      <w:pPr>
        <w:pStyle w:val="ListParagraph"/>
        <w:numPr>
          <w:ilvl w:val="0"/>
          <w:numId w:val="2"/>
        </w:numPr>
        <w:rPr>
          <w:b/>
        </w:rPr>
      </w:pPr>
      <w:r w:rsidRPr="007B41C5">
        <w:rPr>
          <w:b/>
        </w:rPr>
        <w:t>Missing values in multiple categorical columns.</w:t>
      </w:r>
    </w:p>
    <w:p w14:paraId="7A598F0B" w14:textId="77777777" w:rsidR="007B41C5" w:rsidRPr="007B41C5" w:rsidRDefault="007B41C5" w:rsidP="007B41C5">
      <w:pPr>
        <w:pStyle w:val="ListParagraph"/>
        <w:numPr>
          <w:ilvl w:val="0"/>
          <w:numId w:val="2"/>
        </w:numPr>
        <w:rPr>
          <w:b/>
        </w:rPr>
      </w:pPr>
      <w:r w:rsidRPr="007B41C5">
        <w:rPr>
          <w:b/>
        </w:rPr>
        <w:t>Missing values in pollutant concentration columns (SO₂, NO₂, RSPM, SPM, PM2.5).</w:t>
      </w:r>
    </w:p>
    <w:p w14:paraId="7A905B0C" w14:textId="77777777" w:rsidR="007B41C5" w:rsidRPr="007B41C5" w:rsidRDefault="007B41C5" w:rsidP="007B41C5">
      <w:pPr>
        <w:pStyle w:val="ListParagraph"/>
        <w:numPr>
          <w:ilvl w:val="0"/>
          <w:numId w:val="2"/>
        </w:numPr>
        <w:rPr>
          <w:b/>
        </w:rPr>
      </w:pPr>
      <w:r w:rsidRPr="007B41C5">
        <w:rPr>
          <w:b/>
        </w:rPr>
        <w:t>Missing monitoring station names.</w:t>
      </w:r>
    </w:p>
    <w:p w14:paraId="0F01E621" w14:textId="77777777" w:rsidR="007B41C5" w:rsidRPr="007B41C5" w:rsidRDefault="007B41C5" w:rsidP="007B41C5">
      <w:pPr>
        <w:pStyle w:val="ListParagraph"/>
        <w:numPr>
          <w:ilvl w:val="0"/>
          <w:numId w:val="2"/>
        </w:numPr>
        <w:rPr>
          <w:b/>
        </w:rPr>
      </w:pPr>
      <w:r w:rsidRPr="007B41C5">
        <w:rPr>
          <w:b/>
        </w:rPr>
        <w:t>Missing sampling dates.</w:t>
      </w:r>
    </w:p>
    <w:p w14:paraId="56E642C0" w14:textId="77777777" w:rsidR="007B41C5" w:rsidRPr="007B41C5" w:rsidRDefault="007B41C5" w:rsidP="007B41C5">
      <w:pPr>
        <w:pStyle w:val="ListParagraph"/>
        <w:numPr>
          <w:ilvl w:val="0"/>
          <w:numId w:val="2"/>
        </w:numPr>
        <w:rPr>
          <w:b/>
        </w:rPr>
      </w:pPr>
      <w:r w:rsidRPr="007B41C5">
        <w:rPr>
          <w:b/>
        </w:rPr>
        <w:t>Four records contained invalid dates (e.g., 31/06/2014, 31/09/2014).</w:t>
      </w:r>
    </w:p>
    <w:p w14:paraId="348AD95A" w14:textId="1488FDC7" w:rsidR="007B41C5" w:rsidRDefault="007B41C5" w:rsidP="007B41C5">
      <w:pPr>
        <w:pStyle w:val="ListParagraph"/>
        <w:numPr>
          <w:ilvl w:val="0"/>
          <w:numId w:val="2"/>
        </w:numPr>
        <w:rPr>
          <w:b/>
        </w:rPr>
      </w:pPr>
      <w:r w:rsidRPr="007B41C5">
        <w:rPr>
          <w:b/>
        </w:rPr>
        <w:t>Date column stored as object type and required conversion to datetime format.</w:t>
      </w:r>
    </w:p>
    <w:p w14:paraId="667C7C2E" w14:textId="5FD54521" w:rsidR="007B41C5" w:rsidRDefault="007B41C5" w:rsidP="007B41C5">
      <w:pPr>
        <w:rPr>
          <w:b/>
        </w:rPr>
      </w:pPr>
    </w:p>
    <w:p w14:paraId="13C9F7CE" w14:textId="2BB5CEA7" w:rsidR="007B41C5" w:rsidRPr="007B41C5" w:rsidRDefault="007B41C5" w:rsidP="007B41C5">
      <w:pPr>
        <w:rPr>
          <w:b/>
          <w:sz w:val="24"/>
          <w:szCs w:val="24"/>
        </w:rPr>
      </w:pPr>
      <w:r w:rsidRPr="007B41C5">
        <w:rPr>
          <w:b/>
          <w:sz w:val="24"/>
          <w:szCs w:val="24"/>
        </w:rPr>
        <w:t>MISSING VALUES BEFORE CLEANING</w:t>
      </w:r>
      <w:r w:rsidR="00785094">
        <w:rPr>
          <w:b/>
          <w:sz w:val="24"/>
          <w:szCs w:val="24"/>
        </w:rPr>
        <w:t>:</w:t>
      </w:r>
    </w:p>
    <w:p w14:paraId="3CB17268" w14:textId="7BAAE0E2" w:rsidR="00E05E2F" w:rsidRDefault="007B41C5" w:rsidP="00E05E2F">
      <w:r w:rsidRPr="007B41C5">
        <w:rPr>
          <w:noProof/>
        </w:rPr>
        <w:drawing>
          <wp:inline distT="0" distB="0" distL="0" distR="0" wp14:anchorId="2AC1616B" wp14:editId="2A694E1A">
            <wp:extent cx="3467100" cy="24765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67100" cy="2476500"/>
                    </a:xfrm>
                    <a:prstGeom prst="rect">
                      <a:avLst/>
                    </a:prstGeom>
                  </pic:spPr>
                </pic:pic>
              </a:graphicData>
            </a:graphic>
          </wp:inline>
        </w:drawing>
      </w:r>
    </w:p>
    <w:p w14:paraId="65822820" w14:textId="4D4A2E5D" w:rsidR="007B41C5" w:rsidRDefault="007B41C5" w:rsidP="00E05E2F"/>
    <w:p w14:paraId="2287F6D4" w14:textId="78C5B83A" w:rsidR="007B41C5" w:rsidRPr="007B41C5" w:rsidRDefault="007B41C5" w:rsidP="007B41C5">
      <w:pPr>
        <w:rPr>
          <w:b/>
          <w:sz w:val="24"/>
          <w:szCs w:val="24"/>
        </w:rPr>
      </w:pPr>
      <w:r w:rsidRPr="007B41C5">
        <w:rPr>
          <w:b/>
          <w:sz w:val="24"/>
          <w:szCs w:val="24"/>
        </w:rPr>
        <w:t>DATA CLEANING</w:t>
      </w:r>
      <w:r w:rsidR="00785094">
        <w:rPr>
          <w:b/>
          <w:sz w:val="24"/>
          <w:szCs w:val="24"/>
        </w:rPr>
        <w:t>:</w:t>
      </w:r>
    </w:p>
    <w:p w14:paraId="1348B433" w14:textId="77777777" w:rsidR="007B41C5" w:rsidRPr="007B41C5" w:rsidRDefault="007B41C5" w:rsidP="007B41C5">
      <w:pPr>
        <w:rPr>
          <w:b/>
        </w:rPr>
      </w:pPr>
      <w:r w:rsidRPr="007B41C5">
        <w:rPr>
          <w:b/>
        </w:rPr>
        <w:t>Removed Duplicates</w:t>
      </w:r>
    </w:p>
    <w:p w14:paraId="31E17E5A" w14:textId="6B8DEFF6" w:rsidR="007B41C5" w:rsidRDefault="007B41C5" w:rsidP="007B41C5">
      <w:r>
        <w:t>Duplicate records were identified and removed to eliminate redundant observations and improve data quality.</w:t>
      </w:r>
      <w:r w:rsidR="00785094" w:rsidRPr="00785094">
        <w:t xml:space="preserve"> </w:t>
      </w:r>
    </w:p>
    <w:p w14:paraId="68359AD1" w14:textId="15BA2AA8" w:rsidR="00785094" w:rsidRDefault="00785094" w:rsidP="007B41C5">
      <w:r w:rsidRPr="00785094">
        <w:rPr>
          <w:noProof/>
        </w:rPr>
        <w:drawing>
          <wp:inline distT="0" distB="0" distL="0" distR="0" wp14:anchorId="245F25A1" wp14:editId="6DB6B7E8">
            <wp:extent cx="3181350" cy="2108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81670" cy="2108412"/>
                    </a:xfrm>
                    <a:prstGeom prst="rect">
                      <a:avLst/>
                    </a:prstGeom>
                  </pic:spPr>
                </pic:pic>
              </a:graphicData>
            </a:graphic>
          </wp:inline>
        </w:drawing>
      </w:r>
    </w:p>
    <w:p w14:paraId="042BE7DF" w14:textId="1489E746" w:rsidR="00785094" w:rsidRPr="00785094" w:rsidRDefault="00785094" w:rsidP="00785094">
      <w:pPr>
        <w:rPr>
          <w:b/>
          <w:sz w:val="24"/>
          <w:szCs w:val="24"/>
        </w:rPr>
      </w:pPr>
      <w:r w:rsidRPr="00785094">
        <w:rPr>
          <w:b/>
          <w:sz w:val="24"/>
          <w:szCs w:val="24"/>
        </w:rPr>
        <w:lastRenderedPageBreak/>
        <w:t>Handled Missing Values</w:t>
      </w:r>
      <w:r>
        <w:rPr>
          <w:b/>
          <w:sz w:val="24"/>
          <w:szCs w:val="24"/>
        </w:rPr>
        <w:t>:</w:t>
      </w:r>
    </w:p>
    <w:p w14:paraId="22032DC0" w14:textId="543987EC" w:rsidR="00785094" w:rsidRDefault="00785094" w:rsidP="00785094">
      <w:r w:rsidRPr="00785094">
        <w:t>The missing values were handled using appropriate techniques based on the nature of each column.</w:t>
      </w:r>
    </w:p>
    <w:p w14:paraId="46526B11" w14:textId="625E835F" w:rsidR="00853F42" w:rsidRDefault="00853F42" w:rsidP="00853F42">
      <w:pPr>
        <w:pStyle w:val="ListParagraph"/>
        <w:numPr>
          <w:ilvl w:val="0"/>
          <w:numId w:val="3"/>
        </w:numPr>
      </w:pPr>
      <w:r w:rsidRPr="003362FB">
        <w:rPr>
          <w:b/>
        </w:rPr>
        <w:t>stn_code</w:t>
      </w:r>
      <w:r w:rsidRPr="00853F42">
        <w:t xml:space="preserve"> </w:t>
      </w:r>
      <w:r>
        <w:t xml:space="preserve"> - </w:t>
      </w:r>
      <w:r w:rsidRPr="00853F42">
        <w:t xml:space="preserve">Left as missing because it is a unique station identifier and cannot be reliably inferred. </w:t>
      </w:r>
    </w:p>
    <w:p w14:paraId="3DC731D4" w14:textId="766DD6CC" w:rsidR="00853F42" w:rsidRDefault="00853F42" w:rsidP="00853F42">
      <w:pPr>
        <w:pStyle w:val="ListParagraph"/>
        <w:numPr>
          <w:ilvl w:val="0"/>
          <w:numId w:val="3"/>
        </w:numPr>
      </w:pPr>
      <w:r w:rsidRPr="003362FB">
        <w:rPr>
          <w:b/>
        </w:rPr>
        <w:t>sampling_date</w:t>
      </w:r>
      <w:r>
        <w:t xml:space="preserve"> </w:t>
      </w:r>
      <w:r w:rsidR="003362FB">
        <w:t>-</w:t>
      </w:r>
      <w:r>
        <w:t xml:space="preserve"> Negligible Missing Values </w:t>
      </w:r>
    </w:p>
    <w:p w14:paraId="1F78655E" w14:textId="2E810506" w:rsidR="00853F42" w:rsidRDefault="00853F42" w:rsidP="00853F42">
      <w:pPr>
        <w:pStyle w:val="ListParagraph"/>
        <w:numPr>
          <w:ilvl w:val="0"/>
          <w:numId w:val="3"/>
        </w:numPr>
      </w:pPr>
      <w:r>
        <w:t xml:space="preserve">location </w:t>
      </w:r>
      <w:r w:rsidR="003362FB">
        <w:t>-</w:t>
      </w:r>
      <w:r>
        <w:t xml:space="preserve"> Filled using the most frequent (mode) value within the corresponding state.</w:t>
      </w:r>
    </w:p>
    <w:p w14:paraId="04451E52" w14:textId="5C58748B" w:rsidR="00853F42" w:rsidRDefault="00853F42" w:rsidP="00853F42">
      <w:pPr>
        <w:pStyle w:val="ListParagraph"/>
      </w:pPr>
    </w:p>
    <w:p w14:paraId="688653AE" w14:textId="54E60D0D" w:rsidR="00853F42" w:rsidRDefault="00215873" w:rsidP="00853F42">
      <w:pPr>
        <w:pStyle w:val="ListParagraph"/>
      </w:pPr>
      <w:r w:rsidRPr="00853F42">
        <w:rPr>
          <w:noProof/>
        </w:rPr>
        <w:drawing>
          <wp:inline distT="0" distB="0" distL="0" distR="0" wp14:anchorId="188F7E12" wp14:editId="0CF57157">
            <wp:extent cx="5676900" cy="2062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89360" cy="2067371"/>
                    </a:xfrm>
                    <a:prstGeom prst="rect">
                      <a:avLst/>
                    </a:prstGeom>
                  </pic:spPr>
                </pic:pic>
              </a:graphicData>
            </a:graphic>
          </wp:inline>
        </w:drawing>
      </w:r>
    </w:p>
    <w:p w14:paraId="42349C40" w14:textId="775B2182" w:rsidR="00215873" w:rsidRDefault="00215873" w:rsidP="00853F42">
      <w:pPr>
        <w:pStyle w:val="ListParagraph"/>
      </w:pPr>
    </w:p>
    <w:p w14:paraId="7E216565" w14:textId="77777777" w:rsidR="00215873" w:rsidRDefault="00215873" w:rsidP="00853F42">
      <w:pPr>
        <w:pStyle w:val="ListParagraph"/>
      </w:pPr>
    </w:p>
    <w:p w14:paraId="68D57DC5" w14:textId="35B18463" w:rsidR="00853F42" w:rsidRDefault="00853F42" w:rsidP="00853F42">
      <w:pPr>
        <w:pStyle w:val="ListParagraph"/>
        <w:numPr>
          <w:ilvl w:val="0"/>
          <w:numId w:val="3"/>
        </w:numPr>
      </w:pPr>
      <w:r w:rsidRPr="003362FB">
        <w:rPr>
          <w:b/>
        </w:rPr>
        <w:t>agency</w:t>
      </w:r>
      <w:r>
        <w:t xml:space="preserve"> </w:t>
      </w:r>
      <w:r w:rsidR="00215873">
        <w:t>-</w:t>
      </w:r>
      <w:r>
        <w:t xml:space="preserve"> Replaced missing values with "Unknown" since the responsible agency could not be determined.</w:t>
      </w:r>
    </w:p>
    <w:p w14:paraId="2AB341BB" w14:textId="39ED6F10" w:rsidR="00215873" w:rsidRDefault="00215873" w:rsidP="00215873">
      <w:pPr>
        <w:pStyle w:val="ListParagraph"/>
      </w:pPr>
    </w:p>
    <w:p w14:paraId="64CA8144" w14:textId="70EFEE03" w:rsidR="00215873" w:rsidRDefault="00215873" w:rsidP="00215873">
      <w:pPr>
        <w:pStyle w:val="ListParagraph"/>
      </w:pPr>
      <w:r w:rsidRPr="00215873">
        <w:rPr>
          <w:noProof/>
        </w:rPr>
        <w:drawing>
          <wp:inline distT="0" distB="0" distL="0" distR="0" wp14:anchorId="2656C9ED" wp14:editId="0F38AC25">
            <wp:extent cx="5619750" cy="116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20255" cy="1168505"/>
                    </a:xfrm>
                    <a:prstGeom prst="rect">
                      <a:avLst/>
                    </a:prstGeom>
                  </pic:spPr>
                </pic:pic>
              </a:graphicData>
            </a:graphic>
          </wp:inline>
        </w:drawing>
      </w:r>
    </w:p>
    <w:p w14:paraId="3F8ACACC" w14:textId="77777777" w:rsidR="00215873" w:rsidRDefault="00215873" w:rsidP="00215873">
      <w:pPr>
        <w:pStyle w:val="ListParagraph"/>
      </w:pPr>
    </w:p>
    <w:p w14:paraId="6146D85D" w14:textId="14414466" w:rsidR="00853F42" w:rsidRDefault="00853F42" w:rsidP="00853F42">
      <w:pPr>
        <w:pStyle w:val="ListParagraph"/>
        <w:numPr>
          <w:ilvl w:val="0"/>
          <w:numId w:val="3"/>
        </w:numPr>
      </w:pPr>
      <w:r w:rsidRPr="003362FB">
        <w:rPr>
          <w:b/>
        </w:rPr>
        <w:t>type</w:t>
      </w:r>
      <w:r>
        <w:t xml:space="preserve"> </w:t>
      </w:r>
      <w:r w:rsidR="00215873">
        <w:t>-</w:t>
      </w:r>
      <w:r>
        <w:t xml:space="preserve"> Filled using the mode within the corresponding monitoring location.</w:t>
      </w:r>
    </w:p>
    <w:p w14:paraId="26E9B374" w14:textId="6E963E08" w:rsidR="00215873" w:rsidRDefault="00215873" w:rsidP="00215873">
      <w:pPr>
        <w:pStyle w:val="ListParagraph"/>
      </w:pPr>
    </w:p>
    <w:p w14:paraId="14D6B165" w14:textId="4F2FD429" w:rsidR="00215873" w:rsidRDefault="00215873" w:rsidP="00215873">
      <w:pPr>
        <w:pStyle w:val="ListParagraph"/>
      </w:pPr>
      <w:r w:rsidRPr="00215873">
        <w:rPr>
          <w:noProof/>
        </w:rPr>
        <w:drawing>
          <wp:inline distT="0" distB="0" distL="0" distR="0" wp14:anchorId="340437F7" wp14:editId="4B9EDD1A">
            <wp:extent cx="5600700" cy="189955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8313" cy="1905531"/>
                    </a:xfrm>
                    <a:prstGeom prst="rect">
                      <a:avLst/>
                    </a:prstGeom>
                  </pic:spPr>
                </pic:pic>
              </a:graphicData>
            </a:graphic>
          </wp:inline>
        </w:drawing>
      </w:r>
    </w:p>
    <w:p w14:paraId="78EB11B7" w14:textId="460323A2" w:rsidR="00215873" w:rsidRDefault="00215873" w:rsidP="00215873">
      <w:pPr>
        <w:pStyle w:val="ListParagraph"/>
      </w:pPr>
    </w:p>
    <w:p w14:paraId="017ADCCA" w14:textId="6174EA2D" w:rsidR="00215873" w:rsidRDefault="00215873" w:rsidP="00215873">
      <w:pPr>
        <w:pStyle w:val="ListParagraph"/>
      </w:pPr>
    </w:p>
    <w:p w14:paraId="6D779E81" w14:textId="2108AEC8" w:rsidR="00215873" w:rsidRDefault="00215873" w:rsidP="003362FB"/>
    <w:p w14:paraId="6525E221" w14:textId="77777777" w:rsidR="00215873" w:rsidRDefault="00215873" w:rsidP="00215873">
      <w:pPr>
        <w:pStyle w:val="ListParagraph"/>
      </w:pPr>
    </w:p>
    <w:p w14:paraId="75E753E7" w14:textId="50877ACB" w:rsidR="00853F42" w:rsidRDefault="00853F42" w:rsidP="00853F42">
      <w:pPr>
        <w:pStyle w:val="ListParagraph"/>
        <w:numPr>
          <w:ilvl w:val="0"/>
          <w:numId w:val="3"/>
        </w:numPr>
      </w:pPr>
      <w:r w:rsidRPr="003362FB">
        <w:rPr>
          <w:b/>
        </w:rPr>
        <w:t>location_monitoring_station</w:t>
      </w:r>
      <w:r>
        <w:t xml:space="preserve"> </w:t>
      </w:r>
      <w:r w:rsidR="003362FB">
        <w:t>-</w:t>
      </w:r>
      <w:r>
        <w:t xml:space="preserve"> Filled using the mode within the corresponding location; if no information existed, replaced with "Unknown".</w:t>
      </w:r>
    </w:p>
    <w:p w14:paraId="6C12F390" w14:textId="2E16C99C" w:rsidR="00215873" w:rsidRDefault="00215873" w:rsidP="00215873">
      <w:pPr>
        <w:pStyle w:val="ListParagraph"/>
      </w:pPr>
    </w:p>
    <w:p w14:paraId="3B412789" w14:textId="54B1720B" w:rsidR="00215873" w:rsidRDefault="00215873" w:rsidP="00215873">
      <w:pPr>
        <w:pStyle w:val="ListParagraph"/>
      </w:pPr>
      <w:r w:rsidRPr="00215873">
        <w:rPr>
          <w:noProof/>
        </w:rPr>
        <w:drawing>
          <wp:inline distT="0" distB="0" distL="0" distR="0" wp14:anchorId="04FC95A4" wp14:editId="59F0D109">
            <wp:extent cx="5731510" cy="18389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38960"/>
                    </a:xfrm>
                    <a:prstGeom prst="rect">
                      <a:avLst/>
                    </a:prstGeom>
                  </pic:spPr>
                </pic:pic>
              </a:graphicData>
            </a:graphic>
          </wp:inline>
        </w:drawing>
      </w:r>
    </w:p>
    <w:p w14:paraId="3670FB98" w14:textId="2770C9C4" w:rsidR="003362FB" w:rsidRDefault="003362FB" w:rsidP="00215873">
      <w:pPr>
        <w:pStyle w:val="ListParagraph"/>
      </w:pPr>
    </w:p>
    <w:p w14:paraId="2CF92BFC" w14:textId="77777777" w:rsidR="003362FB" w:rsidRDefault="003362FB" w:rsidP="00215873">
      <w:pPr>
        <w:pStyle w:val="ListParagraph"/>
      </w:pPr>
    </w:p>
    <w:p w14:paraId="468AC93E" w14:textId="6E193CD5" w:rsidR="00853F42" w:rsidRDefault="00853F42" w:rsidP="00853F42">
      <w:pPr>
        <w:pStyle w:val="ListParagraph"/>
        <w:numPr>
          <w:ilvl w:val="0"/>
          <w:numId w:val="3"/>
        </w:numPr>
      </w:pPr>
      <w:r w:rsidRPr="003362FB">
        <w:rPr>
          <w:b/>
        </w:rPr>
        <w:t>SO₂ (so2)</w:t>
      </w:r>
      <w:r>
        <w:t xml:space="preserve"> </w:t>
      </w:r>
      <w:r w:rsidR="003362FB">
        <w:t>-</w:t>
      </w:r>
      <w:r>
        <w:t xml:space="preserve"> Filled using the median concentration within each (state, location) group. Remaining values were left missing where no historical measurements existed.</w:t>
      </w:r>
    </w:p>
    <w:p w14:paraId="593FB2DC" w14:textId="77777777" w:rsidR="003362FB" w:rsidRDefault="003362FB" w:rsidP="003362FB">
      <w:pPr>
        <w:pStyle w:val="ListParagraph"/>
      </w:pPr>
    </w:p>
    <w:p w14:paraId="61B3E946" w14:textId="4E090F73" w:rsidR="00215873" w:rsidRDefault="00215873" w:rsidP="00215873">
      <w:pPr>
        <w:pStyle w:val="ListParagraph"/>
      </w:pPr>
    </w:p>
    <w:p w14:paraId="4CA293A1" w14:textId="7BBD88F2" w:rsidR="00215873" w:rsidRDefault="00215873" w:rsidP="00215873">
      <w:pPr>
        <w:pStyle w:val="ListParagraph"/>
      </w:pPr>
      <w:r w:rsidRPr="00215873">
        <w:rPr>
          <w:noProof/>
        </w:rPr>
        <w:drawing>
          <wp:inline distT="0" distB="0" distL="0" distR="0" wp14:anchorId="2547808D" wp14:editId="00519926">
            <wp:extent cx="5731510" cy="2024743"/>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6691" cy="2030106"/>
                    </a:xfrm>
                    <a:prstGeom prst="rect">
                      <a:avLst/>
                    </a:prstGeom>
                  </pic:spPr>
                </pic:pic>
              </a:graphicData>
            </a:graphic>
          </wp:inline>
        </w:drawing>
      </w:r>
    </w:p>
    <w:p w14:paraId="313BA2C0" w14:textId="77777777" w:rsidR="003362FB" w:rsidRDefault="003362FB" w:rsidP="00215873">
      <w:pPr>
        <w:pStyle w:val="ListParagraph"/>
      </w:pPr>
    </w:p>
    <w:p w14:paraId="741DCA17" w14:textId="77777777" w:rsidR="00215873" w:rsidRDefault="00215873" w:rsidP="00215873">
      <w:pPr>
        <w:pStyle w:val="ListParagraph"/>
      </w:pPr>
    </w:p>
    <w:p w14:paraId="555720F8" w14:textId="546A714B" w:rsidR="00853F42" w:rsidRDefault="00853F42" w:rsidP="00853F42">
      <w:pPr>
        <w:pStyle w:val="ListParagraph"/>
        <w:numPr>
          <w:ilvl w:val="0"/>
          <w:numId w:val="3"/>
        </w:numPr>
      </w:pPr>
      <w:r w:rsidRPr="003362FB">
        <w:rPr>
          <w:b/>
        </w:rPr>
        <w:t>NO₂ (no2)</w:t>
      </w:r>
      <w:r>
        <w:t xml:space="preserve"> </w:t>
      </w:r>
      <w:r w:rsidR="003362FB">
        <w:t>-</w:t>
      </w:r>
      <w:r>
        <w:t xml:space="preserve"> Filled using the median concentration within each (state, location) group. Remaining values were retained as missing.</w:t>
      </w:r>
    </w:p>
    <w:p w14:paraId="13BBB298" w14:textId="22BF224D" w:rsidR="00215873" w:rsidRDefault="00215873" w:rsidP="00215873">
      <w:pPr>
        <w:pStyle w:val="ListParagraph"/>
      </w:pPr>
    </w:p>
    <w:p w14:paraId="4E552FA0" w14:textId="6FF49A39" w:rsidR="00215873" w:rsidRDefault="00215873" w:rsidP="003362FB">
      <w:pPr>
        <w:pStyle w:val="ListParagraph"/>
      </w:pPr>
      <w:r w:rsidRPr="00215873">
        <w:rPr>
          <w:noProof/>
        </w:rPr>
        <w:drawing>
          <wp:inline distT="0" distB="0" distL="0" distR="0" wp14:anchorId="1D3BE44C" wp14:editId="60DBABA5">
            <wp:extent cx="5731510" cy="2188029"/>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1613" cy="2195704"/>
                    </a:xfrm>
                    <a:prstGeom prst="rect">
                      <a:avLst/>
                    </a:prstGeom>
                  </pic:spPr>
                </pic:pic>
              </a:graphicData>
            </a:graphic>
          </wp:inline>
        </w:drawing>
      </w:r>
    </w:p>
    <w:p w14:paraId="63FAE917" w14:textId="77777777" w:rsidR="00215873" w:rsidRDefault="00215873" w:rsidP="00215873">
      <w:pPr>
        <w:pStyle w:val="ListParagraph"/>
      </w:pPr>
    </w:p>
    <w:p w14:paraId="0A98B4F2" w14:textId="3AE53221" w:rsidR="00853F42" w:rsidRDefault="00853F42" w:rsidP="00853F42">
      <w:pPr>
        <w:pStyle w:val="ListParagraph"/>
        <w:numPr>
          <w:ilvl w:val="0"/>
          <w:numId w:val="3"/>
        </w:numPr>
      </w:pPr>
      <w:r w:rsidRPr="003362FB">
        <w:rPr>
          <w:b/>
        </w:rPr>
        <w:t>RSPM (rspm)</w:t>
      </w:r>
      <w:r>
        <w:t xml:space="preserve"> </w:t>
      </w:r>
      <w:r w:rsidR="003362FB">
        <w:t>-</w:t>
      </w:r>
      <w:r>
        <w:t xml:space="preserve"> Filled using the median concentration within each (state, location) group. Remaining missing values were preserved where measurements were unavailable.</w:t>
      </w:r>
    </w:p>
    <w:p w14:paraId="7469ED80" w14:textId="645EE03E" w:rsidR="00215873" w:rsidRDefault="00215873" w:rsidP="00215873">
      <w:pPr>
        <w:pStyle w:val="ListParagraph"/>
      </w:pPr>
    </w:p>
    <w:p w14:paraId="26CD9B98" w14:textId="448C0C04" w:rsidR="00215873" w:rsidRDefault="00215873" w:rsidP="00215873">
      <w:pPr>
        <w:pStyle w:val="ListParagraph"/>
      </w:pPr>
      <w:r w:rsidRPr="00215873">
        <w:rPr>
          <w:noProof/>
        </w:rPr>
        <w:drawing>
          <wp:inline distT="0" distB="0" distL="0" distR="0" wp14:anchorId="694AB3D4" wp14:editId="70390A80">
            <wp:extent cx="5731510" cy="18319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31975"/>
                    </a:xfrm>
                    <a:prstGeom prst="rect">
                      <a:avLst/>
                    </a:prstGeom>
                  </pic:spPr>
                </pic:pic>
              </a:graphicData>
            </a:graphic>
          </wp:inline>
        </w:drawing>
      </w:r>
    </w:p>
    <w:p w14:paraId="4BB5CF97" w14:textId="77777777" w:rsidR="003362FB" w:rsidRDefault="003362FB" w:rsidP="00215873">
      <w:pPr>
        <w:pStyle w:val="ListParagraph"/>
      </w:pPr>
    </w:p>
    <w:p w14:paraId="290624D5" w14:textId="3BB3B767" w:rsidR="00215873" w:rsidRDefault="00853F42" w:rsidP="00215873">
      <w:pPr>
        <w:pStyle w:val="ListParagraph"/>
        <w:numPr>
          <w:ilvl w:val="0"/>
          <w:numId w:val="3"/>
        </w:numPr>
      </w:pPr>
      <w:r w:rsidRPr="003362FB">
        <w:rPr>
          <w:b/>
        </w:rPr>
        <w:t>SPM (spm)</w:t>
      </w:r>
      <w:r>
        <w:t xml:space="preserve"> </w:t>
      </w:r>
      <w:r w:rsidR="003362FB">
        <w:t>-</w:t>
      </w:r>
      <w:r>
        <w:t xml:space="preserve"> Missing values retained because a significant portion of the dataset lacked SPM measurements, and imputation could introduce bias.</w:t>
      </w:r>
    </w:p>
    <w:p w14:paraId="280D64EE" w14:textId="77777777" w:rsidR="00215873" w:rsidRDefault="00215873" w:rsidP="00215873">
      <w:pPr>
        <w:pStyle w:val="ListParagraph"/>
      </w:pPr>
    </w:p>
    <w:p w14:paraId="1B759BB6" w14:textId="16F43ED6" w:rsidR="00853F42" w:rsidRDefault="00853F42" w:rsidP="00853F42">
      <w:pPr>
        <w:pStyle w:val="ListParagraph"/>
        <w:numPr>
          <w:ilvl w:val="0"/>
          <w:numId w:val="3"/>
        </w:numPr>
      </w:pPr>
      <w:r w:rsidRPr="003362FB">
        <w:rPr>
          <w:b/>
        </w:rPr>
        <w:t>PM2.5 (pm2_5)</w:t>
      </w:r>
      <w:r>
        <w:t xml:space="preserve"> </w:t>
      </w:r>
      <w:r w:rsidR="003362FB">
        <w:t xml:space="preserve">- </w:t>
      </w:r>
      <w:r>
        <w:t>Missing values retained since PM2.5 monitoring was unavailable for many historical records.</w:t>
      </w:r>
    </w:p>
    <w:p w14:paraId="1CDF1F3B" w14:textId="77777777" w:rsidR="00215873" w:rsidRDefault="00215873" w:rsidP="00215873">
      <w:pPr>
        <w:pStyle w:val="ListParagraph"/>
      </w:pPr>
    </w:p>
    <w:p w14:paraId="3E205681" w14:textId="3BE14646" w:rsidR="00785094" w:rsidRDefault="00853F42" w:rsidP="00853F42">
      <w:pPr>
        <w:pStyle w:val="ListParagraph"/>
        <w:numPr>
          <w:ilvl w:val="0"/>
          <w:numId w:val="3"/>
        </w:numPr>
      </w:pPr>
      <w:r w:rsidRPr="003362FB">
        <w:rPr>
          <w:b/>
        </w:rPr>
        <w:t>date</w:t>
      </w:r>
      <w:r>
        <w:t xml:space="preserve"> </w:t>
      </w:r>
      <w:r w:rsidR="003362FB">
        <w:t>-</w:t>
      </w:r>
      <w:r>
        <w:t xml:space="preserve"> Converted to datetime format. Missing dates were reconstructed from sampling_date where possible. Four records containing invalid dates (e.g., 31/06/2014) were removed.</w:t>
      </w:r>
    </w:p>
    <w:p w14:paraId="207D7E36" w14:textId="095FAE18" w:rsidR="00215873" w:rsidRDefault="00215873" w:rsidP="00215873">
      <w:pPr>
        <w:pStyle w:val="ListParagraph"/>
      </w:pPr>
    </w:p>
    <w:p w14:paraId="2330BA23" w14:textId="77777777" w:rsidR="003362FB" w:rsidRDefault="003362FB" w:rsidP="00215873">
      <w:pPr>
        <w:pStyle w:val="ListParagraph"/>
      </w:pPr>
    </w:p>
    <w:p w14:paraId="36A68558" w14:textId="57001A67" w:rsidR="00215873" w:rsidRDefault="00215873" w:rsidP="00215873">
      <w:pPr>
        <w:pStyle w:val="ListParagraph"/>
      </w:pPr>
      <w:r w:rsidRPr="00215873">
        <w:rPr>
          <w:noProof/>
        </w:rPr>
        <w:drawing>
          <wp:inline distT="0" distB="0" distL="0" distR="0" wp14:anchorId="2B2D9563" wp14:editId="229C0888">
            <wp:extent cx="5731510" cy="27051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9820" cy="2709022"/>
                    </a:xfrm>
                    <a:prstGeom prst="rect">
                      <a:avLst/>
                    </a:prstGeom>
                  </pic:spPr>
                </pic:pic>
              </a:graphicData>
            </a:graphic>
          </wp:inline>
        </w:drawing>
      </w:r>
    </w:p>
    <w:p w14:paraId="3A01C8D2" w14:textId="7181ED3D" w:rsidR="003362FB" w:rsidRDefault="003362FB" w:rsidP="00215873">
      <w:pPr>
        <w:pStyle w:val="ListParagraph"/>
      </w:pPr>
    </w:p>
    <w:p w14:paraId="20772BE8" w14:textId="16DC28BE" w:rsidR="003362FB" w:rsidRDefault="003362FB" w:rsidP="00215873">
      <w:pPr>
        <w:pStyle w:val="ListParagraph"/>
      </w:pPr>
    </w:p>
    <w:p w14:paraId="1713C31D" w14:textId="6C30EAF3" w:rsidR="003362FB" w:rsidRDefault="003362FB" w:rsidP="00215873">
      <w:pPr>
        <w:pStyle w:val="ListParagraph"/>
      </w:pPr>
    </w:p>
    <w:p w14:paraId="2BB26E0E" w14:textId="7734D9A3" w:rsidR="003362FB" w:rsidRDefault="003362FB" w:rsidP="00215873">
      <w:pPr>
        <w:pStyle w:val="ListParagraph"/>
      </w:pPr>
    </w:p>
    <w:p w14:paraId="418E3827" w14:textId="080D066A" w:rsidR="003362FB" w:rsidRDefault="003362FB" w:rsidP="00215873">
      <w:pPr>
        <w:pStyle w:val="ListParagraph"/>
      </w:pPr>
    </w:p>
    <w:p w14:paraId="76BBC69A" w14:textId="1CBF07B2" w:rsidR="003362FB" w:rsidRDefault="003362FB" w:rsidP="00215873">
      <w:pPr>
        <w:pStyle w:val="ListParagraph"/>
      </w:pPr>
    </w:p>
    <w:p w14:paraId="6796F3FB" w14:textId="251AC67E" w:rsidR="003362FB" w:rsidRDefault="003362FB" w:rsidP="00215873">
      <w:pPr>
        <w:pStyle w:val="ListParagraph"/>
      </w:pPr>
    </w:p>
    <w:p w14:paraId="7DE1D0FC" w14:textId="5B1B485C" w:rsidR="003362FB" w:rsidRDefault="003362FB" w:rsidP="00215873">
      <w:pPr>
        <w:pStyle w:val="ListParagraph"/>
      </w:pPr>
    </w:p>
    <w:p w14:paraId="40B3D228" w14:textId="2179B1D0" w:rsidR="003362FB" w:rsidRDefault="003362FB" w:rsidP="00215873">
      <w:pPr>
        <w:pStyle w:val="ListParagraph"/>
        <w:rPr>
          <w:b/>
          <w:sz w:val="24"/>
          <w:szCs w:val="24"/>
        </w:rPr>
      </w:pPr>
      <w:r w:rsidRPr="003362FB">
        <w:rPr>
          <w:b/>
          <w:sz w:val="24"/>
          <w:szCs w:val="24"/>
        </w:rPr>
        <w:lastRenderedPageBreak/>
        <w:t>Final Missing Values After Cleaning</w:t>
      </w:r>
    </w:p>
    <w:p w14:paraId="54A72BBD" w14:textId="2C45CDD3" w:rsidR="003362FB" w:rsidRDefault="003362FB" w:rsidP="00215873">
      <w:pPr>
        <w:pStyle w:val="ListParagraph"/>
        <w:rPr>
          <w:b/>
          <w:sz w:val="24"/>
          <w:szCs w:val="24"/>
        </w:rPr>
      </w:pPr>
    </w:p>
    <w:p w14:paraId="0CF5DB2B" w14:textId="732474E9" w:rsidR="003362FB" w:rsidRPr="003362FB" w:rsidRDefault="003362FB" w:rsidP="00215873">
      <w:pPr>
        <w:pStyle w:val="ListParagraph"/>
        <w:rPr>
          <w:b/>
          <w:sz w:val="24"/>
          <w:szCs w:val="24"/>
        </w:rPr>
      </w:pPr>
      <w:r w:rsidRPr="003362FB">
        <w:rPr>
          <w:b/>
          <w:noProof/>
          <w:sz w:val="24"/>
          <w:szCs w:val="24"/>
        </w:rPr>
        <w:drawing>
          <wp:inline distT="0" distB="0" distL="0" distR="0" wp14:anchorId="58A60987" wp14:editId="74C855AF">
            <wp:extent cx="3292125" cy="2743438"/>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92125" cy="2743438"/>
                    </a:xfrm>
                    <a:prstGeom prst="rect">
                      <a:avLst/>
                    </a:prstGeom>
                  </pic:spPr>
                </pic:pic>
              </a:graphicData>
            </a:graphic>
          </wp:inline>
        </w:drawing>
      </w:r>
    </w:p>
    <w:sectPr w:rsidR="003362FB" w:rsidRPr="003362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7600C6"/>
    <w:multiLevelType w:val="hybridMultilevel"/>
    <w:tmpl w:val="97088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973E0E"/>
    <w:multiLevelType w:val="hybridMultilevel"/>
    <w:tmpl w:val="AEC40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FD972F5"/>
    <w:multiLevelType w:val="hybridMultilevel"/>
    <w:tmpl w:val="DFB83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E2F"/>
    <w:rsid w:val="00192C37"/>
    <w:rsid w:val="00215873"/>
    <w:rsid w:val="003362FB"/>
    <w:rsid w:val="00785094"/>
    <w:rsid w:val="007B41C5"/>
    <w:rsid w:val="00853F42"/>
    <w:rsid w:val="00C06068"/>
    <w:rsid w:val="00C751C9"/>
    <w:rsid w:val="00E05E2F"/>
    <w:rsid w:val="00EB0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5B03"/>
  <w15:chartTrackingRefBased/>
  <w15:docId w15:val="{2D1F7058-62F5-4E5B-A59F-2870AE957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1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B41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05E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E2F"/>
    <w:pPr>
      <w:ind w:left="720"/>
      <w:contextualSpacing/>
    </w:pPr>
  </w:style>
  <w:style w:type="character" w:customStyle="1" w:styleId="Heading3Char">
    <w:name w:val="Heading 3 Char"/>
    <w:basedOn w:val="DefaultParagraphFont"/>
    <w:link w:val="Heading3"/>
    <w:uiPriority w:val="9"/>
    <w:rsid w:val="00E05E2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05E2F"/>
    <w:rPr>
      <w:b/>
      <w:bCs/>
    </w:rPr>
  </w:style>
  <w:style w:type="table" w:styleId="TableGrid">
    <w:name w:val="Table Grid"/>
    <w:basedOn w:val="TableNormal"/>
    <w:uiPriority w:val="39"/>
    <w:rsid w:val="00E05E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05E2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05E2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05E2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E05E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05E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7B41C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B41C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056706">
      <w:bodyDiv w:val="1"/>
      <w:marLeft w:val="0"/>
      <w:marRight w:val="0"/>
      <w:marTop w:val="0"/>
      <w:marBottom w:val="0"/>
      <w:divBdr>
        <w:top w:val="none" w:sz="0" w:space="0" w:color="auto"/>
        <w:left w:val="none" w:sz="0" w:space="0" w:color="auto"/>
        <w:bottom w:val="none" w:sz="0" w:space="0" w:color="auto"/>
        <w:right w:val="none" w:sz="0" w:space="0" w:color="auto"/>
      </w:divBdr>
    </w:div>
    <w:div w:id="1195461523">
      <w:bodyDiv w:val="1"/>
      <w:marLeft w:val="0"/>
      <w:marRight w:val="0"/>
      <w:marTop w:val="0"/>
      <w:marBottom w:val="0"/>
      <w:divBdr>
        <w:top w:val="none" w:sz="0" w:space="0" w:color="auto"/>
        <w:left w:val="none" w:sz="0" w:space="0" w:color="auto"/>
        <w:bottom w:val="none" w:sz="0" w:space="0" w:color="auto"/>
        <w:right w:val="none" w:sz="0" w:space="0" w:color="auto"/>
      </w:divBdr>
    </w:div>
    <w:div w:id="1396051722">
      <w:bodyDiv w:val="1"/>
      <w:marLeft w:val="0"/>
      <w:marRight w:val="0"/>
      <w:marTop w:val="0"/>
      <w:marBottom w:val="0"/>
      <w:divBdr>
        <w:top w:val="none" w:sz="0" w:space="0" w:color="auto"/>
        <w:left w:val="none" w:sz="0" w:space="0" w:color="auto"/>
        <w:bottom w:val="none" w:sz="0" w:space="0" w:color="auto"/>
        <w:right w:val="none" w:sz="0" w:space="0" w:color="auto"/>
      </w:divBdr>
    </w:div>
    <w:div w:id="1609846927">
      <w:bodyDiv w:val="1"/>
      <w:marLeft w:val="0"/>
      <w:marRight w:val="0"/>
      <w:marTop w:val="0"/>
      <w:marBottom w:val="0"/>
      <w:divBdr>
        <w:top w:val="none" w:sz="0" w:space="0" w:color="auto"/>
        <w:left w:val="none" w:sz="0" w:space="0" w:color="auto"/>
        <w:bottom w:val="none" w:sz="0" w:space="0" w:color="auto"/>
        <w:right w:val="none" w:sz="0" w:space="0" w:color="auto"/>
      </w:divBdr>
      <w:divsChild>
        <w:div w:id="671370805">
          <w:marLeft w:val="0"/>
          <w:marRight w:val="0"/>
          <w:marTop w:val="0"/>
          <w:marBottom w:val="0"/>
          <w:divBdr>
            <w:top w:val="none" w:sz="0" w:space="0" w:color="auto"/>
            <w:left w:val="none" w:sz="0" w:space="0" w:color="auto"/>
            <w:bottom w:val="none" w:sz="0" w:space="0" w:color="auto"/>
            <w:right w:val="none" w:sz="0" w:space="0" w:color="auto"/>
          </w:divBdr>
          <w:divsChild>
            <w:div w:id="6288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6830">
      <w:bodyDiv w:val="1"/>
      <w:marLeft w:val="0"/>
      <w:marRight w:val="0"/>
      <w:marTop w:val="0"/>
      <w:marBottom w:val="0"/>
      <w:divBdr>
        <w:top w:val="none" w:sz="0" w:space="0" w:color="auto"/>
        <w:left w:val="none" w:sz="0" w:space="0" w:color="auto"/>
        <w:bottom w:val="none" w:sz="0" w:space="0" w:color="auto"/>
        <w:right w:val="none" w:sz="0" w:space="0" w:color="auto"/>
      </w:divBdr>
    </w:div>
    <w:div w:id="194769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511</Words>
  <Characters>2914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Shirwalkar</dc:creator>
  <cp:keywords/>
  <dc:description/>
  <cp:lastModifiedBy>Rushikesh Shirwalkar</cp:lastModifiedBy>
  <cp:revision>2</cp:revision>
  <dcterms:created xsi:type="dcterms:W3CDTF">2026-09-07T14:06:00Z</dcterms:created>
  <dcterms:modified xsi:type="dcterms:W3CDTF">2026-09-07T14:06:00Z</dcterms:modified>
</cp:coreProperties>
</file>