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P1_area_calculation</w:t>
      </w:r>
    </w:p>
    <w:p>
      <w:r>
        <w:br/>
        <w:t xml:space="preserve">    DECLARE</w:t>
        <w:br/>
        <w:t xml:space="preserve">        radius NUMBER(10,2);</w:t>
        <w:br/>
        <w:t xml:space="preserve">        area NUMBER(10,2);</w:t>
        <w:br/>
        <w:t xml:space="preserve">    BEGIN</w:t>
        <w:br/>
        <w:t xml:space="preserve">        FOR radius IN 5..9 LOOP</w:t>
        <w:br/>
        <w:t xml:space="preserve">            area := 3.1416 * radius * radius;</w:t>
        <w:br/>
        <w:t xml:space="preserve">            INSERT INTO areas (radius, area) VALUES (radius, area);</w:t>
        <w:br/>
        <w:t xml:space="preserve">        END LOOP;</w:t>
        <w:br/>
        <w:t xml:space="preserve">    END;</w:t>
        <w:br/>
        <w:t xml:space="preserve">    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