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6357C" w:rsidRDefault="0086357C" w:rsidP="0086357C">
      <w:pPr>
        <w:jc w:val="center"/>
      </w:pPr>
      <w:r w:rsidRPr="0086357C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STRT_WS-014: Update DAO Layer Used by Servlets</w:t>
      </w:r>
    </w:p>
    <w:p w:rsidR="0086357C" w:rsidRDefault="0086357C" w:rsidP="0086357C">
      <w:r>
        <w:t xml:space="preserve">GitHub link: </w:t>
      </w:r>
      <w:hyperlink r:id="rId5" w:history="1">
        <w:r w:rsidRPr="00D0798F">
          <w:rPr>
            <w:rStyle w:val="Hyperlink"/>
          </w:rPr>
          <w:t>clic</w:t>
        </w:r>
        <w:r w:rsidRPr="00D0798F">
          <w:rPr>
            <w:rStyle w:val="Hyperlink"/>
          </w:rPr>
          <w:t>k</w:t>
        </w:r>
        <w:r w:rsidRPr="00D0798F">
          <w:rPr>
            <w:rStyle w:val="Hyperlink"/>
          </w:rPr>
          <w:t xml:space="preserve"> here</w:t>
        </w:r>
      </w:hyperlink>
    </w:p>
    <w:p w:rsidR="0086357C" w:rsidRDefault="00020B1C" w:rsidP="0086357C">
      <w:r w:rsidRPr="00020B1C">
        <w:t>https://github.com/RushikeshGirishSonar/StartAhb_Company/tree/main/Order</w:t>
      </w:r>
    </w:p>
    <w:p w:rsidR="0086357C" w:rsidRDefault="0086357C" w:rsidP="0086357C">
      <w:r>
        <w:rPr>
          <w:rStyle w:val="Heading1Char"/>
        </w:rPr>
        <w:t xml:space="preserve">Task </w:t>
      </w:r>
      <w:proofErr w:type="spellStart"/>
      <w:r>
        <w:rPr>
          <w:rStyle w:val="Heading1Char"/>
        </w:rPr>
        <w:t>Discription</w:t>
      </w:r>
      <w:proofErr w:type="spellEnd"/>
      <w:r w:rsidRPr="00F94CC2">
        <w:rPr>
          <w:rStyle w:val="Heading1Char"/>
        </w:rPr>
        <w:t>:</w:t>
      </w:r>
      <w:r>
        <w:t xml:space="preserve"> </w:t>
      </w:r>
      <w:r w:rsidRPr="0086357C">
        <w:t>Modify DAO classes used by servlets to reflect schema changes.</w:t>
      </w:r>
      <w:r w:rsidRPr="0086357C">
        <w:br/>
        <w:t>Update SQL queries, parameters, and result mappings accordingly.</w:t>
      </w:r>
    </w:p>
    <w:p w:rsidR="0086357C" w:rsidRDefault="0086357C" w:rsidP="0086357C">
      <w:pPr>
        <w:pStyle w:val="Heading1"/>
      </w:pPr>
      <w:r>
        <w:t xml:space="preserve">Description </w:t>
      </w:r>
      <w:r>
        <w:t xml:space="preserve">: </w:t>
      </w:r>
    </w:p>
    <w:p w:rsidR="0086357C" w:rsidRPr="0086357C" w:rsidRDefault="0086357C" w:rsidP="0086357C">
      <w:pPr>
        <w:ind w:left="360"/>
      </w:pPr>
      <w:r w:rsidRPr="0086357C">
        <w:t>Modify DAO classes used by servlets to reflect schema changes. Update SQL queries, parameters, and result mappings accordingly.</w:t>
      </w:r>
    </w:p>
    <w:p w:rsidR="0086357C" w:rsidRPr="0086357C" w:rsidRDefault="0086357C" w:rsidP="0086357C">
      <w:pPr>
        <w:pStyle w:val="Heading1"/>
      </w:pPr>
      <w:r w:rsidRPr="0086357C">
        <w:t>Acceptance Criteria:</w:t>
      </w:r>
    </w:p>
    <w:p w:rsidR="0086357C" w:rsidRPr="0086357C" w:rsidRDefault="0086357C" w:rsidP="0086357C">
      <w:pPr>
        <w:numPr>
          <w:ilvl w:val="0"/>
          <w:numId w:val="3"/>
        </w:numPr>
      </w:pPr>
      <w:r w:rsidRPr="0086357C">
        <w:t>DAO queries updated</w:t>
      </w:r>
    </w:p>
    <w:p w:rsidR="0086357C" w:rsidRPr="0086357C" w:rsidRDefault="0086357C" w:rsidP="0086357C">
      <w:pPr>
        <w:numPr>
          <w:ilvl w:val="0"/>
          <w:numId w:val="3"/>
        </w:numPr>
      </w:pPr>
      <w:r w:rsidRPr="0086357C">
        <w:t>Schema changes reflected correctly</w:t>
      </w:r>
    </w:p>
    <w:p w:rsidR="0086357C" w:rsidRPr="0086357C" w:rsidRDefault="0086357C" w:rsidP="0086357C">
      <w:pPr>
        <w:numPr>
          <w:ilvl w:val="0"/>
          <w:numId w:val="3"/>
        </w:numPr>
      </w:pPr>
      <w:r w:rsidRPr="0086357C">
        <w:t>No SQL errors</w:t>
      </w:r>
    </w:p>
    <w:p w:rsidR="0086357C" w:rsidRPr="0086357C" w:rsidRDefault="0086357C" w:rsidP="0086357C">
      <w:pPr>
        <w:numPr>
          <w:ilvl w:val="0"/>
          <w:numId w:val="3"/>
        </w:numPr>
      </w:pPr>
      <w:r w:rsidRPr="0086357C">
        <w:t>Data fetched and stored correctly</w:t>
      </w:r>
    </w:p>
    <w:p w:rsidR="0086357C" w:rsidRDefault="0086357C" w:rsidP="0086357C">
      <w:pPr>
        <w:pStyle w:val="Heading1"/>
      </w:pPr>
      <w:r>
        <w:t>Concepts Covered:</w:t>
      </w:r>
    </w:p>
    <w:p w:rsidR="00453077" w:rsidRDefault="0086357C" w:rsidP="0086357C">
      <w:pPr>
        <w:pStyle w:val="ListParagraph"/>
        <w:numPr>
          <w:ilvl w:val="0"/>
          <w:numId w:val="2"/>
        </w:numPr>
      </w:pPr>
      <w:r>
        <w:t>Understand how to handle schema changes effectively using JPA entity mapping.</w:t>
      </w:r>
    </w:p>
    <w:p w:rsidR="0086357C" w:rsidRDefault="0086357C" w:rsidP="0086357C">
      <w:pPr>
        <w:pStyle w:val="ListParagraph"/>
        <w:numPr>
          <w:ilvl w:val="0"/>
          <w:numId w:val="2"/>
        </w:numPr>
      </w:pPr>
      <w:r>
        <w:t>Learned to write and use custom JPQL queries in the repository layer.</w:t>
      </w:r>
    </w:p>
    <w:p w:rsidR="0086357C" w:rsidRDefault="0086357C" w:rsidP="0086357C">
      <w:pPr>
        <w:pStyle w:val="ListParagraph"/>
        <w:numPr>
          <w:ilvl w:val="0"/>
          <w:numId w:val="2"/>
        </w:numPr>
      </w:pPr>
      <w:r>
        <w:t xml:space="preserve">Gained clarity on the </w:t>
      </w:r>
      <w:proofErr w:type="spellStart"/>
      <w:r>
        <w:t>imprtance</w:t>
      </w:r>
      <w:proofErr w:type="spellEnd"/>
      <w:r>
        <w:t xml:space="preserve"> of service-layer validation before database operations.</w:t>
      </w:r>
    </w:p>
    <w:p w:rsidR="0086357C" w:rsidRDefault="0086357C" w:rsidP="0086357C">
      <w:pPr>
        <w:pStyle w:val="ListParagraph"/>
        <w:numPr>
          <w:ilvl w:val="0"/>
          <w:numId w:val="2"/>
        </w:numPr>
      </w:pPr>
      <w:r>
        <w:t>Understood the difference between Entity and DTO responsibilities</w:t>
      </w:r>
    </w:p>
    <w:p w:rsidR="0086357C" w:rsidRDefault="0086357C" w:rsidP="0086357C">
      <w:pPr>
        <w:pStyle w:val="ListParagraph"/>
        <w:numPr>
          <w:ilvl w:val="0"/>
          <w:numId w:val="2"/>
        </w:numPr>
      </w:pPr>
      <w:r>
        <w:t>Learned how primitive data types can cause JSON parsing issues during partial updates.</w:t>
      </w:r>
    </w:p>
    <w:p w:rsidR="0086357C" w:rsidRDefault="0086357C" w:rsidP="0086357C"/>
    <w:p w:rsidR="0086357C" w:rsidRPr="0086357C" w:rsidRDefault="0086357C" w:rsidP="0086357C">
      <w:pPr>
        <w:pStyle w:val="Heading1"/>
      </w:pPr>
      <w:r w:rsidRPr="0086357C">
        <w:t>Work Done Today</w:t>
      </w:r>
    </w:p>
    <w:p w:rsidR="0086357C" w:rsidRPr="0086357C" w:rsidRDefault="0086357C" w:rsidP="0086357C">
      <w:pPr>
        <w:pStyle w:val="ListParagraph"/>
        <w:numPr>
          <w:ilvl w:val="0"/>
          <w:numId w:val="5"/>
        </w:numPr>
      </w:pPr>
      <w:r w:rsidRPr="0086357C">
        <w:t xml:space="preserve">Updated the Order entity to match the latest database schema changes by adding and mapping new columns such as </w:t>
      </w:r>
      <w:proofErr w:type="spellStart"/>
      <w:r w:rsidRPr="0086357C">
        <w:t>deliveryAddress</w:t>
      </w:r>
      <w:proofErr w:type="spellEnd"/>
      <w:r w:rsidRPr="0086357C">
        <w:t xml:space="preserve"> and </w:t>
      </w:r>
      <w:proofErr w:type="spellStart"/>
      <w:r w:rsidRPr="0086357C">
        <w:t>totalAmount</w:t>
      </w:r>
      <w:proofErr w:type="spellEnd"/>
      <w:r w:rsidRPr="0086357C">
        <w:t xml:space="preserve"> using JPA annotations.</w:t>
      </w:r>
    </w:p>
    <w:p w:rsidR="0086357C" w:rsidRPr="0086357C" w:rsidRDefault="0086357C" w:rsidP="0086357C">
      <w:pPr>
        <w:pStyle w:val="ListParagraph"/>
        <w:numPr>
          <w:ilvl w:val="0"/>
          <w:numId w:val="5"/>
        </w:numPr>
      </w:pPr>
      <w:r w:rsidRPr="0086357C">
        <w:t>Modified the DAO layer (JPA Repository) to reflect schema changes and added a custom JPQL query to fetch orders based on total amount conditions.</w:t>
      </w:r>
    </w:p>
    <w:p w:rsidR="0086357C" w:rsidRPr="0086357C" w:rsidRDefault="0086357C" w:rsidP="0086357C">
      <w:pPr>
        <w:pStyle w:val="ListParagraph"/>
        <w:numPr>
          <w:ilvl w:val="0"/>
          <w:numId w:val="5"/>
        </w:numPr>
      </w:pPr>
      <w:r w:rsidRPr="0086357C">
        <w:t>Updated the service layer logic to correctly handle new schema fields and ensure data validation before persistence.</w:t>
      </w:r>
    </w:p>
    <w:p w:rsidR="0086357C" w:rsidRPr="0086357C" w:rsidRDefault="0086357C" w:rsidP="0086357C">
      <w:pPr>
        <w:pStyle w:val="ListParagraph"/>
        <w:numPr>
          <w:ilvl w:val="0"/>
          <w:numId w:val="5"/>
        </w:numPr>
      </w:pPr>
      <w:r w:rsidRPr="0086357C">
        <w:t>Implemented a dedicated API endpoint to update only the order status without affecting other entity fields, ensuring proper parameter handling.</w:t>
      </w:r>
    </w:p>
    <w:p w:rsidR="0086357C" w:rsidRPr="0086357C" w:rsidRDefault="0086357C" w:rsidP="0086357C">
      <w:pPr>
        <w:pStyle w:val="ListParagraph"/>
        <w:numPr>
          <w:ilvl w:val="0"/>
          <w:numId w:val="5"/>
        </w:numPr>
      </w:pPr>
      <w:r w:rsidRPr="0086357C">
        <w:lastRenderedPageBreak/>
        <w:t>Verified that all DAO queries are correctly mapped to entity fields and execute without SQL or mapping errors.</w:t>
      </w:r>
    </w:p>
    <w:p w:rsidR="0086357C" w:rsidRPr="0086357C" w:rsidRDefault="0086357C" w:rsidP="0086357C">
      <w:pPr>
        <w:pStyle w:val="ListParagraph"/>
        <w:numPr>
          <w:ilvl w:val="0"/>
          <w:numId w:val="5"/>
        </w:numPr>
      </w:pPr>
      <w:r w:rsidRPr="0086357C">
        <w:t>Tested all updated APIs using Postman to confirm successful data insertion, retrieval, and update operations.</w:t>
      </w:r>
    </w:p>
    <w:p w:rsidR="0086357C" w:rsidRPr="0086357C" w:rsidRDefault="0086357C" w:rsidP="0086357C">
      <w:pPr>
        <w:pStyle w:val="ListParagraph"/>
        <w:numPr>
          <w:ilvl w:val="0"/>
          <w:numId w:val="5"/>
        </w:numPr>
      </w:pPr>
      <w:r w:rsidRPr="0086357C">
        <w:t>Resolved build and runtime issues caused by Java version mismatch to ensure stable execution.</w:t>
      </w:r>
    </w:p>
    <w:p w:rsidR="0086357C" w:rsidRDefault="0086357C" w:rsidP="0086357C"/>
    <w:p w:rsidR="004422FF" w:rsidRDefault="004422FF" w:rsidP="0086357C"/>
    <w:p w:rsidR="004422FF" w:rsidRDefault="004422FF" w:rsidP="004422FF">
      <w:pPr>
        <w:pStyle w:val="Heading1"/>
      </w:pPr>
      <w:r>
        <w:t xml:space="preserve">Code: </w:t>
      </w:r>
    </w:p>
    <w:p w:rsidR="004422FF" w:rsidRPr="004422FF" w:rsidRDefault="004422FF" w:rsidP="004422FF">
      <w:pPr>
        <w:pStyle w:val="Caption"/>
        <w:keepNext/>
        <w:rPr>
          <w:b/>
          <w:bCs/>
          <w:sz w:val="24"/>
          <w:szCs w:val="24"/>
        </w:rPr>
      </w:pPr>
      <w:r w:rsidRPr="004422FF">
        <w:rPr>
          <w:b/>
          <w:bCs/>
          <w:sz w:val="24"/>
          <w:szCs w:val="24"/>
        </w:rPr>
        <w:t xml:space="preserve">Figure </w:t>
      </w:r>
      <w:r w:rsidRPr="004422FF">
        <w:rPr>
          <w:b/>
          <w:bCs/>
          <w:sz w:val="24"/>
          <w:szCs w:val="24"/>
        </w:rPr>
        <w:fldChar w:fldCharType="begin"/>
      </w:r>
      <w:r w:rsidRPr="004422FF">
        <w:rPr>
          <w:b/>
          <w:bCs/>
          <w:sz w:val="24"/>
          <w:szCs w:val="24"/>
        </w:rPr>
        <w:instrText xml:space="preserve"> SEQ Figure \* ARABIC </w:instrText>
      </w:r>
      <w:r w:rsidRPr="004422FF">
        <w:rPr>
          <w:b/>
          <w:bCs/>
          <w:sz w:val="24"/>
          <w:szCs w:val="24"/>
        </w:rPr>
        <w:fldChar w:fldCharType="separate"/>
      </w:r>
      <w:r w:rsidR="00113F97">
        <w:rPr>
          <w:b/>
          <w:bCs/>
          <w:noProof/>
          <w:sz w:val="24"/>
          <w:szCs w:val="24"/>
        </w:rPr>
        <w:t>1</w:t>
      </w:r>
      <w:r w:rsidRPr="004422FF">
        <w:rPr>
          <w:b/>
          <w:bCs/>
          <w:sz w:val="24"/>
          <w:szCs w:val="24"/>
        </w:rPr>
        <w:fldChar w:fldCharType="end"/>
      </w:r>
      <w:r w:rsidRPr="004422FF">
        <w:rPr>
          <w:b/>
          <w:bCs/>
          <w:sz w:val="24"/>
          <w:szCs w:val="24"/>
        </w:rPr>
        <w:t xml:space="preserve"> - Added new </w:t>
      </w:r>
      <w:proofErr w:type="spellStart"/>
      <w:r w:rsidRPr="004422FF">
        <w:rPr>
          <w:b/>
          <w:bCs/>
          <w:sz w:val="24"/>
          <w:szCs w:val="24"/>
        </w:rPr>
        <w:t>lombok</w:t>
      </w:r>
      <w:proofErr w:type="spellEnd"/>
      <w:r w:rsidRPr="004422FF">
        <w:rPr>
          <w:b/>
          <w:bCs/>
          <w:sz w:val="24"/>
          <w:szCs w:val="24"/>
        </w:rPr>
        <w:t xml:space="preserve"> dependency here and used it in entity and </w:t>
      </w:r>
      <w:proofErr w:type="spellStart"/>
      <w:r w:rsidRPr="004422FF">
        <w:rPr>
          <w:b/>
          <w:bCs/>
          <w:sz w:val="24"/>
          <w:szCs w:val="24"/>
        </w:rPr>
        <w:t>dto</w:t>
      </w:r>
      <w:proofErr w:type="spellEnd"/>
      <w:r w:rsidRPr="004422FF">
        <w:rPr>
          <w:b/>
          <w:bCs/>
          <w:sz w:val="24"/>
          <w:szCs w:val="24"/>
        </w:rPr>
        <w:t xml:space="preserve"> file</w:t>
      </w:r>
    </w:p>
    <w:p w:rsidR="004422FF" w:rsidRDefault="004422FF" w:rsidP="004422FF">
      <w:r>
        <w:rPr>
          <w:noProof/>
        </w:rPr>
        <w:drawing>
          <wp:inline distT="0" distB="0" distL="0" distR="0">
            <wp:extent cx="5731510" cy="3044825"/>
            <wp:effectExtent l="0" t="0" r="2540" b="3175"/>
            <wp:docPr id="1737020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020223" name="Picture 173702022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2FF" w:rsidRPr="004422FF" w:rsidRDefault="004422FF" w:rsidP="004422FF">
      <w:pPr>
        <w:pStyle w:val="Caption"/>
        <w:keepNext/>
        <w:rPr>
          <w:b/>
          <w:bCs/>
          <w:sz w:val="24"/>
          <w:szCs w:val="24"/>
        </w:rPr>
      </w:pPr>
      <w:r w:rsidRPr="004422FF">
        <w:rPr>
          <w:b/>
          <w:bCs/>
          <w:sz w:val="24"/>
          <w:szCs w:val="24"/>
        </w:rPr>
        <w:lastRenderedPageBreak/>
        <w:t xml:space="preserve">Figure </w:t>
      </w:r>
      <w:r w:rsidRPr="004422FF">
        <w:rPr>
          <w:b/>
          <w:bCs/>
          <w:sz w:val="24"/>
          <w:szCs w:val="24"/>
        </w:rPr>
        <w:fldChar w:fldCharType="begin"/>
      </w:r>
      <w:r w:rsidRPr="004422FF">
        <w:rPr>
          <w:b/>
          <w:bCs/>
          <w:sz w:val="24"/>
          <w:szCs w:val="24"/>
        </w:rPr>
        <w:instrText xml:space="preserve"> SEQ Figure \* ARABIC </w:instrText>
      </w:r>
      <w:r w:rsidRPr="004422FF">
        <w:rPr>
          <w:b/>
          <w:bCs/>
          <w:sz w:val="24"/>
          <w:szCs w:val="24"/>
        </w:rPr>
        <w:fldChar w:fldCharType="separate"/>
      </w:r>
      <w:r w:rsidR="00113F97">
        <w:rPr>
          <w:b/>
          <w:bCs/>
          <w:noProof/>
          <w:sz w:val="24"/>
          <w:szCs w:val="24"/>
        </w:rPr>
        <w:t>2</w:t>
      </w:r>
      <w:r w:rsidRPr="004422FF">
        <w:rPr>
          <w:b/>
          <w:bCs/>
          <w:sz w:val="24"/>
          <w:szCs w:val="24"/>
        </w:rPr>
        <w:fldChar w:fldCharType="end"/>
      </w:r>
      <w:r w:rsidRPr="004422FF">
        <w:rPr>
          <w:b/>
          <w:bCs/>
          <w:sz w:val="24"/>
          <w:szCs w:val="24"/>
        </w:rPr>
        <w:t xml:space="preserve"> - added two new methods : 1.updateOrderStatus, 2.getOrdersAboveAmount</w:t>
      </w:r>
    </w:p>
    <w:p w:rsidR="004422FF" w:rsidRDefault="004422FF" w:rsidP="004422FF">
      <w:r>
        <w:rPr>
          <w:noProof/>
        </w:rPr>
        <w:drawing>
          <wp:inline distT="0" distB="0" distL="0" distR="0">
            <wp:extent cx="5731510" cy="3044825"/>
            <wp:effectExtent l="0" t="0" r="2540" b="3175"/>
            <wp:docPr id="6082729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272917" name="Picture 60827291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F97" w:rsidRDefault="00113F97" w:rsidP="004422FF"/>
    <w:p w:rsidR="004422FF" w:rsidRPr="004422FF" w:rsidRDefault="004422FF" w:rsidP="004422FF">
      <w:pPr>
        <w:pStyle w:val="Caption"/>
        <w:keepNext/>
        <w:rPr>
          <w:b/>
          <w:bCs/>
          <w:sz w:val="24"/>
          <w:szCs w:val="24"/>
        </w:rPr>
      </w:pPr>
      <w:r w:rsidRPr="004422FF">
        <w:rPr>
          <w:b/>
          <w:bCs/>
          <w:sz w:val="24"/>
          <w:szCs w:val="24"/>
        </w:rPr>
        <w:t xml:space="preserve">Figure </w:t>
      </w:r>
      <w:r w:rsidRPr="004422FF">
        <w:rPr>
          <w:b/>
          <w:bCs/>
          <w:sz w:val="24"/>
          <w:szCs w:val="24"/>
        </w:rPr>
        <w:fldChar w:fldCharType="begin"/>
      </w:r>
      <w:r w:rsidRPr="004422FF">
        <w:rPr>
          <w:b/>
          <w:bCs/>
          <w:sz w:val="24"/>
          <w:szCs w:val="24"/>
        </w:rPr>
        <w:instrText xml:space="preserve"> SEQ Figure \* ARABIC </w:instrText>
      </w:r>
      <w:r w:rsidRPr="004422FF">
        <w:rPr>
          <w:b/>
          <w:bCs/>
          <w:sz w:val="24"/>
          <w:szCs w:val="24"/>
        </w:rPr>
        <w:fldChar w:fldCharType="separate"/>
      </w:r>
      <w:r w:rsidR="00113F97">
        <w:rPr>
          <w:b/>
          <w:bCs/>
          <w:noProof/>
          <w:sz w:val="24"/>
          <w:szCs w:val="24"/>
        </w:rPr>
        <w:t>3</w:t>
      </w:r>
      <w:r w:rsidRPr="004422FF">
        <w:rPr>
          <w:b/>
          <w:bCs/>
          <w:sz w:val="24"/>
          <w:szCs w:val="24"/>
        </w:rPr>
        <w:fldChar w:fldCharType="end"/>
      </w:r>
      <w:r w:rsidRPr="004422FF">
        <w:rPr>
          <w:b/>
          <w:bCs/>
          <w:sz w:val="24"/>
          <w:szCs w:val="24"/>
        </w:rPr>
        <w:t xml:space="preserve"> - added new class: OrderStatusUpdateRequest.java</w:t>
      </w:r>
    </w:p>
    <w:p w:rsidR="004422FF" w:rsidRDefault="004422FF" w:rsidP="004422FF">
      <w:r>
        <w:rPr>
          <w:noProof/>
        </w:rPr>
        <w:drawing>
          <wp:inline distT="0" distB="0" distL="0" distR="0">
            <wp:extent cx="5731510" cy="3044825"/>
            <wp:effectExtent l="0" t="0" r="2540" b="3175"/>
            <wp:docPr id="5546355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635558" name="Picture 55463555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F97" w:rsidRPr="00113F97" w:rsidRDefault="00113F97" w:rsidP="00113F97">
      <w:pPr>
        <w:pStyle w:val="Caption"/>
        <w:keepNext/>
        <w:rPr>
          <w:b/>
          <w:bCs/>
          <w:sz w:val="22"/>
          <w:szCs w:val="22"/>
        </w:rPr>
      </w:pPr>
      <w:r w:rsidRPr="00113F97">
        <w:rPr>
          <w:b/>
          <w:bCs/>
          <w:sz w:val="22"/>
          <w:szCs w:val="22"/>
        </w:rPr>
        <w:lastRenderedPageBreak/>
        <w:t xml:space="preserve">Figure </w:t>
      </w:r>
      <w:r w:rsidRPr="00113F97">
        <w:rPr>
          <w:b/>
          <w:bCs/>
          <w:sz w:val="22"/>
          <w:szCs w:val="22"/>
        </w:rPr>
        <w:fldChar w:fldCharType="begin"/>
      </w:r>
      <w:r w:rsidRPr="00113F97">
        <w:rPr>
          <w:b/>
          <w:bCs/>
          <w:sz w:val="22"/>
          <w:szCs w:val="22"/>
        </w:rPr>
        <w:instrText xml:space="preserve"> SEQ Figure \* ARABIC </w:instrText>
      </w:r>
      <w:r w:rsidRPr="00113F97">
        <w:rPr>
          <w:b/>
          <w:bCs/>
          <w:sz w:val="22"/>
          <w:szCs w:val="22"/>
        </w:rPr>
        <w:fldChar w:fldCharType="separate"/>
      </w:r>
      <w:r>
        <w:rPr>
          <w:b/>
          <w:bCs/>
          <w:noProof/>
          <w:sz w:val="22"/>
          <w:szCs w:val="22"/>
        </w:rPr>
        <w:t>4</w:t>
      </w:r>
      <w:r w:rsidRPr="00113F97">
        <w:rPr>
          <w:b/>
          <w:bCs/>
          <w:sz w:val="22"/>
          <w:szCs w:val="22"/>
        </w:rPr>
        <w:fldChar w:fldCharType="end"/>
      </w:r>
      <w:r w:rsidRPr="00113F97">
        <w:rPr>
          <w:b/>
          <w:bCs/>
          <w:sz w:val="22"/>
          <w:szCs w:val="22"/>
        </w:rPr>
        <w:t xml:space="preserve"> - added new custom query for finding order which is greater than a </w:t>
      </w:r>
      <w:proofErr w:type="spellStart"/>
      <w:r w:rsidRPr="00113F97">
        <w:rPr>
          <w:b/>
          <w:bCs/>
          <w:sz w:val="22"/>
          <w:szCs w:val="22"/>
        </w:rPr>
        <w:t>perticular</w:t>
      </w:r>
      <w:proofErr w:type="spellEnd"/>
      <w:r w:rsidRPr="00113F97">
        <w:rPr>
          <w:b/>
          <w:bCs/>
          <w:sz w:val="22"/>
          <w:szCs w:val="22"/>
        </w:rPr>
        <w:t xml:space="preserve"> amount</w:t>
      </w:r>
    </w:p>
    <w:p w:rsidR="00113F97" w:rsidRDefault="00113F97" w:rsidP="004422FF">
      <w:r w:rsidRPr="00113F97">
        <w:drawing>
          <wp:inline distT="0" distB="0" distL="0" distR="0" wp14:anchorId="0E7E2443" wp14:editId="42F4D097">
            <wp:extent cx="5731510" cy="3044825"/>
            <wp:effectExtent l="0" t="0" r="2540" b="3175"/>
            <wp:docPr id="1238398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3985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F97" w:rsidRDefault="00113F97" w:rsidP="004422FF"/>
    <w:p w:rsidR="00113F97" w:rsidRPr="00113F97" w:rsidRDefault="00113F97" w:rsidP="00113F97">
      <w:pPr>
        <w:pStyle w:val="Caption"/>
        <w:keepNext/>
        <w:rPr>
          <w:b/>
          <w:bCs/>
          <w:sz w:val="24"/>
          <w:szCs w:val="24"/>
        </w:rPr>
      </w:pPr>
      <w:r w:rsidRPr="00113F97">
        <w:rPr>
          <w:b/>
          <w:bCs/>
          <w:sz w:val="24"/>
          <w:szCs w:val="24"/>
        </w:rPr>
        <w:t xml:space="preserve">Figure </w:t>
      </w:r>
      <w:r w:rsidRPr="00113F97">
        <w:rPr>
          <w:b/>
          <w:bCs/>
          <w:sz w:val="24"/>
          <w:szCs w:val="24"/>
        </w:rPr>
        <w:fldChar w:fldCharType="begin"/>
      </w:r>
      <w:r w:rsidRPr="00113F97">
        <w:rPr>
          <w:b/>
          <w:bCs/>
          <w:sz w:val="24"/>
          <w:szCs w:val="24"/>
        </w:rPr>
        <w:instrText xml:space="preserve"> SEQ Figure \* ARABIC </w:instrText>
      </w:r>
      <w:r w:rsidRPr="00113F97">
        <w:rPr>
          <w:b/>
          <w:bCs/>
          <w:sz w:val="24"/>
          <w:szCs w:val="24"/>
        </w:rPr>
        <w:fldChar w:fldCharType="separate"/>
      </w:r>
      <w:r>
        <w:rPr>
          <w:b/>
          <w:bCs/>
          <w:noProof/>
          <w:sz w:val="24"/>
          <w:szCs w:val="24"/>
        </w:rPr>
        <w:t>5</w:t>
      </w:r>
      <w:r w:rsidRPr="00113F97">
        <w:rPr>
          <w:b/>
          <w:bCs/>
          <w:sz w:val="24"/>
          <w:szCs w:val="24"/>
        </w:rPr>
        <w:fldChar w:fldCharType="end"/>
      </w:r>
      <w:r w:rsidRPr="00113F97">
        <w:rPr>
          <w:b/>
          <w:bCs/>
          <w:sz w:val="24"/>
          <w:szCs w:val="24"/>
        </w:rPr>
        <w:t xml:space="preserve">  - service logic for </w:t>
      </w:r>
      <w:proofErr w:type="spellStart"/>
      <w:r w:rsidRPr="00113F97">
        <w:rPr>
          <w:b/>
          <w:bCs/>
          <w:sz w:val="24"/>
          <w:szCs w:val="24"/>
        </w:rPr>
        <w:t>getOrdersAboveAmount</w:t>
      </w:r>
      <w:proofErr w:type="spellEnd"/>
      <w:r w:rsidRPr="00113F97">
        <w:rPr>
          <w:b/>
          <w:bCs/>
          <w:noProof/>
          <w:sz w:val="24"/>
          <w:szCs w:val="24"/>
        </w:rPr>
        <w:t xml:space="preserve"> and updateOrderStatus</w:t>
      </w:r>
    </w:p>
    <w:p w:rsidR="00113F97" w:rsidRDefault="00113F97" w:rsidP="004422FF">
      <w:r w:rsidRPr="00113F97">
        <w:drawing>
          <wp:inline distT="0" distB="0" distL="0" distR="0" wp14:anchorId="1E165DD6" wp14:editId="6C106CE7">
            <wp:extent cx="5731510" cy="3044825"/>
            <wp:effectExtent l="0" t="0" r="2540" b="3175"/>
            <wp:docPr id="449156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1561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F97" w:rsidRDefault="00113F97" w:rsidP="004422FF"/>
    <w:p w:rsidR="00113F97" w:rsidRDefault="00113F97" w:rsidP="00113F97">
      <w:pPr>
        <w:pStyle w:val="Heading1"/>
      </w:pPr>
      <w:r>
        <w:lastRenderedPageBreak/>
        <w:t>Postman Output:</w:t>
      </w:r>
    </w:p>
    <w:p w:rsidR="00113F97" w:rsidRPr="00113F97" w:rsidRDefault="00113F97" w:rsidP="00113F97">
      <w:pPr>
        <w:pStyle w:val="Caption"/>
        <w:keepNext/>
        <w:rPr>
          <w:b/>
          <w:bCs/>
          <w:sz w:val="22"/>
          <w:szCs w:val="22"/>
        </w:rPr>
      </w:pPr>
      <w:r w:rsidRPr="00113F97">
        <w:rPr>
          <w:b/>
          <w:bCs/>
          <w:sz w:val="24"/>
          <w:szCs w:val="24"/>
        </w:rPr>
        <w:t xml:space="preserve">Figure </w:t>
      </w:r>
      <w:r w:rsidRPr="00113F97">
        <w:rPr>
          <w:b/>
          <w:bCs/>
          <w:sz w:val="24"/>
          <w:szCs w:val="24"/>
        </w:rPr>
        <w:fldChar w:fldCharType="begin"/>
      </w:r>
      <w:r w:rsidRPr="00113F97">
        <w:rPr>
          <w:b/>
          <w:bCs/>
          <w:sz w:val="24"/>
          <w:szCs w:val="24"/>
        </w:rPr>
        <w:instrText xml:space="preserve"> SEQ Figure \* ARABIC </w:instrText>
      </w:r>
      <w:r w:rsidRPr="00113F97">
        <w:rPr>
          <w:b/>
          <w:bCs/>
          <w:sz w:val="24"/>
          <w:szCs w:val="24"/>
        </w:rPr>
        <w:fldChar w:fldCharType="separate"/>
      </w:r>
      <w:r>
        <w:rPr>
          <w:b/>
          <w:bCs/>
          <w:noProof/>
          <w:sz w:val="24"/>
          <w:szCs w:val="24"/>
        </w:rPr>
        <w:t>6</w:t>
      </w:r>
      <w:r w:rsidRPr="00113F97">
        <w:rPr>
          <w:b/>
          <w:bCs/>
          <w:sz w:val="24"/>
          <w:szCs w:val="24"/>
        </w:rPr>
        <w:fldChar w:fldCharType="end"/>
      </w:r>
      <w:r w:rsidRPr="00113F97">
        <w:rPr>
          <w:b/>
          <w:bCs/>
          <w:sz w:val="24"/>
          <w:szCs w:val="24"/>
        </w:rPr>
        <w:t xml:space="preserve"> - Output of updating the status of a </w:t>
      </w:r>
      <w:proofErr w:type="spellStart"/>
      <w:r w:rsidRPr="00113F97">
        <w:rPr>
          <w:b/>
          <w:bCs/>
          <w:sz w:val="24"/>
          <w:szCs w:val="24"/>
        </w:rPr>
        <w:t>perticular</w:t>
      </w:r>
      <w:proofErr w:type="spellEnd"/>
      <w:r w:rsidRPr="00113F97">
        <w:rPr>
          <w:b/>
          <w:bCs/>
          <w:sz w:val="24"/>
          <w:szCs w:val="24"/>
        </w:rPr>
        <w:t xml:space="preserve"> order</w:t>
      </w:r>
      <w:r>
        <w:rPr>
          <w:b/>
          <w:bCs/>
          <w:sz w:val="24"/>
          <w:szCs w:val="24"/>
        </w:rPr>
        <w:t xml:space="preserve"> - </w:t>
      </w:r>
      <w:r w:rsidRPr="00113F97">
        <w:rPr>
          <w:b/>
          <w:bCs/>
          <w:noProof/>
          <w:sz w:val="24"/>
          <w:szCs w:val="24"/>
        </w:rPr>
        <w:t>updateOrderStatus</w:t>
      </w:r>
    </w:p>
    <w:p w:rsidR="00113F97" w:rsidRDefault="00113F97" w:rsidP="00113F97">
      <w:r w:rsidRPr="00113F97">
        <w:drawing>
          <wp:inline distT="0" distB="0" distL="0" distR="0" wp14:anchorId="101C6152" wp14:editId="16584719">
            <wp:extent cx="5731510" cy="3044825"/>
            <wp:effectExtent l="0" t="0" r="2540" b="3175"/>
            <wp:docPr id="1621009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0096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F97" w:rsidRDefault="00113F97" w:rsidP="00113F97"/>
    <w:p w:rsidR="00113F97" w:rsidRPr="00113F97" w:rsidRDefault="00113F97" w:rsidP="00113F97">
      <w:pPr>
        <w:pStyle w:val="Caption"/>
        <w:keepNext/>
        <w:rPr>
          <w:b/>
          <w:bCs/>
          <w:sz w:val="24"/>
          <w:szCs w:val="24"/>
        </w:rPr>
      </w:pPr>
      <w:r w:rsidRPr="00113F97">
        <w:rPr>
          <w:b/>
          <w:bCs/>
          <w:sz w:val="24"/>
          <w:szCs w:val="24"/>
        </w:rPr>
        <w:t xml:space="preserve">Figure </w:t>
      </w:r>
      <w:r w:rsidRPr="00113F97">
        <w:rPr>
          <w:b/>
          <w:bCs/>
          <w:sz w:val="24"/>
          <w:szCs w:val="24"/>
        </w:rPr>
        <w:fldChar w:fldCharType="begin"/>
      </w:r>
      <w:r w:rsidRPr="00113F97">
        <w:rPr>
          <w:b/>
          <w:bCs/>
          <w:sz w:val="24"/>
          <w:szCs w:val="24"/>
        </w:rPr>
        <w:instrText xml:space="preserve"> SEQ Figure \* ARABIC </w:instrText>
      </w:r>
      <w:r w:rsidRPr="00113F97">
        <w:rPr>
          <w:b/>
          <w:bCs/>
          <w:sz w:val="24"/>
          <w:szCs w:val="24"/>
        </w:rPr>
        <w:fldChar w:fldCharType="separate"/>
      </w:r>
      <w:r w:rsidRPr="00113F97">
        <w:rPr>
          <w:b/>
          <w:bCs/>
          <w:noProof/>
          <w:sz w:val="24"/>
          <w:szCs w:val="24"/>
        </w:rPr>
        <w:t>7</w:t>
      </w:r>
      <w:r w:rsidRPr="00113F97">
        <w:rPr>
          <w:b/>
          <w:bCs/>
          <w:sz w:val="24"/>
          <w:szCs w:val="24"/>
        </w:rPr>
        <w:fldChar w:fldCharType="end"/>
      </w:r>
      <w:r w:rsidRPr="00113F97">
        <w:rPr>
          <w:b/>
          <w:bCs/>
          <w:sz w:val="24"/>
          <w:szCs w:val="24"/>
        </w:rPr>
        <w:t xml:space="preserve"> - output for finding order which is greater than a </w:t>
      </w:r>
      <w:proofErr w:type="spellStart"/>
      <w:r w:rsidRPr="00113F97">
        <w:rPr>
          <w:b/>
          <w:bCs/>
          <w:sz w:val="24"/>
          <w:szCs w:val="24"/>
        </w:rPr>
        <w:t>perticular</w:t>
      </w:r>
      <w:proofErr w:type="spellEnd"/>
      <w:r w:rsidRPr="00113F97">
        <w:rPr>
          <w:b/>
          <w:bCs/>
          <w:sz w:val="24"/>
          <w:szCs w:val="24"/>
        </w:rPr>
        <w:t xml:space="preserve"> amount</w:t>
      </w:r>
      <w:r>
        <w:rPr>
          <w:b/>
          <w:bCs/>
          <w:sz w:val="24"/>
          <w:szCs w:val="24"/>
        </w:rPr>
        <w:t xml:space="preserve"> - </w:t>
      </w:r>
      <w:proofErr w:type="spellStart"/>
      <w:r w:rsidRPr="00113F97">
        <w:rPr>
          <w:b/>
          <w:bCs/>
          <w:sz w:val="24"/>
          <w:szCs w:val="24"/>
        </w:rPr>
        <w:t>getOrdersAboveAmount</w:t>
      </w:r>
      <w:proofErr w:type="spellEnd"/>
    </w:p>
    <w:p w:rsidR="00113F97" w:rsidRPr="00113F97" w:rsidRDefault="00113F97" w:rsidP="00113F97">
      <w:r>
        <w:rPr>
          <w:noProof/>
        </w:rPr>
        <w:drawing>
          <wp:inline distT="0" distB="0" distL="0" distR="0">
            <wp:extent cx="5731510" cy="3044825"/>
            <wp:effectExtent l="0" t="0" r="2540" b="3175"/>
            <wp:docPr id="14388693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869308" name="Picture 143886930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3F97" w:rsidRPr="00113F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62EF3"/>
    <w:multiLevelType w:val="hybridMultilevel"/>
    <w:tmpl w:val="A39AF0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726A0B"/>
    <w:multiLevelType w:val="hybridMultilevel"/>
    <w:tmpl w:val="CFD4AE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330436"/>
    <w:multiLevelType w:val="hybridMultilevel"/>
    <w:tmpl w:val="730AB8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CD10C3"/>
    <w:multiLevelType w:val="multilevel"/>
    <w:tmpl w:val="5A26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030653"/>
    <w:multiLevelType w:val="multilevel"/>
    <w:tmpl w:val="9326A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859113">
    <w:abstractNumId w:val="0"/>
  </w:num>
  <w:num w:numId="2" w16cid:durableId="799305286">
    <w:abstractNumId w:val="2"/>
  </w:num>
  <w:num w:numId="3" w16cid:durableId="1918127607">
    <w:abstractNumId w:val="3"/>
  </w:num>
  <w:num w:numId="4" w16cid:durableId="1348944564">
    <w:abstractNumId w:val="4"/>
  </w:num>
  <w:num w:numId="5" w16cid:durableId="8082118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57C"/>
    <w:rsid w:val="00020B1C"/>
    <w:rsid w:val="00113F97"/>
    <w:rsid w:val="004422FF"/>
    <w:rsid w:val="00453077"/>
    <w:rsid w:val="00662BF2"/>
    <w:rsid w:val="0086357C"/>
    <w:rsid w:val="00C15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14CAF"/>
  <w15:chartTrackingRefBased/>
  <w15:docId w15:val="{25941F40-2071-48B9-8FDD-691ABECF2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357C"/>
  </w:style>
  <w:style w:type="paragraph" w:styleId="Heading1">
    <w:name w:val="heading 1"/>
    <w:basedOn w:val="Normal"/>
    <w:next w:val="Normal"/>
    <w:link w:val="Heading1Char"/>
    <w:uiPriority w:val="9"/>
    <w:qFormat/>
    <w:rsid w:val="008635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5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5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5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5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5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5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5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5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5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5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5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5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5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5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5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5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5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5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5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5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5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5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5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5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5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5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5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57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357C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422F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020B1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RushikeshGirishSonar/StartAhb_Company/tree/main/Order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409</Words>
  <Characters>2333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Rushikesh Sonar</dc:creator>
  <cp:keywords/>
  <dc:description/>
  <cp:lastModifiedBy>Rushikesh Sonar</cp:lastModifiedBy>
  <cp:revision>1</cp:revision>
  <dcterms:created xsi:type="dcterms:W3CDTF">2026-01-13T09:56:00Z</dcterms:created>
  <dcterms:modified xsi:type="dcterms:W3CDTF">2026-01-13T10:30:00Z</dcterms:modified>
</cp:coreProperties>
</file>