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Demonstrate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java.applet.*;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java.applet.AppletStub;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&lt;applet code="ButtonDemo2.class" width=480 height=480&gt;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&lt;/applet&gt;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ButtonDemo2 extends Applet implements ActionListener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TextField name, pass,num;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Label l1,l2,i;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opt=0;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TextField t1,t2;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msg = "";//wow secondApplet;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 yes, no, may,mo,btn,bo,c;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init()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Label namep = new Label("Login ID: ", Label.RIGHT);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Label passp = new Label("Password: ", Label.RIGHT);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 = new TextField(12);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 = new TextField(12);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pass.setEchoChar('*');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i=new Label("Welcome to FaceEmoji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l1=new Label("Enter Name :"); // creating a label with text as "enter a number"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btn=new Button("Login"); // creating button and writing caption on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btn.addActionListener(this); // adding button on action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l2=new Label ("Click on Login for enter your  feeling  "); // creating a label with text as "its square is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t1=new TextField(15); // creating a TextField of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t2=new TextField(20);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add(namep);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add(passp);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add(pass);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add(i); // adding 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add(l1); // adding 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add(t1); // adding textfield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add(l2); // adding 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add(btn);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t2.setEditable(false);// setting the textfield as uneditable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add(t2); // adding textfield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yes = new Button("Wow");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 = new Button("Happy");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may = new Button("Sad");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mo=new Button("Smile");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bo=new Button("Angery");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c=new Button("SignOut");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add(yes);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add(may);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add(mo);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add(bo);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yes.addActionListener(this);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may.addActionListener(this);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actionPerformed(ActionEvent ae)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str = ae.getActionCommand();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if clicked on calculate button it will perform following arithmatic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if(ae.getSource()==btn)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num =new TextField(10);//taking the value of textfield1 into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t2.setText("You Succesfully Enter");//displaying the value of sqr in textfield2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if(str.equals("Wow"))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Wow.";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setBackground(Color.orange);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if(str.equals("Login"))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 Login.";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setBackground(Color.lightGray);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if(str.equals("Happy"))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 Happy.";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setBackground(Color.magenta);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if(str.equals("Sad"))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Sad.";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setBackground(Color.lightGray);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if(str.equals("Smile"))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Smile.";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setBackground(Color.pink);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if(str.equals("Angery"))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Angery.";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setBackground(Color.cyan);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if(str.equals("SignOut"))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setForeground(Color.white);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"Now you are logout 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repaint();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paint(Graphics 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i = new Font("Arial", Font.BOLD, 26);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g.drawString("Login Id: " + name.getText(), 6, 160);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g.drawString("Selected text in Login Id is: "+ name.getSelectedText(), 6, 190);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g.drawString("Password: " + pass.getText(), 6, 220);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f = new Font("Arial", Font.BOLD, 26);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g.setColor(Color.green);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g.drawString(msg, 10, 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switch(opt)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  g.drawString(msg, 10, 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g.setColor(Color.red);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g.drawString(msg, 10, 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g.setColor(Color.yellow);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g.fillOval(53,360,15,25);   //left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g.fillOval(57,371,8,8);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x[]={95,85,106,95};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y[]={385,404,404,385};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g.fillPolygon(x,y,4);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g.fillArc(76,415,38,38,0,360);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h= new Font("TimesRoman", Font.BOLD,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g.setFont(h);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2:g.setColor(Color.yellow);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g.fillOval(53,360,15,25);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g.fillOval(57,371,8,8);   //left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u[]={95,105,86,95};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v[]={385,404,404,385};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g.fillPolygon(u,v,4);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g.fillArc(55,395,78,50,0,-180);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k= new Font("TimesRoman", Font.BOLD,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g.setFont(k);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3:g.setColor(Color.yellow);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g.fillOval(53,375,15,6);   //left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w[]={95,85,106,95};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z[]={385,404,404,385};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g.fillPolygon(w,z,4);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g.drawArc(55,420,78,50,0,180);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l= new Font("TimesRoman", Font.BOLD,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g.setFont(l);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g.setColor(Color.yellow);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g.fillOval(50,360,15,25);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a[]={95,85,106,95};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b[]={385,404,404,385};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g.drawPolygon(a,b,4);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g.drawArc(55,395,78,50,0,-180);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m= new Font("TimesRoman", Font.BOLD,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g.setFont(m);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5: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red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g.setColor(Color.red); //face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 320, 150, 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black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g.setColor(Color.black);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//eyes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g.fillOval(50, 360, 15, 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g.fillOval(120, 360, 15, 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yellow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g.setColor(Color.blue);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//mouth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g.fillArc(55,395,78,50, 0, -180);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n= new Font("TimesRoman", Font.BOLD, 16);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 .", 10, 310);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nkit.co/" Id="docRId1" Type="http://schemas.openxmlformats.org/officeDocument/2006/relationships/hyperlink" /><Relationship TargetMode="External" Target="http://www.ankit.co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www.ankit.co/" Id="docRId0" Type="http://schemas.openxmlformats.org/officeDocument/2006/relationships/hyperlink" /><Relationship TargetMode="External" Target="http://www.ankit.co/" Id="docRId2" Type="http://schemas.openxmlformats.org/officeDocument/2006/relationships/hyperlink" /><Relationship TargetMode="External" Target="http://www.ankit.co/" Id="docRId4" Type="http://schemas.openxmlformats.org/officeDocument/2006/relationships/hyperlink" /><Relationship Target="styles.xml" Id="docRId6" Type="http://schemas.openxmlformats.org/officeDocument/2006/relationships/styles" /></Relationships>
</file>