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yqoyln6xuwvx" w:id="0"/>
      <w:bookmarkEnd w:id="0"/>
      <w:r w:rsidDel="00000000" w:rsidR="00000000" w:rsidRPr="00000000">
        <w:rPr>
          <w:sz w:val="50"/>
          <w:szCs w:val="50"/>
          <w:rtl w:val="0"/>
        </w:rPr>
        <w:t xml:space="preserve">Task 2: Analyze a Phishing Email Sample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6"/>
          <w:szCs w:val="26"/>
        </w:rPr>
      </w:pPr>
      <w:bookmarkStart w:colFirst="0" w:colLast="0" w:name="_2jp93glr59x3" w:id="1"/>
      <w:bookmarkEnd w:id="1"/>
      <w:r w:rsidDel="00000000" w:rsidR="00000000" w:rsidRPr="00000000">
        <w:rPr>
          <w:sz w:val="26"/>
          <w:szCs w:val="26"/>
          <w:rtl w:val="0"/>
        </w:rPr>
        <w:t xml:space="preserve">Objective: Identify phishing characteristics in a suspicious email sample.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is a sample phishing email that mimics a </w:t>
      </w:r>
      <w:r w:rsidDel="00000000" w:rsidR="00000000" w:rsidRPr="00000000">
        <w:rPr>
          <w:b w:val="1"/>
          <w:rtl w:val="0"/>
        </w:rPr>
        <w:t xml:space="preserve">Microsoft Windows Error Report</w:t>
      </w:r>
      <w:r w:rsidDel="00000000" w:rsidR="00000000" w:rsidRPr="00000000">
        <w:rPr>
          <w:rtl w:val="0"/>
        </w:rPr>
        <w:t xml:space="preserve"> message.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rjzux67e608" w:id="2"/>
      <w:bookmarkEnd w:id="2"/>
      <w:r w:rsidDel="00000000" w:rsidR="00000000" w:rsidRPr="00000000">
        <w:rPr>
          <w:rtl w:val="0"/>
        </w:rPr>
        <w:t xml:space="preserve">Examine Sender’s Email Address for Spoofing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Microsoft Team &lt;rep_msteam2@outlook.com&gt;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🚩 </w:t>
      </w:r>
      <w:r w:rsidDel="00000000" w:rsidR="00000000" w:rsidRPr="00000000">
        <w:rPr>
          <w:b w:val="1"/>
          <w:rtl w:val="0"/>
        </w:rPr>
        <w:t xml:space="preserve">Red flag</w:t>
      </w:r>
      <w:r w:rsidDel="00000000" w:rsidR="00000000" w:rsidRPr="00000000">
        <w:rPr>
          <w:rtl w:val="0"/>
        </w:rPr>
        <w:t xml:space="preserve">: Official Microsoft messages would come from a </w:t>
      </w:r>
      <w:r w:rsidDel="00000000" w:rsidR="00000000" w:rsidRPr="00000000">
        <w:rPr>
          <w:b w:val="1"/>
          <w:rtl w:val="0"/>
        </w:rPr>
        <w:t xml:space="preserve">microsoft.com</w:t>
      </w:r>
      <w:r w:rsidDel="00000000" w:rsidR="00000000" w:rsidRPr="00000000">
        <w:rPr>
          <w:rtl w:val="0"/>
        </w:rPr>
        <w:t xml:space="preserve"> domain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support@microsoft.com</w:t>
      </w:r>
      <w:r w:rsidDel="00000000" w:rsidR="00000000" w:rsidRPr="00000000">
        <w:rPr>
          <w:rtl w:val="0"/>
        </w:rPr>
        <w:t xml:space="preserve">), not </w:t>
      </w:r>
      <w:r w:rsidDel="00000000" w:rsidR="00000000" w:rsidRPr="00000000">
        <w:rPr>
          <w:b w:val="1"/>
          <w:rtl w:val="0"/>
        </w:rPr>
        <w:t xml:space="preserve">Outlook.com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pStyle w:val="Heading2"/>
        <w:spacing w:before="280" w:lineRule="auto"/>
        <w:rPr/>
      </w:pPr>
      <w:bookmarkStart w:colFirst="0" w:colLast="0" w:name="_evfba9ce7051" w:id="3"/>
      <w:bookmarkEnd w:id="3"/>
      <w:r w:rsidDel="00000000" w:rsidR="00000000" w:rsidRPr="00000000">
        <w:rPr>
          <w:rtl w:val="0"/>
        </w:rPr>
        <w:t xml:space="preserve">Identify Suspicious Links or Attachments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button says </w:t>
      </w:r>
      <w:r w:rsidDel="00000000" w:rsidR="00000000" w:rsidRPr="00000000">
        <w:rPr>
          <w:b w:val="1"/>
          <w:rtl w:val="0"/>
        </w:rPr>
        <w:t xml:space="preserve">“Review recent activity”</w:t>
      </w:r>
      <w:r w:rsidDel="00000000" w:rsidR="00000000" w:rsidRPr="00000000">
        <w:rPr>
          <w:rtl w:val="0"/>
        </w:rPr>
        <w:t xml:space="preserve">, but the actual destination is </w:t>
      </w:r>
      <w:r w:rsidDel="00000000" w:rsidR="00000000" w:rsidRPr="00000000">
        <w:rPr>
          <w:b w:val="1"/>
          <w:rtl w:val="0"/>
        </w:rPr>
        <w:t xml:space="preserve">unknown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buttons are commonly </w:t>
      </w:r>
      <w:r w:rsidDel="00000000" w:rsidR="00000000" w:rsidRPr="00000000">
        <w:rPr>
          <w:b w:val="1"/>
          <w:rtl w:val="0"/>
        </w:rPr>
        <w:t xml:space="preserve">hyperlinked to malicious websites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phishing forms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includes a </w:t>
      </w:r>
      <w:r w:rsidDel="00000000" w:rsidR="00000000" w:rsidRPr="00000000">
        <w:rPr>
          <w:b w:val="1"/>
          <w:rtl w:val="0"/>
        </w:rPr>
        <w:t xml:space="preserve">phone number</w:t>
      </w:r>
      <w:r w:rsidDel="00000000" w:rsidR="00000000" w:rsidRPr="00000000">
        <w:rPr>
          <w:rtl w:val="0"/>
        </w:rPr>
        <w:t xml:space="preserve">, which is a classic </w:t>
      </w:r>
      <w:r w:rsidDel="00000000" w:rsidR="00000000" w:rsidRPr="00000000">
        <w:rPr>
          <w:b w:val="1"/>
          <w:rtl w:val="0"/>
        </w:rPr>
        <w:t xml:space="preserve">tech support scam tactic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before="280" w:lineRule="auto"/>
        <w:rPr/>
      </w:pPr>
      <w:bookmarkStart w:colFirst="0" w:colLast="0" w:name="_auno16w1jixh" w:id="4"/>
      <w:bookmarkEnd w:id="4"/>
      <w:r w:rsidDel="00000000" w:rsidR="00000000" w:rsidRPr="00000000">
        <w:rPr>
          <w:rtl w:val="0"/>
        </w:rPr>
        <w:t xml:space="preserve">Look for Urgent or Threatening Language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Phrases like: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“Unusual sign-in activity”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“someone from foreign IP Address”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“corrupt your windows license key”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“Please review your recent activity”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“immediately”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🚨 These are meant to scare the reader into taking quick, irrational action.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before="280" w:lineRule="auto"/>
        <w:rPr/>
      </w:pPr>
      <w:bookmarkStart w:colFirst="0" w:colLast="0" w:name="_50athiy2e3ec" w:id="5"/>
      <w:bookmarkEnd w:id="5"/>
      <w:r w:rsidDel="00000000" w:rsidR="00000000" w:rsidRPr="00000000">
        <w:rPr>
          <w:rtl w:val="0"/>
        </w:rPr>
        <w:t xml:space="preserve"> Note Any Mismatched URLs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Since this is a screenshot, we can’t hover. But legitimate emails from Microsoft would link to: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https://account.microsoft.com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https://login.live.com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The button might redirect to a fake login page or malware site if hovered.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dns2a8iin5yt" w:id="6"/>
      <w:bookmarkEnd w:id="6"/>
      <w:r w:rsidDel="00000000" w:rsidR="00000000" w:rsidRPr="00000000">
        <w:rPr>
          <w:rtl w:val="0"/>
        </w:rPr>
        <w:t xml:space="preserve">Verify Spelling or Grammar Errors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There are a few oddities: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“an application to sign in to your Windows Computer” → awkward phrasing.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“prohibited connection on your network which can corrupt your windows license key” → unlikely technical statement.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Missing commas, inconsistent capitalizations (e.g., "Microsoft certified technician").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1vg1k8tnaskl" w:id="7"/>
      <w:bookmarkEnd w:id="7"/>
      <w:r w:rsidDel="00000000" w:rsidR="00000000" w:rsidRPr="00000000">
        <w:rPr>
          <w:rtl w:val="0"/>
        </w:rPr>
        <w:t xml:space="preserve">Summary: Phishing Traits Found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Spoofed Email: Uses an Outlook email instead of Microsoft’s official domain.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Not Available: But the sender domain alone is suspicious.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Suspicious Link/Button: “Review recent activity” likely leads to a phishing/malware site.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Urgency/Threat: Warns about account compromise, corrupted license key, and urges immediate action.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Mismatched Contact: Asks user to call a non-Microsoft number (1-800-816-0830).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Grammar/Phrasing Issues: Several awkward or technically incorrect phrases.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Branding: Uses Microsoft logo and style to build false legitimacy.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Scam Pattern: Classic **tech support scam** meant to scare users into calling and giving control or paying.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