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9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570.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Los certificados y asignaturas que más me han gustado y que se relacionan directamente con mis intereses profesionales son aquellas ligadas al desarrollo de software y la programación. Entre ellas destaco: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Programación Orientada a Objetos: me permitió comprender los principios de encapsulación, herencia y polimorfismo, bases fundamentales para diseñar sistemas robustos y escalables.</w:t>
              <w:br w:type="textWrapping"/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Bases de Datos: fue clave para aprender a modelar, estructurar y administrar información, algo esencial en el desarrollo de aplicaciones que requieren integridad y eficiencia en el manejo de datos.</w:t>
              <w:br w:type="textWrapping"/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Ingeniería de Software: me aportó metodologías y buenas prácticas para organizar proyectos de manera profesional, aplicando enfoques como Scrum y cascada según el tipo de proyecto.</w:t>
              <w:br w:type="textWrapping"/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Web y Móvil: estas asignaturas me entusiasmaron porque unieron la parte práctica con mi interés por crear soluciones útiles y visibles para los usuarios, trabajando tanto en frontend como en backend.</w:t>
            </w:r>
          </w:p>
          <w:p w:rsidR="00000000" w:rsidDel="00000000" w:rsidP="00000000" w:rsidRDefault="00000000" w:rsidRPr="00000000" w14:paraId="00000012">
            <w:pPr>
              <w:spacing w:after="240" w:before="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que más me gustó de cada una fue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aplicación práctica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el hecho de poder crear proyectos reales, trabajar con herramientas actuales y ver cómo los conceptos aprendidos se transforman en soluciones concretas que aportan valor a los usuarios.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las certificaciones obtenidas a lo largo de la carrera tienen un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 importante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porque validan de manera formal los conocimientos y habilidades adquiridas en áreas específicas del desarrollo de software. Estas certificaciones no solo respaldan la formación académica, sino que también funcionan como un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respaldo profesional frente a empleadores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demuestran dominio en tecnologías, metodologías y herramientas que son demandadas en la industria.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Además, el valor está en que permiten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diferenciarse en un mercado laboral competitivo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mostrando que se cuenta con competencias verificadas en programación, bases de datos, ingeniería de software o desarrollo web y móvil. Por otra parte, facilitan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confianza en proyectos reales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certifican que el estudiante puede aplicar buenas prácticas y estándares de calidad en el desarrollo de soluciones informáticas.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resumen, las certificaciones no son solo un requisito académico, sino también un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aporte concreto a la empleabilidad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reforzando el perfil profesional con evidencias tangibles de las capacidades adquiridas.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highlight w:val="white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highlight w:val="white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que considero más desarrolladas y en las que me siento más seguro aplicando son las relacionadas con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de software y la programación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Tengo confianza al diseñar y construir aplicaciones web y móviles, aplicar metodologías de desarrollo, trabajar con bases de datos y estructurar proyectos siguiendo buenas prácticas. También me siento fuerte 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análisis de requerimientos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en la capacidad de transformar necesidades en soluciones técnicas viables.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cambio, las áreas en las que me siento más débil y que requieren ser fortalecidas son aquellas ligadas a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optimización avanzada de rendimiento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trabajo con arquitecturas de alta escalabilidad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 informática en profundidad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Si bien tengo conocimientos en estos ámbitos, considero que aún debo profundizar más en patrones de diseño, ciberseguridad y mejores prácticas de despliegue en entornos productivos para sentirme completamente seguro.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intereses profesionales están enfocados en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de 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especialmente en la creación de aplicaciones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web y móviles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que ofrezcan soluciones prácticas a problemas reales. Me interesa todo el ciclo de desarrollo: desde el análisis de requerimientos y diseño de arquitecturas, hasta la implementación, pruebas y despliegue en producción.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Dentro de las áreas de desempeño, me atrae particularmente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full stack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permite combinar el trabajo en frontend y backend, integrando la experiencia del usuario con la lógica del negocio. También tengo un fuerte interés 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bases de datos y análisis de información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porque considero que la correcta gestión de datos es clave para el éxito de cualquier sistema.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futuro, me gustaría profundizar en áreas como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ciencia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arquitectura de software escalable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permiten desarrollar proyectos de mayor impacto y con alto nivel técnico.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principales competencias que se relacionan con mis intereses profesionales son: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de 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capacidad para diseñar, programar y desplegar aplicaciones web y móviles.</w:t>
              <w:br w:type="textWrapping"/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y modelamiento de bases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estructuración eficiente de la información para garantizar integridad, disponibilidad y seguridad.</w:t>
              <w:br w:type="textWrapping"/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Arquitectura de 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diseño de soluciones escalables, seguras y mantenibles que respondan a necesidades reales.</w:t>
              <w:br w:type="textWrapping"/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Metodologías de desarrollo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aplicación de enfoques ágiles o tradicionales para organizar proyectos y asegurar calidad en cada etapa.</w:t>
              <w:br w:type="textWrapping"/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Trabajo en equipo y comunicación técnica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colaboración efectiva con otros roles (analistas, QA, diseñadores) para integrar soluciones completas.</w:t>
              <w:br w:type="textWrapping"/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que siento que debo fortalecer especialmente son las relacionadas con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 informática avanzada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optimización de rendimiento en aplicaciones de gran escala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Si bien tengo bases en estas áreas, considero fundamental seguir aprendiendo y practicando para aplicarlas con mayor confianza en proyectos profesionales más complejos.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5 años me gustaría estar trabajando en un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equipo de desarrollo de 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dentro de una empresa tecnológica o de innovación, participando en proyectos que combinen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web, aplicaciones móviles y análisis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Me veo aplicando mis conocimientos 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arquitectura de software y bases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liderando módulos o áreas específicas de un sistema, y aportando en la toma de decisiones técnicas.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También me gustaría estar en un entorno que fomente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aprendizaje continuo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con oportunidades de capacitarme en nuevas tecnologías, marcos de trabajo y herramientas que permitan crear soluciones más escalables y seguras. A futuro, me interesa proyectarme hacia un rol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líder técnico o arquitecto de 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guiando a equipos y asegurando la calidad de los desarrollos.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lo personal, me gustaría que mi trabajo no solo represente un crecimiento profesional, sino también un aporte a proyectos que tengan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impacto real en las personas o las organizaciones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los proyectos APT que diseñé como plan de trabajo en el curso anterior se relacionan directamente con mis proyecciones profesionales actuales, ya que están enfocados en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de software aplicado a necesidades reales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Entre ellos, el que más se relaciona es el proyecto de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plataforma web y aplicación móvil para la digitalización de procesos de negocio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(como el caso de la pastelería o de la empresa de jardinería), porque integra las áreas en las que quiero desempeñarme: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full stack, bases de datos, arquitectura de software y gestión de proyectos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cuanto a ajustes, más que un cambio en el enfoque, lo que requiere es una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profundización técnica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incorporar prácticas más avanzadas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seguridad, escalabilidad y análisis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de modo que el proyecto no solo cumpla un fin académico, sino que refleje mejor los desafíos reales de la industria tecnológica.</w:t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-683891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75" cy="8645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81025"/>
                          <a:chExt cx="7753350" cy="8658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81025"/>
                            <a:ext cx="7753350" cy="86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1469325" y="3679975"/>
                            <a:chExt cx="7753375" cy="8717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69325" y="3679975"/>
                              <a:ext cx="7753375" cy="8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69325" y="3684750"/>
                              <a:ext cx="7753350" cy="190500"/>
                              <a:chOff x="0" y="14970"/>
                              <a:chExt cx="12255" cy="3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14970"/>
                                <a:ext cx="12250" cy="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0803" y="14982"/>
                                <a:ext cx="659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PAGE    \* MERGEFORMAT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8c8c8c"/>
                                      <w:sz w:val="22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 flipH="1">
                                <a:off x="0" y="14970"/>
                                <a:ext cx="12255" cy="230"/>
                                <a:chOff x="-8" y="14978"/>
                                <a:chExt cx="12255" cy="230"/>
                              </a:xfrm>
                            </wpg:grpSpPr>
                            <wps:wsp>
                              <wps:cNvCnPr/>
                              <wps:spPr>
                                <a:xfrm flipH="1" rot="10800000">
                                  <a:off x="-8" y="14978"/>
                                  <a:ext cx="1260" cy="230"/>
                                </a:xfrm>
                                <a:prstGeom prst="bentConnector3">
                                  <a:avLst>
                                    <a:gd fmla="val 923254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252" y="14978"/>
                                  <a:ext cx="10995" cy="230"/>
                                </a:xfrm>
                                <a:prstGeom prst="bentConnector3">
                                  <a:avLst>
                                    <a:gd fmla="val 14609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-683891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9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9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9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HEdH2dYGMMUhCL2xbUGsdDS88A==">CgMxLjA4AHIhMWM1RFlDZUtpVURqOGlvV2M3NXM1RWtMdDFwaDNqYUpS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