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A890" w14:textId="3C116B5B" w:rsidR="00AE79D8" w:rsidRDefault="00AE79D8" w:rsidP="0003289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79D8">
        <w:rPr>
          <w:rFonts w:ascii="Times New Roman" w:hAnsi="Times New Roman" w:cs="Times New Roman"/>
          <w:b/>
          <w:bCs/>
          <w:sz w:val="36"/>
          <w:szCs w:val="36"/>
        </w:rPr>
        <w:t>SRS STRUCTURE</w:t>
      </w:r>
    </w:p>
    <w:p w14:paraId="3B52CA34" w14:textId="77777777" w:rsidR="00AE79D8" w:rsidRPr="00AE79D8" w:rsidRDefault="00AE79D8" w:rsidP="0003289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AE79D8" w:rsidRPr="00AE79D8" w14:paraId="7067E1F9" w14:textId="77777777" w:rsidTr="00AE79D8">
        <w:tc>
          <w:tcPr>
            <w:tcW w:w="846" w:type="dxa"/>
          </w:tcPr>
          <w:p w14:paraId="2A3B45D2" w14:textId="53DEDF78" w:rsidR="00AE79D8" w:rsidRPr="00AE79D8" w:rsidRDefault="00AE79D8" w:rsidP="0003289A">
            <w:pPr>
              <w:jc w:val="center"/>
              <w:rPr>
                <w:b/>
                <w:bCs/>
              </w:rPr>
            </w:pPr>
            <w:r w:rsidRPr="00AE79D8">
              <w:rPr>
                <w:b/>
                <w:bCs/>
              </w:rPr>
              <w:t>SR. No</w:t>
            </w:r>
          </w:p>
        </w:tc>
        <w:tc>
          <w:tcPr>
            <w:tcW w:w="8170" w:type="dxa"/>
          </w:tcPr>
          <w:p w14:paraId="3EF24C5A" w14:textId="4B2E169F" w:rsidR="00AE79D8" w:rsidRPr="00AE79D8" w:rsidRDefault="00AE79D8" w:rsidP="0003289A">
            <w:pPr>
              <w:jc w:val="center"/>
              <w:rPr>
                <w:b/>
                <w:bCs/>
              </w:rPr>
            </w:pPr>
            <w:proofErr w:type="spellStart"/>
            <w:r w:rsidRPr="00AE79D8">
              <w:rPr>
                <w:b/>
                <w:bCs/>
              </w:rPr>
              <w:t>Perticular</w:t>
            </w:r>
            <w:proofErr w:type="spellEnd"/>
          </w:p>
        </w:tc>
      </w:tr>
      <w:tr w:rsidR="00AE79D8" w:rsidRPr="00AE79D8" w14:paraId="4532833C" w14:textId="77777777" w:rsidTr="00AE79D8">
        <w:tc>
          <w:tcPr>
            <w:tcW w:w="846" w:type="dxa"/>
          </w:tcPr>
          <w:p w14:paraId="3A2DBC59" w14:textId="0A287C06" w:rsidR="00AE79D8" w:rsidRPr="00AE79D8" w:rsidRDefault="00AE79D8" w:rsidP="0003289A">
            <w:pPr>
              <w:jc w:val="center"/>
            </w:pPr>
            <w:r>
              <w:t>1</w:t>
            </w:r>
          </w:p>
        </w:tc>
        <w:tc>
          <w:tcPr>
            <w:tcW w:w="8170" w:type="dxa"/>
          </w:tcPr>
          <w:p w14:paraId="40317A6D" w14:textId="4E165E31" w:rsidR="00AE79D8" w:rsidRPr="00AE79D8" w:rsidRDefault="00AE79D8" w:rsidP="0003289A">
            <w:pPr>
              <w:jc w:val="center"/>
            </w:pPr>
            <w:r w:rsidRPr="00AE79D8">
              <w:t>Document Information</w:t>
            </w:r>
          </w:p>
        </w:tc>
      </w:tr>
      <w:tr w:rsidR="00AE79D8" w:rsidRPr="00AE79D8" w14:paraId="0D35CB31" w14:textId="77777777" w:rsidTr="00AE79D8">
        <w:tc>
          <w:tcPr>
            <w:tcW w:w="846" w:type="dxa"/>
          </w:tcPr>
          <w:p w14:paraId="0D8AE8BA" w14:textId="4E2A9865" w:rsidR="00AE79D8" w:rsidRPr="00AE79D8" w:rsidRDefault="00AE79D8" w:rsidP="0003289A">
            <w:pPr>
              <w:jc w:val="center"/>
            </w:pPr>
            <w:r>
              <w:t>2</w:t>
            </w:r>
          </w:p>
        </w:tc>
        <w:tc>
          <w:tcPr>
            <w:tcW w:w="8170" w:type="dxa"/>
          </w:tcPr>
          <w:p w14:paraId="3DE17442" w14:textId="7DCF1F39" w:rsidR="00AE79D8" w:rsidRPr="00AE79D8" w:rsidRDefault="00AE79D8" w:rsidP="0003289A">
            <w:pPr>
              <w:jc w:val="center"/>
            </w:pPr>
            <w:r w:rsidRPr="00AE79D8">
              <w:t>Revision History</w:t>
            </w:r>
          </w:p>
        </w:tc>
      </w:tr>
      <w:tr w:rsidR="00AE79D8" w:rsidRPr="00AE79D8" w14:paraId="75B83BFD" w14:textId="77777777" w:rsidTr="00AE79D8">
        <w:tc>
          <w:tcPr>
            <w:tcW w:w="846" w:type="dxa"/>
          </w:tcPr>
          <w:p w14:paraId="47605CBC" w14:textId="53252698" w:rsidR="00AE79D8" w:rsidRPr="00AE79D8" w:rsidRDefault="00AE79D8" w:rsidP="0003289A">
            <w:pPr>
              <w:jc w:val="center"/>
            </w:pPr>
            <w:r>
              <w:t>3</w:t>
            </w:r>
          </w:p>
        </w:tc>
        <w:tc>
          <w:tcPr>
            <w:tcW w:w="8170" w:type="dxa"/>
          </w:tcPr>
          <w:p w14:paraId="63C0C7A7" w14:textId="33A6D97B" w:rsidR="00AE79D8" w:rsidRPr="00AE79D8" w:rsidRDefault="00AE79D8" w:rsidP="0003289A">
            <w:pPr>
              <w:jc w:val="center"/>
            </w:pPr>
            <w:r w:rsidRPr="00AE79D8">
              <w:t>Introduction</w:t>
            </w:r>
          </w:p>
        </w:tc>
      </w:tr>
      <w:tr w:rsidR="00AE79D8" w:rsidRPr="00AE79D8" w14:paraId="000EB00B" w14:textId="77777777" w:rsidTr="00AE79D8">
        <w:tc>
          <w:tcPr>
            <w:tcW w:w="846" w:type="dxa"/>
          </w:tcPr>
          <w:p w14:paraId="650C5C62" w14:textId="53466F22" w:rsidR="00AE79D8" w:rsidRPr="00AE79D8" w:rsidRDefault="00AE79D8" w:rsidP="0003289A">
            <w:pPr>
              <w:jc w:val="center"/>
            </w:pPr>
            <w:r>
              <w:t>4</w:t>
            </w:r>
          </w:p>
        </w:tc>
        <w:tc>
          <w:tcPr>
            <w:tcW w:w="8170" w:type="dxa"/>
          </w:tcPr>
          <w:p w14:paraId="37E24F73" w14:textId="4C7E2B74" w:rsidR="00AE79D8" w:rsidRPr="00AE79D8" w:rsidRDefault="00AE79D8" w:rsidP="0003289A">
            <w:pPr>
              <w:jc w:val="center"/>
            </w:pPr>
            <w:r w:rsidRPr="00AE79D8">
              <w:t>Purpose</w:t>
            </w:r>
          </w:p>
        </w:tc>
      </w:tr>
      <w:tr w:rsidR="00AE79D8" w:rsidRPr="00AE79D8" w14:paraId="45370ACB" w14:textId="77777777" w:rsidTr="00AE79D8">
        <w:tc>
          <w:tcPr>
            <w:tcW w:w="846" w:type="dxa"/>
          </w:tcPr>
          <w:p w14:paraId="25767D54" w14:textId="502243FE" w:rsidR="00AE79D8" w:rsidRPr="00AE79D8" w:rsidRDefault="00AE79D8" w:rsidP="0003289A">
            <w:pPr>
              <w:jc w:val="center"/>
            </w:pPr>
            <w:r>
              <w:t>5</w:t>
            </w:r>
          </w:p>
        </w:tc>
        <w:tc>
          <w:tcPr>
            <w:tcW w:w="8170" w:type="dxa"/>
          </w:tcPr>
          <w:p w14:paraId="4E84517D" w14:textId="1927C9C8" w:rsidR="00AE79D8" w:rsidRPr="00AE79D8" w:rsidRDefault="00AE79D8" w:rsidP="0003289A">
            <w:pPr>
              <w:jc w:val="center"/>
            </w:pPr>
            <w:r w:rsidRPr="00AE79D8">
              <w:t>Overall Description</w:t>
            </w:r>
          </w:p>
        </w:tc>
      </w:tr>
      <w:tr w:rsidR="00AE79D8" w:rsidRPr="00AE79D8" w14:paraId="55D4E11F" w14:textId="77777777" w:rsidTr="00AE79D8">
        <w:tc>
          <w:tcPr>
            <w:tcW w:w="846" w:type="dxa"/>
          </w:tcPr>
          <w:p w14:paraId="5D77F5B3" w14:textId="4D973C8B" w:rsidR="00AE79D8" w:rsidRPr="00AE79D8" w:rsidRDefault="00AE79D8" w:rsidP="0003289A">
            <w:pPr>
              <w:jc w:val="center"/>
            </w:pPr>
            <w:r>
              <w:t>6</w:t>
            </w:r>
          </w:p>
        </w:tc>
        <w:tc>
          <w:tcPr>
            <w:tcW w:w="8170" w:type="dxa"/>
          </w:tcPr>
          <w:p w14:paraId="6BA5E1D0" w14:textId="31D797AA" w:rsidR="00AE79D8" w:rsidRPr="00AE79D8" w:rsidRDefault="00AE79D8" w:rsidP="0003289A">
            <w:pPr>
              <w:jc w:val="center"/>
            </w:pPr>
            <w:r w:rsidRPr="00AE79D8">
              <w:t>Functional Requirements</w:t>
            </w:r>
          </w:p>
        </w:tc>
      </w:tr>
      <w:tr w:rsidR="00AE79D8" w:rsidRPr="00AE79D8" w14:paraId="7808B1C9" w14:textId="77777777" w:rsidTr="00AE79D8">
        <w:tc>
          <w:tcPr>
            <w:tcW w:w="846" w:type="dxa"/>
          </w:tcPr>
          <w:p w14:paraId="1D210D70" w14:textId="3DFA6F19" w:rsidR="00AE79D8" w:rsidRPr="00AE79D8" w:rsidRDefault="00AE79D8" w:rsidP="0003289A">
            <w:pPr>
              <w:jc w:val="center"/>
            </w:pPr>
            <w:r>
              <w:t>7</w:t>
            </w:r>
          </w:p>
        </w:tc>
        <w:tc>
          <w:tcPr>
            <w:tcW w:w="8170" w:type="dxa"/>
          </w:tcPr>
          <w:p w14:paraId="62CD4624" w14:textId="5C964C6A" w:rsidR="00AE79D8" w:rsidRPr="00AE79D8" w:rsidRDefault="00AE79D8" w:rsidP="0003289A">
            <w:pPr>
              <w:jc w:val="center"/>
            </w:pPr>
            <w:r w:rsidRPr="00AE79D8">
              <w:t>Non-Functional Requirements</w:t>
            </w:r>
          </w:p>
        </w:tc>
      </w:tr>
      <w:tr w:rsidR="00AE79D8" w:rsidRPr="00AE79D8" w14:paraId="1683B35B" w14:textId="77777777" w:rsidTr="00AE79D8">
        <w:tc>
          <w:tcPr>
            <w:tcW w:w="846" w:type="dxa"/>
          </w:tcPr>
          <w:p w14:paraId="5297260F" w14:textId="4B84DA50" w:rsidR="00AE79D8" w:rsidRPr="00AE79D8" w:rsidRDefault="00AE79D8" w:rsidP="0003289A">
            <w:pPr>
              <w:jc w:val="center"/>
            </w:pPr>
            <w:r>
              <w:t>8</w:t>
            </w:r>
          </w:p>
        </w:tc>
        <w:tc>
          <w:tcPr>
            <w:tcW w:w="8170" w:type="dxa"/>
          </w:tcPr>
          <w:p w14:paraId="00995CA4" w14:textId="5213E0D4" w:rsidR="00AE79D8" w:rsidRPr="00AE79D8" w:rsidRDefault="00AE79D8" w:rsidP="0003289A">
            <w:pPr>
              <w:jc w:val="center"/>
            </w:pPr>
            <w:r w:rsidRPr="00AE79D8">
              <w:t>Business Rules</w:t>
            </w:r>
          </w:p>
        </w:tc>
      </w:tr>
      <w:tr w:rsidR="00AE79D8" w:rsidRPr="00AE79D8" w14:paraId="54F92BEE" w14:textId="77777777" w:rsidTr="00AE79D8">
        <w:tc>
          <w:tcPr>
            <w:tcW w:w="846" w:type="dxa"/>
          </w:tcPr>
          <w:p w14:paraId="7A5D6D03" w14:textId="42B80CCC" w:rsidR="00AE79D8" w:rsidRPr="00AE79D8" w:rsidRDefault="00AE79D8" w:rsidP="0003289A">
            <w:pPr>
              <w:jc w:val="center"/>
            </w:pPr>
            <w:r>
              <w:t>9</w:t>
            </w:r>
          </w:p>
        </w:tc>
        <w:tc>
          <w:tcPr>
            <w:tcW w:w="8170" w:type="dxa"/>
          </w:tcPr>
          <w:p w14:paraId="5584713E" w14:textId="01682619" w:rsidR="00AE79D8" w:rsidRPr="00AE79D8" w:rsidRDefault="00AE79D8" w:rsidP="0003289A">
            <w:pPr>
              <w:jc w:val="center"/>
            </w:pPr>
            <w:r w:rsidRPr="00AE79D8">
              <w:t>Validation Rules</w:t>
            </w:r>
          </w:p>
        </w:tc>
      </w:tr>
      <w:tr w:rsidR="00AE79D8" w14:paraId="71616AC1" w14:textId="77777777" w:rsidTr="00AE79D8">
        <w:tc>
          <w:tcPr>
            <w:tcW w:w="846" w:type="dxa"/>
          </w:tcPr>
          <w:p w14:paraId="4DBDEC8B" w14:textId="248C9790" w:rsidR="00AE79D8" w:rsidRPr="00AE79D8" w:rsidRDefault="00AE79D8" w:rsidP="0003289A">
            <w:pPr>
              <w:jc w:val="center"/>
            </w:pPr>
            <w:r>
              <w:t>10</w:t>
            </w:r>
          </w:p>
        </w:tc>
        <w:tc>
          <w:tcPr>
            <w:tcW w:w="8170" w:type="dxa"/>
          </w:tcPr>
          <w:p w14:paraId="761727DE" w14:textId="49B8E591" w:rsidR="00AE79D8" w:rsidRDefault="00AE79D8" w:rsidP="0003289A">
            <w:pPr>
              <w:jc w:val="center"/>
            </w:pPr>
            <w:r w:rsidRPr="00AE79D8">
              <w:t>Acceptance Criteria</w:t>
            </w:r>
          </w:p>
        </w:tc>
      </w:tr>
    </w:tbl>
    <w:p w14:paraId="07750D46" w14:textId="354F59B6" w:rsidR="00DF5D14" w:rsidRDefault="00DF5D14" w:rsidP="0003289A">
      <w:pPr>
        <w:spacing w:line="240" w:lineRule="auto"/>
      </w:pPr>
    </w:p>
    <w:p w14:paraId="1E263A81" w14:textId="77777777" w:rsidR="00AE79D8" w:rsidRDefault="00AE79D8" w:rsidP="0003289A">
      <w:pPr>
        <w:spacing w:line="240" w:lineRule="auto"/>
      </w:pPr>
    </w:p>
    <w:p w14:paraId="06C15C95" w14:textId="77777777" w:rsidR="0003289A" w:rsidRDefault="00AE79D8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br/>
      </w:r>
    </w:p>
    <w:p w14:paraId="5F1496EA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E91A0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B0A8633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D1270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992287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9879A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635EAE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7BDD0F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274FE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600C7F7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8191DBF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043E0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8B74737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83DE28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5BE75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29F50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E2FDAC" w14:textId="37CF0940" w:rsidR="008A1958" w:rsidRPr="008A1958" w:rsidRDefault="00AE79D8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E79D8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1 – Company Search</w:t>
      </w:r>
    </w:p>
    <w:p w14:paraId="412A5ADE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1958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1144141F" w14:textId="7BC49445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Company Search module enables users to search for listed companies using the company name or NSE symbol. It provides search suggestions and allows users to select a company to access detailed research information available in the application.</w:t>
      </w:r>
    </w:p>
    <w:p w14:paraId="2192A4E3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E18481" w14:textId="2AAA7671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958">
        <w:rPr>
          <w:rFonts w:ascii="Times New Roman" w:hAnsi="Times New Roman" w:cs="Times New Roman"/>
          <w:sz w:val="24"/>
          <w:szCs w:val="24"/>
        </w:rPr>
        <w:t>Notice</w:t>
      </w:r>
      <w:r w:rsidRPr="008A1958">
        <w:rPr>
          <w:rFonts w:ascii="Times New Roman" w:hAnsi="Times New Roman" w:cs="Times New Roman"/>
          <w:sz w:val="24"/>
          <w:szCs w:val="24"/>
        </w:rPr>
        <w:t xml:space="preserve"> - </w:t>
      </w:r>
      <w:r w:rsidRPr="008A1958">
        <w:rPr>
          <w:rFonts w:ascii="Times New Roman" w:hAnsi="Times New Roman" w:cs="Times New Roman"/>
          <w:sz w:val="24"/>
          <w:szCs w:val="24"/>
        </w:rPr>
        <w:t>this is not a requirement. It's just an overview.</w:t>
      </w:r>
    </w:p>
    <w:p w14:paraId="7FA537AE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5600EE" w14:textId="31689B5A" w:rsidR="008A1958" w:rsidRPr="0003289A" w:rsidRDefault="008A1958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3289A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</w:p>
    <w:p w14:paraId="091A6774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353C39" w14:textId="1D581408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FR-001</w:t>
      </w:r>
    </w:p>
    <w:p w14:paraId="3A544886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allow users to search listed companies using the Company Name.</w:t>
      </w:r>
    </w:p>
    <w:p w14:paraId="4C8FC12C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87CF38" w14:textId="25C68958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FR-002</w:t>
      </w:r>
    </w:p>
    <w:p w14:paraId="31542098" w14:textId="41F28469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allow users to search listed companies using the NSE Symbol.</w:t>
      </w:r>
    </w:p>
    <w:p w14:paraId="51B71809" w14:textId="77777777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B1EE2D" w14:textId="408537B6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FR-003</w:t>
      </w:r>
    </w:p>
    <w:p w14:paraId="720AFBFA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initiate the search automatically after the user enters a minimum of two characters.</w:t>
      </w:r>
    </w:p>
    <w:p w14:paraId="2A71988A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9CC124" w14:textId="04619B38" w:rsidR="008A1958" w:rsidRPr="008A1958" w:rsidRDefault="008A1958" w:rsidP="000328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FR-004</w:t>
      </w:r>
    </w:p>
    <w:p w14:paraId="2FAA2F1D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search functionality shall be case-insensitive.</w:t>
      </w:r>
    </w:p>
    <w:p w14:paraId="2EDE2562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BE45EF" w14:textId="55D5C133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FR-005</w:t>
      </w:r>
    </w:p>
    <w:p w14:paraId="148DCFE6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ignore leading and trailing spaces before performing the search.</w:t>
      </w:r>
    </w:p>
    <w:p w14:paraId="1F6D5797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6FB690" w14:textId="10638AF0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FR-006</w:t>
      </w:r>
    </w:p>
    <w:p w14:paraId="146AF180" w14:textId="05BBCAE6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If no matching company is found, the system shall display the message:</w:t>
      </w:r>
    </w:p>
    <w:p w14:paraId="7B1729BD" w14:textId="0FCE784E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"No Company Found."</w:t>
      </w:r>
    </w:p>
    <w:p w14:paraId="72BC74FD" w14:textId="27190404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lastRenderedPageBreak/>
        <w:t>FR-007</w:t>
      </w:r>
    </w:p>
    <w:p w14:paraId="42E10D70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application shall not crash when invalid or special characters are entered in the search field.</w:t>
      </w:r>
    </w:p>
    <w:p w14:paraId="4ECD6185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5E2C20" w14:textId="1A5E1A05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FR-008</w:t>
      </w:r>
    </w:p>
    <w:p w14:paraId="1BCF8D76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search field shall accept a maximum of 100 characters.</w:t>
      </w:r>
    </w:p>
    <w:p w14:paraId="0472A670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DDB4C9" w14:textId="04750810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FR-009</w:t>
      </w:r>
    </w:p>
    <w:p w14:paraId="076D6255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display search results within two seconds under normal operating conditions.</w:t>
      </w:r>
    </w:p>
    <w:p w14:paraId="0A620C28" w14:textId="77777777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F2CAB3" w14:textId="151C9461" w:rsidR="008A1958" w:rsidRP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FR-010</w:t>
      </w:r>
    </w:p>
    <w:p w14:paraId="52B55562" w14:textId="3E570C52" w:rsidR="00AE79D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If multiple companies match the entered search criteria, the system shall display all matching results in a suggestion list and allow the user to select one company.</w:t>
      </w:r>
    </w:p>
    <w:p w14:paraId="06A2B015" w14:textId="77777777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54148D" w14:textId="08F52AA7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FR-011</w:t>
      </w:r>
    </w:p>
    <w:p w14:paraId="7127BA7F" w14:textId="73D1AE7B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1958">
        <w:rPr>
          <w:rFonts w:ascii="Times New Roman" w:hAnsi="Times New Roman" w:cs="Times New Roman"/>
          <w:sz w:val="28"/>
          <w:szCs w:val="28"/>
        </w:rPr>
        <w:t>The system shall navigate to the selected company's overview page after the user selects a company from the suggestion list.</w:t>
      </w:r>
    </w:p>
    <w:p w14:paraId="35C3F448" w14:textId="77777777" w:rsidR="008A1958" w:rsidRDefault="008A1958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F57E72" w14:textId="2DB6BE0D" w:rsidR="008A1958" w:rsidRDefault="0047396B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FR-012</w:t>
      </w:r>
    </w:p>
    <w:p w14:paraId="2E3621E8" w14:textId="13EF8827" w:rsidR="0047396B" w:rsidRDefault="0047396B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7396B">
        <w:rPr>
          <w:rFonts w:ascii="Times New Roman" w:hAnsi="Times New Roman" w:cs="Times New Roman"/>
          <w:sz w:val="28"/>
          <w:szCs w:val="28"/>
        </w:rPr>
        <w:t>The system shall display only unique matching companies in the suggestion list.</w:t>
      </w:r>
    </w:p>
    <w:p w14:paraId="29B4827C" w14:textId="77777777" w:rsidR="0047396B" w:rsidRDefault="0047396B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865718" w14:textId="77777777" w:rsidR="0047396B" w:rsidRDefault="0047396B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F85189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B3AE4B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78E2F7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70B72B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9C6A78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683861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F767E3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A9C8B5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4CE922" w14:textId="37870A4C" w:rsidR="0047396B" w:rsidRDefault="0047396B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396B">
        <w:rPr>
          <w:rFonts w:ascii="Times New Roman" w:hAnsi="Times New Roman" w:cs="Times New Roman"/>
          <w:b/>
          <w:bCs/>
          <w:sz w:val="32"/>
          <w:szCs w:val="32"/>
        </w:rPr>
        <w:lastRenderedPageBreak/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>on- 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43"/>
        <w:gridCol w:w="5660"/>
      </w:tblGrid>
      <w:tr w:rsidR="0047396B" w:rsidRPr="0047396B" w14:paraId="027CB259" w14:textId="77777777" w:rsidTr="0003289A">
        <w:tc>
          <w:tcPr>
            <w:tcW w:w="1413" w:type="dxa"/>
            <w:hideMark/>
          </w:tcPr>
          <w:p w14:paraId="11D04ADD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 ID</w:t>
            </w:r>
          </w:p>
        </w:tc>
        <w:tc>
          <w:tcPr>
            <w:tcW w:w="1510" w:type="dxa"/>
            <w:hideMark/>
          </w:tcPr>
          <w:p w14:paraId="7ED4B7F4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41A217ED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47396B" w:rsidRPr="0047396B" w14:paraId="28B7EE7D" w14:textId="77777777" w:rsidTr="0003289A">
        <w:tc>
          <w:tcPr>
            <w:tcW w:w="1413" w:type="dxa"/>
            <w:hideMark/>
          </w:tcPr>
          <w:p w14:paraId="04D2AC3E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NFR-001</w:t>
            </w:r>
          </w:p>
        </w:tc>
        <w:tc>
          <w:tcPr>
            <w:tcW w:w="1510" w:type="dxa"/>
            <w:hideMark/>
          </w:tcPr>
          <w:p w14:paraId="21268AF0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5EACDD70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The system shall display search results within 2 seconds under normal operating conditions.</w:t>
            </w:r>
          </w:p>
        </w:tc>
      </w:tr>
      <w:tr w:rsidR="0047396B" w:rsidRPr="0047396B" w14:paraId="02164C3E" w14:textId="77777777" w:rsidTr="0003289A">
        <w:tc>
          <w:tcPr>
            <w:tcW w:w="1413" w:type="dxa"/>
            <w:hideMark/>
          </w:tcPr>
          <w:p w14:paraId="3344F6A5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NFR-002</w:t>
            </w:r>
          </w:p>
        </w:tc>
        <w:tc>
          <w:tcPr>
            <w:tcW w:w="1510" w:type="dxa"/>
            <w:hideMark/>
          </w:tcPr>
          <w:p w14:paraId="77B6EB7C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hideMark/>
          </w:tcPr>
          <w:p w14:paraId="3F74E231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The search functionality shall be available whenever the application is running.</w:t>
            </w:r>
          </w:p>
        </w:tc>
      </w:tr>
      <w:tr w:rsidR="0047396B" w:rsidRPr="0047396B" w14:paraId="2BF03ED7" w14:textId="77777777" w:rsidTr="0003289A">
        <w:tc>
          <w:tcPr>
            <w:tcW w:w="1413" w:type="dxa"/>
            <w:hideMark/>
          </w:tcPr>
          <w:p w14:paraId="2C77A338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NFR-003</w:t>
            </w:r>
          </w:p>
        </w:tc>
        <w:tc>
          <w:tcPr>
            <w:tcW w:w="1510" w:type="dxa"/>
            <w:hideMark/>
          </w:tcPr>
          <w:p w14:paraId="04BD53C5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hideMark/>
          </w:tcPr>
          <w:p w14:paraId="6E436E6D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The search operation shall not cause the application to crash or freeze.</w:t>
            </w:r>
          </w:p>
        </w:tc>
      </w:tr>
      <w:tr w:rsidR="0047396B" w:rsidRPr="0047396B" w14:paraId="5208C1A1" w14:textId="77777777" w:rsidTr="0003289A">
        <w:tc>
          <w:tcPr>
            <w:tcW w:w="1413" w:type="dxa"/>
            <w:hideMark/>
          </w:tcPr>
          <w:p w14:paraId="3AA77FAB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NFR-004</w:t>
            </w:r>
          </w:p>
        </w:tc>
        <w:tc>
          <w:tcPr>
            <w:tcW w:w="1510" w:type="dxa"/>
            <w:hideMark/>
          </w:tcPr>
          <w:p w14:paraId="46D99A7D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hideMark/>
          </w:tcPr>
          <w:p w14:paraId="25087F4F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Users shall be able to search companies without prior training.</w:t>
            </w:r>
          </w:p>
        </w:tc>
      </w:tr>
      <w:tr w:rsidR="0047396B" w:rsidRPr="0047396B" w14:paraId="1CBC772D" w14:textId="77777777" w:rsidTr="0003289A">
        <w:tc>
          <w:tcPr>
            <w:tcW w:w="1413" w:type="dxa"/>
            <w:hideMark/>
          </w:tcPr>
          <w:p w14:paraId="34F925B7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NFR-005</w:t>
            </w:r>
          </w:p>
        </w:tc>
        <w:tc>
          <w:tcPr>
            <w:tcW w:w="1510" w:type="dxa"/>
            <w:hideMark/>
          </w:tcPr>
          <w:p w14:paraId="5528AA5B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Compatibility</w:t>
            </w:r>
          </w:p>
        </w:tc>
        <w:tc>
          <w:tcPr>
            <w:tcW w:w="0" w:type="auto"/>
            <w:hideMark/>
          </w:tcPr>
          <w:p w14:paraId="141C4CD6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The search feature shall function correctly on supported web browsers (e.g., Chrome, Edge, Firefox).</w:t>
            </w:r>
          </w:p>
        </w:tc>
      </w:tr>
      <w:tr w:rsidR="0047396B" w:rsidRPr="0047396B" w14:paraId="7A53B487" w14:textId="77777777" w:rsidTr="0003289A">
        <w:tc>
          <w:tcPr>
            <w:tcW w:w="1413" w:type="dxa"/>
            <w:hideMark/>
          </w:tcPr>
          <w:p w14:paraId="0534AD21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NFR-006</w:t>
            </w:r>
          </w:p>
        </w:tc>
        <w:tc>
          <w:tcPr>
            <w:tcW w:w="1510" w:type="dxa"/>
            <w:hideMark/>
          </w:tcPr>
          <w:p w14:paraId="50E26BCE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hideMark/>
          </w:tcPr>
          <w:p w14:paraId="194EAD1B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Search functionality should be modular so future enhancements (e.g., BSE Code search) can be added without affecting existing functionality.</w:t>
            </w:r>
          </w:p>
        </w:tc>
      </w:tr>
      <w:tr w:rsidR="0047396B" w:rsidRPr="0047396B" w14:paraId="579F752B" w14:textId="77777777" w:rsidTr="0003289A">
        <w:tc>
          <w:tcPr>
            <w:tcW w:w="1413" w:type="dxa"/>
            <w:hideMark/>
          </w:tcPr>
          <w:p w14:paraId="7841A96F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NFR-007</w:t>
            </w:r>
          </w:p>
        </w:tc>
        <w:tc>
          <w:tcPr>
            <w:tcW w:w="1510" w:type="dxa"/>
            <w:hideMark/>
          </w:tcPr>
          <w:p w14:paraId="0A0DF40C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hideMark/>
          </w:tcPr>
          <w:p w14:paraId="5458396A" w14:textId="77777777" w:rsidR="0047396B" w:rsidRPr="0047396B" w:rsidRDefault="0047396B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7396B">
              <w:rPr>
                <w:rFonts w:ascii="Times New Roman" w:hAnsi="Times New Roman" w:cs="Times New Roman"/>
                <w:sz w:val="28"/>
                <w:szCs w:val="28"/>
              </w:rPr>
              <w:t>The search functionality shall continue to perform efficiently as the number of companies in the dataset increases.</w:t>
            </w:r>
          </w:p>
        </w:tc>
      </w:tr>
    </w:tbl>
    <w:p w14:paraId="0EEB4475" w14:textId="77777777" w:rsidR="0047396B" w:rsidRDefault="0047396B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E107B6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147585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603094" w14:textId="0D586482" w:rsidR="0047396B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Business Rule</w:t>
      </w:r>
    </w:p>
    <w:tbl>
      <w:tblPr>
        <w:tblStyle w:val="TableGrid"/>
        <w:tblW w:w="9731" w:type="dxa"/>
        <w:tblInd w:w="-5" w:type="dxa"/>
        <w:tblLook w:val="04A0" w:firstRow="1" w:lastRow="0" w:firstColumn="1" w:lastColumn="0" w:noHBand="0" w:noVBand="1"/>
      </w:tblPr>
      <w:tblGrid>
        <w:gridCol w:w="1271"/>
        <w:gridCol w:w="8460"/>
      </w:tblGrid>
      <w:tr w:rsidR="0003289A" w:rsidRPr="0003289A" w14:paraId="51CBB3EC" w14:textId="77777777" w:rsidTr="0003289A">
        <w:tc>
          <w:tcPr>
            <w:tcW w:w="1271" w:type="dxa"/>
            <w:hideMark/>
          </w:tcPr>
          <w:p w14:paraId="03338CDE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 ID</w:t>
            </w:r>
          </w:p>
        </w:tc>
        <w:tc>
          <w:tcPr>
            <w:tcW w:w="8460" w:type="dxa"/>
            <w:hideMark/>
          </w:tcPr>
          <w:p w14:paraId="6BAFC955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Rule</w:t>
            </w:r>
          </w:p>
        </w:tc>
      </w:tr>
      <w:tr w:rsidR="0003289A" w:rsidRPr="0003289A" w14:paraId="4F779E03" w14:textId="77777777" w:rsidTr="0003289A">
        <w:tc>
          <w:tcPr>
            <w:tcW w:w="1271" w:type="dxa"/>
            <w:hideMark/>
          </w:tcPr>
          <w:p w14:paraId="0EC240D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BR-001</w:t>
            </w:r>
          </w:p>
        </w:tc>
        <w:tc>
          <w:tcPr>
            <w:tcW w:w="8460" w:type="dxa"/>
            <w:hideMark/>
          </w:tcPr>
          <w:p w14:paraId="4D3D9B32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Only companies available in the application's master dataset shall be searchable.</w:t>
            </w:r>
          </w:p>
        </w:tc>
      </w:tr>
      <w:tr w:rsidR="0003289A" w:rsidRPr="0003289A" w14:paraId="0409AE4B" w14:textId="77777777" w:rsidTr="0003289A">
        <w:tc>
          <w:tcPr>
            <w:tcW w:w="1271" w:type="dxa"/>
            <w:hideMark/>
          </w:tcPr>
          <w:p w14:paraId="3AF5B28E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BR-002</w:t>
            </w:r>
          </w:p>
        </w:tc>
        <w:tc>
          <w:tcPr>
            <w:tcW w:w="8460" w:type="dxa"/>
            <w:hideMark/>
          </w:tcPr>
          <w:p w14:paraId="7ECFC6C7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Users may search using either Company Name or NSE Symbol.</w:t>
            </w:r>
          </w:p>
        </w:tc>
      </w:tr>
      <w:tr w:rsidR="0003289A" w:rsidRPr="0003289A" w14:paraId="03FE14D1" w14:textId="77777777" w:rsidTr="0003289A">
        <w:tc>
          <w:tcPr>
            <w:tcW w:w="1271" w:type="dxa"/>
            <w:hideMark/>
          </w:tcPr>
          <w:p w14:paraId="0270193D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BR-003</w:t>
            </w:r>
          </w:p>
        </w:tc>
        <w:tc>
          <w:tcPr>
            <w:tcW w:w="8460" w:type="dxa"/>
            <w:hideMark/>
          </w:tcPr>
          <w:p w14:paraId="2184F029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The system shall not display duplicate company records in search results.</w:t>
            </w:r>
          </w:p>
        </w:tc>
      </w:tr>
      <w:tr w:rsidR="0003289A" w:rsidRPr="0003289A" w14:paraId="1CE79B8D" w14:textId="77777777" w:rsidTr="0003289A">
        <w:tc>
          <w:tcPr>
            <w:tcW w:w="1271" w:type="dxa"/>
            <w:hideMark/>
          </w:tcPr>
          <w:p w14:paraId="457137B8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BR-004</w:t>
            </w:r>
          </w:p>
        </w:tc>
        <w:tc>
          <w:tcPr>
            <w:tcW w:w="8460" w:type="dxa"/>
            <w:hideMark/>
          </w:tcPr>
          <w:p w14:paraId="2373649D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 company must be selected before detailed company information is displayed.</w:t>
            </w:r>
          </w:p>
        </w:tc>
      </w:tr>
    </w:tbl>
    <w:p w14:paraId="79E5F694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C7DEB6B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7583FD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8FEE8D" w14:textId="75BD265C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Validation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7408"/>
      </w:tblGrid>
      <w:tr w:rsidR="0003289A" w:rsidRPr="0003289A" w14:paraId="683FBAC1" w14:textId="77777777" w:rsidTr="0003289A">
        <w:tc>
          <w:tcPr>
            <w:tcW w:w="0" w:type="auto"/>
            <w:hideMark/>
          </w:tcPr>
          <w:p w14:paraId="51311FF1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VR ID</w:t>
            </w:r>
          </w:p>
        </w:tc>
        <w:tc>
          <w:tcPr>
            <w:tcW w:w="0" w:type="auto"/>
            <w:hideMark/>
          </w:tcPr>
          <w:p w14:paraId="64A34FF8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Rule</w:t>
            </w:r>
          </w:p>
        </w:tc>
      </w:tr>
      <w:tr w:rsidR="0003289A" w:rsidRPr="0003289A" w14:paraId="4987809C" w14:textId="77777777" w:rsidTr="0003289A">
        <w:tc>
          <w:tcPr>
            <w:tcW w:w="0" w:type="auto"/>
            <w:hideMark/>
          </w:tcPr>
          <w:p w14:paraId="6FEC59E6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VR-001</w:t>
            </w:r>
          </w:p>
        </w:tc>
        <w:tc>
          <w:tcPr>
            <w:tcW w:w="0" w:type="auto"/>
            <w:hideMark/>
          </w:tcPr>
          <w:p w14:paraId="5941B9F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Minimum input length: 2 characters.</w:t>
            </w:r>
          </w:p>
        </w:tc>
      </w:tr>
      <w:tr w:rsidR="0003289A" w:rsidRPr="0003289A" w14:paraId="21FB5D8A" w14:textId="77777777" w:rsidTr="0003289A">
        <w:tc>
          <w:tcPr>
            <w:tcW w:w="0" w:type="auto"/>
            <w:hideMark/>
          </w:tcPr>
          <w:p w14:paraId="6E5DB8A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VR-002</w:t>
            </w:r>
          </w:p>
        </w:tc>
        <w:tc>
          <w:tcPr>
            <w:tcW w:w="0" w:type="auto"/>
            <w:hideMark/>
          </w:tcPr>
          <w:p w14:paraId="1C81287F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Maximum input length: 100 characters.</w:t>
            </w:r>
          </w:p>
        </w:tc>
      </w:tr>
      <w:tr w:rsidR="0003289A" w:rsidRPr="0003289A" w14:paraId="58739BD3" w14:textId="77777777" w:rsidTr="0003289A">
        <w:tc>
          <w:tcPr>
            <w:tcW w:w="0" w:type="auto"/>
            <w:hideMark/>
          </w:tcPr>
          <w:p w14:paraId="434042F6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VR-003</w:t>
            </w:r>
          </w:p>
        </w:tc>
        <w:tc>
          <w:tcPr>
            <w:tcW w:w="0" w:type="auto"/>
            <w:hideMark/>
          </w:tcPr>
          <w:p w14:paraId="1355AA51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Leading and trailing spaces shall be removed before searching.</w:t>
            </w:r>
          </w:p>
        </w:tc>
      </w:tr>
      <w:tr w:rsidR="0003289A" w:rsidRPr="0003289A" w14:paraId="3AE8E805" w14:textId="77777777" w:rsidTr="0003289A">
        <w:tc>
          <w:tcPr>
            <w:tcW w:w="0" w:type="auto"/>
            <w:hideMark/>
          </w:tcPr>
          <w:p w14:paraId="662DC28B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VR-004</w:t>
            </w:r>
          </w:p>
        </w:tc>
        <w:tc>
          <w:tcPr>
            <w:tcW w:w="0" w:type="auto"/>
            <w:hideMark/>
          </w:tcPr>
          <w:p w14:paraId="048D46FC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Search shall ignore uppercase/lowercase differences.</w:t>
            </w:r>
          </w:p>
        </w:tc>
      </w:tr>
      <w:tr w:rsidR="0003289A" w:rsidRPr="0003289A" w14:paraId="7F84ECD3" w14:textId="77777777" w:rsidTr="0003289A">
        <w:tc>
          <w:tcPr>
            <w:tcW w:w="0" w:type="auto"/>
            <w:hideMark/>
          </w:tcPr>
          <w:p w14:paraId="1419E3AE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VR-005</w:t>
            </w:r>
          </w:p>
        </w:tc>
        <w:tc>
          <w:tcPr>
            <w:tcW w:w="0" w:type="auto"/>
            <w:hideMark/>
          </w:tcPr>
          <w:p w14:paraId="40405836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Invalid or special-character input shall not crash the application.</w:t>
            </w:r>
          </w:p>
        </w:tc>
      </w:tr>
      <w:tr w:rsidR="0003289A" w:rsidRPr="0003289A" w14:paraId="26052BE2" w14:textId="77777777" w:rsidTr="0003289A">
        <w:tc>
          <w:tcPr>
            <w:tcW w:w="0" w:type="auto"/>
            <w:hideMark/>
          </w:tcPr>
          <w:p w14:paraId="297E595C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VR-006</w:t>
            </w:r>
          </w:p>
        </w:tc>
        <w:tc>
          <w:tcPr>
            <w:tcW w:w="0" w:type="auto"/>
            <w:hideMark/>
          </w:tcPr>
          <w:p w14:paraId="6F36D7E4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Blank input shall not trigger a search.</w:t>
            </w:r>
          </w:p>
        </w:tc>
      </w:tr>
    </w:tbl>
    <w:p w14:paraId="08AECE4F" w14:textId="77777777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F31A3" w14:textId="48629304" w:rsid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Acceptancce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Criteria</w:t>
      </w:r>
    </w:p>
    <w:tbl>
      <w:tblPr>
        <w:tblStyle w:val="TableGrid"/>
        <w:tblW w:w="9776" w:type="dxa"/>
        <w:tblInd w:w="-5" w:type="dxa"/>
        <w:tblLook w:val="04A0" w:firstRow="1" w:lastRow="0" w:firstColumn="1" w:lastColumn="0" w:noHBand="0" w:noVBand="1"/>
      </w:tblPr>
      <w:tblGrid>
        <w:gridCol w:w="1413"/>
        <w:gridCol w:w="8363"/>
      </w:tblGrid>
      <w:tr w:rsidR="0003289A" w:rsidRPr="0003289A" w14:paraId="21493F78" w14:textId="77777777" w:rsidTr="0003289A">
        <w:tc>
          <w:tcPr>
            <w:tcW w:w="1413" w:type="dxa"/>
            <w:hideMark/>
          </w:tcPr>
          <w:p w14:paraId="6BA1654E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 ID</w:t>
            </w:r>
          </w:p>
        </w:tc>
        <w:tc>
          <w:tcPr>
            <w:tcW w:w="8363" w:type="dxa"/>
            <w:hideMark/>
          </w:tcPr>
          <w:p w14:paraId="29B8600B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Acceptance Criteria</w:t>
            </w:r>
          </w:p>
        </w:tc>
      </w:tr>
      <w:tr w:rsidR="0003289A" w:rsidRPr="0003289A" w14:paraId="4415F32F" w14:textId="77777777" w:rsidTr="0003289A">
        <w:tc>
          <w:tcPr>
            <w:tcW w:w="1413" w:type="dxa"/>
            <w:hideMark/>
          </w:tcPr>
          <w:p w14:paraId="12149E49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AC-001</w:t>
            </w:r>
          </w:p>
        </w:tc>
        <w:tc>
          <w:tcPr>
            <w:tcW w:w="8363" w:type="dxa"/>
            <w:hideMark/>
          </w:tcPr>
          <w:p w14:paraId="3C091922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User can search using Company Name.</w:t>
            </w:r>
          </w:p>
        </w:tc>
      </w:tr>
      <w:tr w:rsidR="0003289A" w:rsidRPr="0003289A" w14:paraId="2905016C" w14:textId="77777777" w:rsidTr="0003289A">
        <w:tc>
          <w:tcPr>
            <w:tcW w:w="1413" w:type="dxa"/>
            <w:hideMark/>
          </w:tcPr>
          <w:p w14:paraId="191F3701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AC-002</w:t>
            </w:r>
          </w:p>
        </w:tc>
        <w:tc>
          <w:tcPr>
            <w:tcW w:w="8363" w:type="dxa"/>
            <w:hideMark/>
          </w:tcPr>
          <w:p w14:paraId="5D8DEE8A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User can search using NSE Symbol.</w:t>
            </w:r>
          </w:p>
        </w:tc>
      </w:tr>
      <w:tr w:rsidR="0003289A" w:rsidRPr="0003289A" w14:paraId="21A222CB" w14:textId="77777777" w:rsidTr="0003289A">
        <w:tc>
          <w:tcPr>
            <w:tcW w:w="1413" w:type="dxa"/>
            <w:hideMark/>
          </w:tcPr>
          <w:p w14:paraId="4014452E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AC-003</w:t>
            </w:r>
          </w:p>
        </w:tc>
        <w:tc>
          <w:tcPr>
            <w:tcW w:w="8363" w:type="dxa"/>
            <w:hideMark/>
          </w:tcPr>
          <w:p w14:paraId="64AED159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Search starts after entering at least 2 characters.</w:t>
            </w:r>
          </w:p>
        </w:tc>
      </w:tr>
      <w:tr w:rsidR="0003289A" w:rsidRPr="0003289A" w14:paraId="37C1ACAB" w14:textId="77777777" w:rsidTr="0003289A">
        <w:tc>
          <w:tcPr>
            <w:tcW w:w="1413" w:type="dxa"/>
            <w:hideMark/>
          </w:tcPr>
          <w:p w14:paraId="641D88F4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AC-004</w:t>
            </w:r>
          </w:p>
        </w:tc>
        <w:tc>
          <w:tcPr>
            <w:tcW w:w="8363" w:type="dxa"/>
            <w:hideMark/>
          </w:tcPr>
          <w:p w14:paraId="5C1BF638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Search is case-insensitive.</w:t>
            </w:r>
          </w:p>
        </w:tc>
      </w:tr>
      <w:tr w:rsidR="0003289A" w:rsidRPr="0003289A" w14:paraId="734BED20" w14:textId="77777777" w:rsidTr="0003289A">
        <w:tc>
          <w:tcPr>
            <w:tcW w:w="1413" w:type="dxa"/>
            <w:hideMark/>
          </w:tcPr>
          <w:p w14:paraId="1C09EC4C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AC-005</w:t>
            </w:r>
          </w:p>
        </w:tc>
        <w:tc>
          <w:tcPr>
            <w:tcW w:w="8363" w:type="dxa"/>
            <w:hideMark/>
          </w:tcPr>
          <w:p w14:paraId="43BAE0B9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Search ignores leading/trailing spaces.</w:t>
            </w:r>
          </w:p>
        </w:tc>
      </w:tr>
      <w:tr w:rsidR="0003289A" w:rsidRPr="0003289A" w14:paraId="4AE47AB0" w14:textId="77777777" w:rsidTr="0003289A">
        <w:tc>
          <w:tcPr>
            <w:tcW w:w="1413" w:type="dxa"/>
            <w:hideMark/>
          </w:tcPr>
          <w:p w14:paraId="42D4CF40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AC-006</w:t>
            </w:r>
          </w:p>
        </w:tc>
        <w:tc>
          <w:tcPr>
            <w:tcW w:w="8363" w:type="dxa"/>
            <w:hideMark/>
          </w:tcPr>
          <w:p w14:paraId="791F9001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Matching companies are displayed in a suggestion list.</w:t>
            </w:r>
          </w:p>
        </w:tc>
      </w:tr>
      <w:tr w:rsidR="0003289A" w:rsidRPr="0003289A" w14:paraId="60B9E35D" w14:textId="77777777" w:rsidTr="0003289A">
        <w:tc>
          <w:tcPr>
            <w:tcW w:w="1413" w:type="dxa"/>
            <w:hideMark/>
          </w:tcPr>
          <w:p w14:paraId="3A43836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AC-007</w:t>
            </w:r>
          </w:p>
        </w:tc>
        <w:tc>
          <w:tcPr>
            <w:tcW w:w="8363" w:type="dxa"/>
            <w:hideMark/>
          </w:tcPr>
          <w:p w14:paraId="4B14317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Selecting a company opens the Company Overview page.</w:t>
            </w:r>
          </w:p>
        </w:tc>
      </w:tr>
      <w:tr w:rsidR="0003289A" w:rsidRPr="0003289A" w14:paraId="440F3AB7" w14:textId="77777777" w:rsidTr="0003289A">
        <w:tc>
          <w:tcPr>
            <w:tcW w:w="1413" w:type="dxa"/>
            <w:hideMark/>
          </w:tcPr>
          <w:p w14:paraId="565457C7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AC-008</w:t>
            </w:r>
          </w:p>
        </w:tc>
        <w:tc>
          <w:tcPr>
            <w:tcW w:w="8363" w:type="dxa"/>
            <w:hideMark/>
          </w:tcPr>
          <w:p w14:paraId="7CB843D5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"No Company Found" is displayed when there are no matching records.</w:t>
            </w:r>
          </w:p>
        </w:tc>
      </w:tr>
      <w:tr w:rsidR="0003289A" w:rsidRPr="0003289A" w14:paraId="758CDF00" w14:textId="77777777" w:rsidTr="0003289A">
        <w:tc>
          <w:tcPr>
            <w:tcW w:w="1413" w:type="dxa"/>
            <w:hideMark/>
          </w:tcPr>
          <w:p w14:paraId="174C4D88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AC-009</w:t>
            </w:r>
          </w:p>
        </w:tc>
        <w:tc>
          <w:tcPr>
            <w:tcW w:w="8363" w:type="dxa"/>
            <w:hideMark/>
          </w:tcPr>
          <w:p w14:paraId="65472615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Search completes within 2 seconds under normal conditions.</w:t>
            </w:r>
          </w:p>
        </w:tc>
      </w:tr>
      <w:tr w:rsidR="0003289A" w:rsidRPr="0003289A" w14:paraId="201C4E65" w14:textId="77777777" w:rsidTr="0003289A">
        <w:tc>
          <w:tcPr>
            <w:tcW w:w="1413" w:type="dxa"/>
            <w:hideMark/>
          </w:tcPr>
          <w:p w14:paraId="3853E801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AC-010</w:t>
            </w:r>
          </w:p>
        </w:tc>
        <w:tc>
          <w:tcPr>
            <w:tcW w:w="8363" w:type="dxa"/>
            <w:hideMark/>
          </w:tcPr>
          <w:p w14:paraId="05F84283" w14:textId="77777777" w:rsidR="0003289A" w:rsidRPr="0003289A" w:rsidRDefault="0003289A" w:rsidP="0003289A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3289A">
              <w:rPr>
                <w:rFonts w:ascii="Times New Roman" w:hAnsi="Times New Roman" w:cs="Times New Roman"/>
                <w:sz w:val="28"/>
                <w:szCs w:val="28"/>
              </w:rPr>
              <w:t>The application remains stable for invalid input.</w:t>
            </w:r>
          </w:p>
        </w:tc>
      </w:tr>
    </w:tbl>
    <w:p w14:paraId="15329DE1" w14:textId="77777777" w:rsidR="0003289A" w:rsidRPr="0003289A" w:rsidRDefault="0003289A" w:rsidP="0003289A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3289A" w:rsidRPr="0003289A" w:rsidSect="0003289A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3B"/>
    <w:rsid w:val="0003289A"/>
    <w:rsid w:val="0047396B"/>
    <w:rsid w:val="008707FE"/>
    <w:rsid w:val="00894F0E"/>
    <w:rsid w:val="008A1958"/>
    <w:rsid w:val="008A5154"/>
    <w:rsid w:val="008A5C3B"/>
    <w:rsid w:val="00AE79D8"/>
    <w:rsid w:val="00DF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3BB6"/>
  <w15:chartTrackingRefBased/>
  <w15:docId w15:val="{CA5E71FF-5458-4F93-9B9E-4A0D94AB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7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Shete</dc:creator>
  <cp:keywords/>
  <dc:description/>
  <cp:lastModifiedBy>Rushi Shete</cp:lastModifiedBy>
  <cp:revision>2</cp:revision>
  <dcterms:created xsi:type="dcterms:W3CDTF">2026-07-05T10:51:00Z</dcterms:created>
  <dcterms:modified xsi:type="dcterms:W3CDTF">2026-07-05T11:31:00Z</dcterms:modified>
</cp:coreProperties>
</file>