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F8212">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Task 7 :</w:t>
      </w:r>
    </w:p>
    <w:p w14:paraId="33539CA7">
      <w:pPr>
        <w:spacing w:after="0" w:line="360" w:lineRule="auto"/>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 xml:space="preserve">Dashboards and Reports: Tracking Progress and Performance </w:t>
      </w:r>
      <w:r>
        <w:rPr>
          <w:rFonts w:ascii="Times New Roman" w:hAnsi="Times New Roman" w:cs="Times New Roman"/>
          <w:b/>
          <w:bCs/>
          <w:sz w:val="24"/>
          <w:szCs w:val="24"/>
        </w:rPr>
        <w:t>- 2 hour(s)</w:t>
      </w:r>
    </w:p>
    <w:p w14:paraId="40774FA3">
      <w:pPr>
        <w:pStyle w:val="28"/>
        <w:numPr>
          <w:ilvl w:val="0"/>
          <w:numId w:val="1"/>
        </w:numPr>
        <w:spacing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Creating Personal and Team Dashboards in Jira</w:t>
      </w:r>
    </w:p>
    <w:p w14:paraId="268CAE3E">
      <w:pPr>
        <w:pStyle w:val="28"/>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Useful Gadgets for Your Jira Dashboard: Filters, Charts, and More</w:t>
      </w:r>
    </w:p>
    <w:p w14:paraId="4BDDAFAE">
      <w:pPr>
        <w:pStyle w:val="28"/>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Sharing and Cloning Dashboards with Stakeholders and Teams</w:t>
      </w:r>
    </w:p>
    <w:p w14:paraId="45E877BE">
      <w:pPr>
        <w:pStyle w:val="28"/>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Scrum Reports: Velocity, Burndown, and Sprint Report Explained</w:t>
      </w:r>
    </w:p>
    <w:p w14:paraId="7DBF8D4C">
      <w:pPr>
        <w:pStyle w:val="28"/>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Kanban Reports: Control Chart and Cumulative Flow Diagrampro</w:t>
      </w:r>
    </w:p>
    <w:p w14:paraId="5308CB38">
      <w:pPr>
        <w:spacing w:line="360" w:lineRule="auto"/>
        <w:rPr>
          <w:rFonts w:hint="default" w:ascii="Times New Roman" w:hAnsi="Times New Roman" w:cs="Times New Roman"/>
          <w:b/>
          <w:bCs/>
          <w:sz w:val="24"/>
          <w:szCs w:val="24"/>
        </w:rPr>
      </w:pPr>
    </w:p>
    <w:p w14:paraId="29257686">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Creating Personal and Team Dashboards in Jira</w:t>
      </w:r>
      <w:r>
        <w:rPr>
          <w:rFonts w:hint="default" w:ascii="Times New Roman" w:hAnsi="Times New Roman" w:cs="Times New Roman"/>
          <w:b/>
          <w:bCs/>
          <w:sz w:val="24"/>
          <w:szCs w:val="24"/>
          <w:lang w:val="en-US"/>
        </w:rPr>
        <w:t xml:space="preserve"> ::</w:t>
      </w:r>
    </w:p>
    <w:p w14:paraId="1D40C2B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Dashboards in Jira provide a centralized view of issues, progress, and project metrics. They can be personal or shared with teams.</w:t>
      </w:r>
      <w:r>
        <w:rPr>
          <w:rFonts w:hint="default" w:ascii="Times New Roman" w:hAnsi="Times New Roman" w:cs="Times New Roman"/>
          <w:sz w:val="24"/>
          <w:szCs w:val="24"/>
          <w:lang w:val="en-US"/>
        </w:rPr>
        <w:t xml:space="preserve"> It helps to know what is happening right now. A dashboard is a customizable page that shows issue lists, charts and progress indicators. All updating live from jira data.</w:t>
      </w:r>
    </w:p>
    <w:p w14:paraId="6A81A16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Every dashboard has  components :</w:t>
      </w:r>
    </w:p>
    <w:p w14:paraId="7848D3FA">
      <w:pPr>
        <w:numPr>
          <w:ilvl w:val="0"/>
          <w:numId w:val="2"/>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Dashboard : The page</w:t>
      </w:r>
    </w:p>
    <w:p w14:paraId="0C10ADE7">
      <w:pPr>
        <w:numPr>
          <w:ilvl w:val="0"/>
          <w:numId w:val="2"/>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Gadgets : Widgets on the page</w:t>
      </w:r>
    </w:p>
    <w:p w14:paraId="5C7C32E2">
      <w:pPr>
        <w:numPr>
          <w:ilvl w:val="0"/>
          <w:numId w:val="2"/>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Filters : Data source</w:t>
      </w:r>
    </w:p>
    <w:p w14:paraId="0970442A">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Personal Dashboards :</w:t>
      </w:r>
    </w:p>
    <w:p w14:paraId="11FD7474">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Personal dashboards are used by individual contributors. It shows open issues, blockers and sprint work. IT can be private and they are personal focused boards.</w:t>
      </w:r>
    </w:p>
    <w:p w14:paraId="54DF06BA">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Hasds on :</w:t>
      </w:r>
    </w:p>
    <w:p w14:paraId="79F0A006">
      <w:pPr>
        <w:numPr>
          <w:ilvl w:val="0"/>
          <w:numId w:val="3"/>
        </w:num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Click Profile → Dashboards → Create Dashboard.</w:t>
      </w:r>
    </w:p>
    <w:p w14:paraId="2AC8027C">
      <w:pPr>
        <w:numPr>
          <w:ilvl w:val="0"/>
          <w:numId w:val="3"/>
        </w:num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Enter a name and description.</w:t>
      </w:r>
    </w:p>
    <w:p w14:paraId="58E38825">
      <w:pPr>
        <w:numPr>
          <w:ilvl w:val="0"/>
          <w:numId w:val="3"/>
        </w:num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Select Privacy: Private or Shared with specific users/groups.</w:t>
      </w:r>
    </w:p>
    <w:p w14:paraId="148C2507">
      <w:pPr>
        <w:numPr>
          <w:ilvl w:val="0"/>
          <w:numId w:val="3"/>
        </w:num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Click Create.</w:t>
      </w:r>
    </w:p>
    <w:p w14:paraId="2BF439DD">
      <w:pPr>
        <w:numPr>
          <w:numId w:val="0"/>
        </w:numPr>
        <w:spacing w:line="360" w:lineRule="auto"/>
        <w:ind w:left="360" w:leftChars="0"/>
        <w:rPr>
          <w:rFonts w:hint="default" w:ascii="Times New Roman" w:hAnsi="Times New Roman" w:cs="Times New Roman"/>
          <w:b w:val="0"/>
          <w:bCs w:val="0"/>
          <w:sz w:val="24"/>
          <w:szCs w:val="24"/>
        </w:rPr>
      </w:pPr>
    </w:p>
    <w:p w14:paraId="594F4021">
      <w:pPr>
        <w:numPr>
          <w:numId w:val="0"/>
        </w:numPr>
        <w:spacing w:line="360" w:lineRule="auto"/>
        <w:ind w:left="360" w:leftChars="0"/>
        <w:rPr>
          <w:rFonts w:hint="default" w:ascii="Times New Roman" w:hAnsi="Times New Roman" w:cs="Times New Roman"/>
          <w:b w:val="0"/>
          <w:bCs w:val="0"/>
          <w:sz w:val="24"/>
          <w:szCs w:val="24"/>
        </w:rPr>
      </w:pPr>
    </w:p>
    <w:p w14:paraId="7FC0D873">
      <w:pPr>
        <w:numPr>
          <w:numId w:val="0"/>
        </w:numPr>
        <w:spacing w:line="360" w:lineRule="auto"/>
        <w:ind w:left="360" w:leftChars="0"/>
        <w:rPr>
          <w:rFonts w:hint="default" w:ascii="Times New Roman" w:hAnsi="Times New Roman" w:cs="Times New Roman"/>
          <w:b w:val="0"/>
          <w:bCs w:val="0"/>
          <w:sz w:val="24"/>
          <w:szCs w:val="24"/>
        </w:rPr>
      </w:pPr>
    </w:p>
    <w:p w14:paraId="1B22B1B0">
      <w:pPr>
        <w:numPr>
          <w:numId w:val="0"/>
        </w:numPr>
        <w:spacing w:line="360" w:lineRule="auto"/>
        <w:ind w:left="360" w:leftChars="0"/>
        <w:rPr>
          <w:rFonts w:hint="default" w:ascii="Times New Roman" w:hAnsi="Times New Roman" w:cs="Times New Roman"/>
          <w:b w:val="0"/>
          <w:bCs w:val="0"/>
          <w:sz w:val="24"/>
          <w:szCs w:val="24"/>
        </w:rPr>
      </w:pPr>
    </w:p>
    <w:p w14:paraId="5261F16E">
      <w:pPr>
        <w:numPr>
          <w:numId w:val="0"/>
        </w:numPr>
        <w:spacing w:line="360" w:lineRule="auto"/>
        <w:ind w:left="360" w:leftChars="0"/>
        <w:rPr>
          <w:rFonts w:hint="default" w:ascii="Times New Roman" w:hAnsi="Times New Roman" w:cs="Times New Roman"/>
          <w:b w:val="0"/>
          <w:bCs w:val="0"/>
          <w:sz w:val="24"/>
          <w:szCs w:val="24"/>
        </w:rPr>
      </w:pPr>
    </w:p>
    <w:p w14:paraId="715A8FEC">
      <w:pPr>
        <w:numPr>
          <w:numId w:val="0"/>
        </w:numPr>
        <w:spacing w:line="360" w:lineRule="auto"/>
        <w:ind w:left="360" w:leftChars="0"/>
        <w:rPr>
          <w:rFonts w:hint="default" w:ascii="Times New Roman" w:hAnsi="Times New Roman" w:cs="Times New Roman"/>
          <w:b w:val="0"/>
          <w:bCs w:val="0"/>
          <w:sz w:val="24"/>
          <w:szCs w:val="24"/>
        </w:rPr>
      </w:pPr>
    </w:p>
    <w:p w14:paraId="42475F2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r>
        <w:drawing>
          <wp:inline distT="0" distB="0" distL="114300" distR="114300">
            <wp:extent cx="5494020" cy="3088640"/>
            <wp:effectExtent l="9525" t="9525" r="2095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94020" cy="3088640"/>
                    </a:xfrm>
                    <a:prstGeom prst="rect">
                      <a:avLst/>
                    </a:prstGeom>
                    <a:noFill/>
                    <a:ln>
                      <a:solidFill>
                        <a:schemeClr val="tx1"/>
                      </a:solidFill>
                    </a:ln>
                  </pic:spPr>
                </pic:pic>
              </a:graphicData>
            </a:graphic>
          </wp:inline>
        </w:drawing>
      </w:r>
    </w:p>
    <w:p w14:paraId="7A07FB6E">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Team Dashboards :</w:t>
      </w:r>
    </w:p>
    <w:p w14:paraId="47D10417">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Team dashboards are used by teams , leads and managers. It shows progress, blockers and priorities. It can have shared visibility and they are not private.</w:t>
      </w:r>
    </w:p>
    <w:p w14:paraId="3AF82C8C">
      <w:pPr>
        <w:numPr>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Hands on :</w:t>
      </w:r>
    </w:p>
    <w:p w14:paraId="2C556E98">
      <w:pPr>
        <w:numPr>
          <w:ilvl w:val="0"/>
          <w:numId w:val="4"/>
        </w:numPr>
        <w:spacing w:line="360" w:lineRule="auto"/>
        <w:ind w:left="425" w:leftChars="0" w:hanging="6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Follow the same steps as creating a personal dashboard.</w:t>
      </w:r>
    </w:p>
    <w:p w14:paraId="64809748">
      <w:pPr>
        <w:numPr>
          <w:ilvl w:val="0"/>
          <w:numId w:val="4"/>
        </w:numPr>
        <w:spacing w:line="360" w:lineRule="auto"/>
        <w:ind w:left="425" w:leftChars="0" w:hanging="6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 Privacy, select Share with Project or Group.</w:t>
      </w:r>
    </w:p>
    <w:p w14:paraId="448D6938">
      <w:pPr>
        <w:numPr>
          <w:ilvl w:val="0"/>
          <w:numId w:val="4"/>
        </w:numPr>
        <w:spacing w:line="360" w:lineRule="auto"/>
        <w:ind w:left="425" w:leftChars="0" w:hanging="65"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Add team-relevant gadgets like Sprint Burndown, Project Progress, or Epic/Story Status.</w:t>
      </w:r>
    </w:p>
    <w:p w14:paraId="35149C2A">
      <w:pPr>
        <w:spacing w:line="360" w:lineRule="auto"/>
        <w:rPr>
          <w:rFonts w:hint="default" w:ascii="Times New Roman" w:hAnsi="Times New Roman" w:cs="Times New Roman"/>
          <w:sz w:val="24"/>
          <w:szCs w:val="24"/>
        </w:rPr>
      </w:pPr>
      <w:r>
        <w:rPr>
          <w:rFonts w:hint="default"/>
          <w:lang w:val="en-US"/>
        </w:rPr>
        <w:t xml:space="preserve">           </w:t>
      </w:r>
      <w:r>
        <w:drawing>
          <wp:inline distT="0" distB="0" distL="114300" distR="114300">
            <wp:extent cx="5570855" cy="3131820"/>
            <wp:effectExtent l="9525" t="9525" r="20320"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70855" cy="3131820"/>
                    </a:xfrm>
                    <a:prstGeom prst="rect">
                      <a:avLst/>
                    </a:prstGeom>
                    <a:noFill/>
                    <a:ln>
                      <a:solidFill>
                        <a:schemeClr val="tx1"/>
                      </a:solidFill>
                    </a:ln>
                  </pic:spPr>
                </pic:pic>
              </a:graphicData>
            </a:graphic>
          </wp:inline>
        </w:drawing>
      </w:r>
    </w:p>
    <w:p w14:paraId="3F011D85">
      <w:pPr>
        <w:spacing w:line="360" w:lineRule="auto"/>
        <w:rPr>
          <w:rFonts w:hint="default" w:ascii="Times New Roman" w:hAnsi="Times New Roman" w:cs="Times New Roman"/>
          <w:sz w:val="24"/>
          <w:szCs w:val="24"/>
        </w:rPr>
      </w:pPr>
    </w:p>
    <w:p w14:paraId="63669B60">
      <w:pPr>
        <w:spacing w:line="360" w:lineRule="auto"/>
        <w:rPr>
          <w:rFonts w:hint="default" w:ascii="Times New Roman" w:hAnsi="Times New Roman" w:cs="Times New Roman"/>
          <w:b/>
          <w:bCs/>
          <w:sz w:val="24"/>
          <w:szCs w:val="24"/>
        </w:rPr>
      </w:pPr>
    </w:p>
    <w:p w14:paraId="05997933">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Useful Gadgets for Your Jira Dashboard</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p>
    <w:p w14:paraId="5055B007">
      <w:pPr>
        <w:numPr>
          <w:numId w:val="0"/>
        </w:num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Jira dashboards use </w:t>
      </w:r>
      <w:r>
        <w:rPr>
          <w:rFonts w:hint="default" w:ascii="Times New Roman" w:hAnsi="Times New Roman" w:cs="Times New Roman"/>
          <w:b w:val="0"/>
          <w:bCs w:val="0"/>
          <w:sz w:val="24"/>
          <w:szCs w:val="24"/>
        </w:rPr>
        <w:t xml:space="preserve">gadgets </w:t>
      </w:r>
      <w:r>
        <w:rPr>
          <w:rFonts w:hint="default" w:ascii="Times New Roman" w:hAnsi="Times New Roman" w:cs="Times New Roman"/>
          <w:sz w:val="24"/>
          <w:szCs w:val="24"/>
        </w:rPr>
        <w:t xml:space="preserve">to display important project information visually. Gadgets help you track issues, </w:t>
      </w:r>
      <w:r>
        <w:rPr>
          <w:rFonts w:hint="default" w:ascii="Times New Roman" w:hAnsi="Times New Roman" w:cs="Times New Roman"/>
          <w:sz w:val="24"/>
          <w:szCs w:val="24"/>
          <w:lang w:val="en-US"/>
        </w:rPr>
        <w:t xml:space="preserve"> updates automatically and uses saved input data. Filters power gadgets.</w:t>
      </w:r>
    </w:p>
    <w:p w14:paraId="0243107B">
      <w:pPr>
        <w:numPr>
          <w:ilvl w:val="0"/>
          <w:numId w:val="5"/>
        </w:numPr>
        <w:spacing w:after="0"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Filter results : </w:t>
      </w:r>
      <w:r>
        <w:rPr>
          <w:rFonts w:hint="default" w:ascii="Times New Roman" w:hAnsi="Times New Roman" w:cs="Times New Roman"/>
          <w:b w:val="0"/>
          <w:bCs w:val="0"/>
          <w:sz w:val="24"/>
          <w:szCs w:val="24"/>
          <w:lang w:val="en-US"/>
        </w:rPr>
        <w:t>Shows live list of issues. A live list updates automatically.</w:t>
      </w:r>
    </w:p>
    <w:p w14:paraId="19B33EF5">
      <w:pPr>
        <w:numPr>
          <w:ilvl w:val="0"/>
          <w:numId w:val="5"/>
        </w:numPr>
        <w:spacing w:after="0"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Pie chart : </w:t>
      </w:r>
      <w:r>
        <w:rPr>
          <w:rFonts w:hint="default" w:ascii="Times New Roman" w:hAnsi="Times New Roman" w:cs="Times New Roman"/>
          <w:b w:val="0"/>
          <w:bCs w:val="0"/>
          <w:sz w:val="24"/>
          <w:szCs w:val="24"/>
          <w:lang w:val="en-US"/>
        </w:rPr>
        <w:t>Shows distribution of issues.  We can group by status, by priority, by assignee, and issue type. Used for standups, reviews and management updates.</w:t>
      </w:r>
    </w:p>
    <w:p w14:paraId="0083935F">
      <w:pPr>
        <w:numPr>
          <w:ilvl w:val="0"/>
          <w:numId w:val="5"/>
        </w:numPr>
        <w:spacing w:after="0"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2 dimensional filter statistics : </w:t>
      </w:r>
      <w:r>
        <w:rPr>
          <w:rFonts w:hint="default" w:ascii="Times New Roman" w:hAnsi="Times New Roman" w:cs="Times New Roman"/>
          <w:b w:val="0"/>
          <w:bCs w:val="0"/>
          <w:sz w:val="24"/>
          <w:szCs w:val="24"/>
          <w:lang w:val="en-US"/>
        </w:rPr>
        <w:t>Shows cross analysis in a table. (status * assignee)</w:t>
      </w:r>
    </w:p>
    <w:p w14:paraId="5F98B9F1">
      <w:pPr>
        <w:numPr>
          <w:ilvl w:val="0"/>
          <w:numId w:val="5"/>
        </w:numPr>
        <w:spacing w:after="0"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Sprint health : </w:t>
      </w:r>
      <w:r>
        <w:rPr>
          <w:rFonts w:hint="default" w:ascii="Times New Roman" w:hAnsi="Times New Roman" w:cs="Times New Roman"/>
          <w:b w:val="0"/>
          <w:bCs w:val="0"/>
          <w:sz w:val="24"/>
          <w:szCs w:val="24"/>
          <w:lang w:val="en-US"/>
        </w:rPr>
        <w:t>Shows current sprint status, completed work , remaining work, risks. It works only for scrum and used by scrum master and team leads.</w:t>
      </w:r>
    </w:p>
    <w:p w14:paraId="25E57635">
      <w:pPr>
        <w:numPr>
          <w:ilvl w:val="0"/>
          <w:numId w:val="5"/>
        </w:numPr>
        <w:spacing w:after="0"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Created vs resolved chart : </w:t>
      </w:r>
      <w:r>
        <w:rPr>
          <w:rFonts w:hint="default" w:ascii="Times New Roman" w:hAnsi="Times New Roman" w:cs="Times New Roman"/>
          <w:b w:val="0"/>
          <w:bCs w:val="0"/>
          <w:sz w:val="24"/>
          <w:szCs w:val="24"/>
          <w:lang w:val="en-US"/>
        </w:rPr>
        <w:t>Shows trend over time, issues created, issues resolved. It helps to answer “Are we keeping up or fallinf behind?”</w:t>
      </w:r>
    </w:p>
    <w:p w14:paraId="48883321">
      <w:pPr>
        <w:numPr>
          <w:ilvl w:val="0"/>
          <w:numId w:val="5"/>
        </w:numPr>
        <w:spacing w:after="0"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Average age chart : </w:t>
      </w:r>
      <w:r>
        <w:rPr>
          <w:rFonts w:hint="default" w:ascii="Times New Roman" w:hAnsi="Times New Roman" w:cs="Times New Roman"/>
          <w:b w:val="0"/>
          <w:bCs w:val="0"/>
          <w:sz w:val="24"/>
          <w:szCs w:val="24"/>
          <w:lang w:val="en-US"/>
        </w:rPr>
        <w:t>Shows how long issues stays open. It is used for SLA monitoring, identifying stale work.</w:t>
      </w:r>
    </w:p>
    <w:p w14:paraId="52B05425">
      <w:pPr>
        <w:numPr>
          <w:numId w:val="0"/>
        </w:numPr>
        <w:spacing w:after="0" w:line="360" w:lineRule="auto"/>
        <w:rPr>
          <w:rFonts w:hint="default" w:ascii="Times New Roman" w:hAnsi="Times New Roman" w:cs="Times New Roman"/>
          <w:b/>
          <w:bCs/>
          <w:sz w:val="24"/>
          <w:szCs w:val="24"/>
          <w:lang w:val="en-US"/>
        </w:rPr>
      </w:pPr>
      <w:r>
        <w:rPr>
          <w:rFonts w:hint="default"/>
          <w:lang w:val="en-US"/>
        </w:rPr>
        <w:t xml:space="preserve">               </w:t>
      </w:r>
      <w:r>
        <w:drawing>
          <wp:inline distT="0" distB="0" distL="114300" distR="114300">
            <wp:extent cx="5494020" cy="3088640"/>
            <wp:effectExtent l="9525" t="9525" r="20955" b="260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94020" cy="3088640"/>
                    </a:xfrm>
                    <a:prstGeom prst="rect">
                      <a:avLst/>
                    </a:prstGeom>
                    <a:noFill/>
                    <a:ln>
                      <a:solidFill>
                        <a:schemeClr val="tx1"/>
                      </a:solidFill>
                    </a:ln>
                  </pic:spPr>
                </pic:pic>
              </a:graphicData>
            </a:graphic>
          </wp:inline>
        </w:drawing>
      </w:r>
    </w:p>
    <w:p w14:paraId="48A86F63">
      <w:pPr>
        <w:spacing w:line="360" w:lineRule="auto"/>
        <w:rPr>
          <w:rFonts w:hint="default" w:ascii="Times New Roman" w:hAnsi="Times New Roman" w:cs="Times New Roman"/>
          <w:b/>
          <w:bCs/>
          <w:sz w:val="24"/>
          <w:szCs w:val="24"/>
        </w:rPr>
      </w:pPr>
    </w:p>
    <w:p w14:paraId="6754F2D8">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Sharing and Cloning Dashboards with Stakeholders and Teams</w:t>
      </w:r>
      <w:r>
        <w:rPr>
          <w:rFonts w:hint="default" w:ascii="Times New Roman" w:hAnsi="Times New Roman" w:cs="Times New Roman"/>
          <w:b/>
          <w:bCs/>
          <w:sz w:val="24"/>
          <w:szCs w:val="24"/>
          <w:lang w:val="en-US"/>
        </w:rPr>
        <w:t xml:space="preserve"> ::</w:t>
      </w:r>
    </w:p>
    <w:p w14:paraId="40F53FD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Jira dashboards can be shared or cloned to make collaboration easier and provide stakeholders with the right view of project progress.</w:t>
      </w:r>
      <w:r>
        <w:rPr>
          <w:rFonts w:hint="default" w:ascii="Times New Roman" w:hAnsi="Times New Roman" w:cs="Times New Roman"/>
          <w:sz w:val="24"/>
          <w:szCs w:val="24"/>
          <w:lang w:val="en-US"/>
        </w:rPr>
        <w:t xml:space="preserve"> Every dashboards has 3 visibility types :</w:t>
      </w:r>
    </w:p>
    <w:p w14:paraId="0BCD1A8F">
      <w:pPr>
        <w:numPr>
          <w:ilvl w:val="0"/>
          <w:numId w:val="6"/>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Private : Only you</w:t>
      </w:r>
    </w:p>
    <w:p w14:paraId="5D7497AD">
      <w:pPr>
        <w:numPr>
          <w:ilvl w:val="0"/>
          <w:numId w:val="6"/>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Shared : Selected users/ groups</w:t>
      </w:r>
    </w:p>
    <w:p w14:paraId="5B105E8D">
      <w:pPr>
        <w:numPr>
          <w:ilvl w:val="0"/>
          <w:numId w:val="6"/>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Public : Many users</w:t>
      </w:r>
    </w:p>
    <w:p w14:paraId="6689DFE3">
      <w:pPr>
        <w:numPr>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Dashboards are usually shared not public and by default they are private.</w:t>
      </w:r>
    </w:p>
    <w:p w14:paraId="2DC62572">
      <w:pPr>
        <w:numPr>
          <w:numId w:val="0"/>
        </w:numPr>
        <w:spacing w:line="360" w:lineRule="auto"/>
        <w:rPr>
          <w:rFonts w:hint="default" w:ascii="Times New Roman" w:hAnsi="Times New Roman" w:cs="Times New Roman"/>
          <w:sz w:val="24"/>
          <w:szCs w:val="24"/>
          <w:lang w:val="en-US"/>
        </w:rPr>
      </w:pPr>
    </w:p>
    <w:p w14:paraId="69E27629">
      <w:pPr>
        <w:spacing w:line="360" w:lineRule="auto"/>
        <w:rPr>
          <w:rFonts w:hint="default" w:ascii="Times New Roman" w:hAnsi="Times New Roman" w:cs="Times New Roman"/>
          <w:b/>
          <w:bCs/>
          <w:sz w:val="24"/>
          <w:szCs w:val="24"/>
        </w:rPr>
      </w:pPr>
      <w:r>
        <w:rPr>
          <w:rFonts w:hint="default"/>
          <w:lang w:val="en-US"/>
        </w:rPr>
        <w:t xml:space="preserve">                      </w:t>
      </w:r>
      <w:r>
        <w:drawing>
          <wp:inline distT="0" distB="0" distL="114300" distR="114300">
            <wp:extent cx="5494020" cy="3088640"/>
            <wp:effectExtent l="9525" t="9525" r="20955" b="260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94020" cy="3088640"/>
                    </a:xfrm>
                    <a:prstGeom prst="rect">
                      <a:avLst/>
                    </a:prstGeom>
                    <a:noFill/>
                    <a:ln>
                      <a:solidFill>
                        <a:schemeClr val="tx1"/>
                      </a:solidFill>
                    </a:ln>
                  </pic:spPr>
                </pic:pic>
              </a:graphicData>
            </a:graphic>
          </wp:inline>
        </w:drawing>
      </w:r>
    </w:p>
    <w:p w14:paraId="534C4124">
      <w:pPr>
        <w:spacing w:line="360" w:lineRule="auto"/>
        <w:rPr>
          <w:rFonts w:hint="default" w:ascii="Times New Roman" w:hAnsi="Times New Roman" w:cs="Times New Roman"/>
          <w:b/>
          <w:bCs/>
          <w:sz w:val="24"/>
          <w:szCs w:val="24"/>
        </w:rPr>
      </w:pPr>
    </w:p>
    <w:p w14:paraId="31249BA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Scrum Reports: Velocity, Burndown, and Sprint Report Explained</w:t>
      </w:r>
      <w:r>
        <w:rPr>
          <w:rFonts w:hint="default" w:ascii="Times New Roman" w:hAnsi="Times New Roman" w:cs="Times New Roman"/>
          <w:b/>
          <w:bCs/>
          <w:sz w:val="24"/>
          <w:szCs w:val="24"/>
          <w:lang w:val="en-US"/>
        </w:rPr>
        <w:t xml:space="preserve"> ::</w:t>
      </w:r>
    </w:p>
    <w:p w14:paraId="6473CBC7">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Scrum reports in Jira help Agile teams track progress, plan work, and review performance during sprints. </w:t>
      </w:r>
      <w:r>
        <w:rPr>
          <w:rFonts w:hint="default" w:ascii="Times New Roman" w:hAnsi="Times New Roman" w:cs="Times New Roman"/>
          <w:b w:val="0"/>
          <w:bCs w:val="0"/>
          <w:sz w:val="24"/>
          <w:szCs w:val="24"/>
          <w:lang w:val="en-US"/>
        </w:rPr>
        <w:t xml:space="preserve">Scrum reports are built in analytics that use sprint data, measure team performances and support planning and improvement. </w:t>
      </w:r>
      <w:r>
        <w:rPr>
          <w:rFonts w:hint="default" w:ascii="Times New Roman" w:hAnsi="Times New Roman" w:cs="Times New Roman"/>
          <w:b w:val="0"/>
          <w:bCs w:val="0"/>
          <w:sz w:val="24"/>
          <w:szCs w:val="24"/>
        </w:rPr>
        <w:t>Here are the key reports:</w:t>
      </w:r>
    </w:p>
    <w:p w14:paraId="3B4CE0F6">
      <w:pPr>
        <w:numPr>
          <w:ilvl w:val="0"/>
          <w:numId w:val="7"/>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Velocity Chart</w:t>
      </w:r>
      <w:r>
        <w:rPr>
          <w:rFonts w:hint="default" w:ascii="Times New Roman" w:hAnsi="Times New Roman" w:cs="Times New Roman"/>
          <w:b/>
          <w:bCs/>
          <w:sz w:val="24"/>
          <w:szCs w:val="24"/>
          <w:lang w:val="en-US"/>
        </w:rPr>
        <w:t xml:space="preserve"> : </w:t>
      </w:r>
      <w:r>
        <w:rPr>
          <w:rFonts w:hint="default" w:ascii="Times New Roman" w:hAnsi="Times New Roman" w:cs="Times New Roman"/>
          <w:b w:val="0"/>
          <w:bCs w:val="0"/>
          <w:sz w:val="24"/>
          <w:szCs w:val="24"/>
          <w:lang w:val="en-US"/>
        </w:rPr>
        <w:t>Velocity is the amout of work a team actually completes per sprint. It is measured in story points. Velocity is observed as</w:t>
      </w:r>
    </w:p>
    <w:p w14:paraId="34891133">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 axis : Sprints</w:t>
      </w:r>
    </w:p>
    <w:p w14:paraId="27571F72">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Y axis : Story points</w:t>
      </w:r>
    </w:p>
    <w:p w14:paraId="1BD0F380">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 uses 2 bars as committed and completed bars.</w:t>
      </w:r>
    </w:p>
    <w:p w14:paraId="7F663D3A">
      <w:pPr>
        <w:numPr>
          <w:ilvl w:val="0"/>
          <w:numId w:val="7"/>
        </w:numPr>
        <w:spacing w:line="360" w:lineRule="auto"/>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Burndown Chart</w:t>
      </w:r>
      <w:r>
        <w:rPr>
          <w:rFonts w:hint="default" w:ascii="Times New Roman" w:hAnsi="Times New Roman" w:cs="Times New Roman"/>
          <w:b/>
          <w:bCs/>
          <w:sz w:val="24"/>
          <w:szCs w:val="24"/>
          <w:lang w:val="en-US"/>
        </w:rPr>
        <w:t xml:space="preserve"> : </w:t>
      </w:r>
      <w:r>
        <w:rPr>
          <w:rFonts w:hint="default" w:ascii="Times New Roman" w:hAnsi="Times New Roman" w:cs="Times New Roman"/>
          <w:b w:val="0"/>
          <w:bCs w:val="0"/>
          <w:sz w:val="24"/>
          <w:szCs w:val="24"/>
          <w:lang w:val="en-US"/>
        </w:rPr>
        <w:t>It shows remaining work vs time during sprint. It uses 2 lines in chart as ideal line and progress line. It is used for daily standups, early risk detection and sprint health monitoring. It is observed as :</w:t>
      </w:r>
    </w:p>
    <w:p w14:paraId="5ACFFAA7">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 axis : Days in sprint</w:t>
      </w:r>
    </w:p>
    <w:p w14:paraId="697FB1A3">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Y axis : Remaining work</w:t>
      </w:r>
    </w:p>
    <w:p w14:paraId="4C27C443">
      <w:pPr>
        <w:numPr>
          <w:ilvl w:val="0"/>
          <w:numId w:val="7"/>
        </w:numPr>
        <w:spacing w:line="360" w:lineRule="auto"/>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Sprint Report</w:t>
      </w:r>
      <w:r>
        <w:rPr>
          <w:rFonts w:hint="default" w:ascii="Times New Roman" w:hAnsi="Times New Roman" w:cs="Times New Roman"/>
          <w:b/>
          <w:bCs/>
          <w:sz w:val="24"/>
          <w:szCs w:val="24"/>
          <w:lang w:val="en-US"/>
        </w:rPr>
        <w:t xml:space="preserve"> : </w:t>
      </w:r>
      <w:r>
        <w:rPr>
          <w:rFonts w:hint="default" w:ascii="Times New Roman" w:hAnsi="Times New Roman" w:cs="Times New Roman"/>
          <w:b w:val="0"/>
          <w:bCs w:val="0"/>
          <w:sz w:val="24"/>
          <w:szCs w:val="24"/>
          <w:lang w:val="en-US"/>
        </w:rPr>
        <w:t>A summary of what happened in a sprint in displyed. It shows committed, completed, not completed issues and scope changes. It is the best report for retrospectives, process improvement and stakehilder reviews.</w:t>
      </w:r>
    </w:p>
    <w:p w14:paraId="0C200679">
      <w:pPr>
        <w:numPr>
          <w:numId w:val="0"/>
        </w:numPr>
        <w:spacing w:line="360" w:lineRule="auto"/>
        <w:rPr>
          <w:rFonts w:hint="default" w:ascii="Times New Roman" w:hAnsi="Times New Roman" w:cs="Times New Roman"/>
          <w:b w:val="0"/>
          <w:bCs w:val="0"/>
          <w:sz w:val="24"/>
          <w:szCs w:val="24"/>
          <w:lang w:val="en-US"/>
        </w:rPr>
      </w:pPr>
      <w:r>
        <w:rPr>
          <w:rFonts w:hint="default"/>
          <w:lang w:val="en-US"/>
        </w:rPr>
        <w:t xml:space="preserve">                 </w:t>
      </w:r>
    </w:p>
    <w:p w14:paraId="3A659046">
      <w:pPr>
        <w:numPr>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Velocity chart :</w:t>
      </w:r>
    </w:p>
    <w:p w14:paraId="6F243938">
      <w:pPr>
        <w:spacing w:line="360" w:lineRule="auto"/>
        <w:rPr>
          <w:rFonts w:hint="default"/>
          <w:lang w:val="en-US"/>
        </w:rPr>
      </w:pPr>
      <w:r>
        <w:rPr>
          <w:rFonts w:hint="default"/>
          <w:lang w:val="en-US"/>
        </w:rPr>
        <w:t xml:space="preserve">          </w:t>
      </w:r>
      <w:r>
        <w:drawing>
          <wp:inline distT="0" distB="0" distL="114300" distR="114300">
            <wp:extent cx="5494020" cy="3088640"/>
            <wp:effectExtent l="9525" t="9525" r="20955" b="260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494020" cy="3088640"/>
                    </a:xfrm>
                    <a:prstGeom prst="rect">
                      <a:avLst/>
                    </a:prstGeom>
                    <a:noFill/>
                    <a:ln>
                      <a:solidFill>
                        <a:schemeClr val="tx1"/>
                      </a:solidFill>
                    </a:ln>
                  </pic:spPr>
                </pic:pic>
              </a:graphicData>
            </a:graphic>
          </wp:inline>
        </w:drawing>
      </w:r>
      <w:r>
        <w:rPr>
          <w:rFonts w:hint="default"/>
          <w:lang w:val="en-US"/>
        </w:rPr>
        <w:t xml:space="preserve"> </w:t>
      </w:r>
    </w:p>
    <w:p w14:paraId="1E541938">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Burndown chart :</w:t>
      </w:r>
    </w:p>
    <w:p w14:paraId="63D7B00A">
      <w:pPr>
        <w:spacing w:line="360" w:lineRule="auto"/>
        <w:rPr>
          <w:rFonts w:hint="default"/>
          <w:b/>
          <w:bCs/>
          <w:lang w:val="en-US"/>
        </w:rPr>
      </w:pPr>
      <w:r>
        <w:rPr>
          <w:rFonts w:hint="default"/>
          <w:lang w:val="en-US"/>
        </w:rPr>
        <w:t xml:space="preserve">           </w:t>
      </w:r>
      <w:r>
        <w:drawing>
          <wp:inline distT="0" distB="0" distL="114300" distR="114300">
            <wp:extent cx="5494020" cy="3088640"/>
            <wp:effectExtent l="9525" t="9525" r="20955" b="260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494020" cy="3088640"/>
                    </a:xfrm>
                    <a:prstGeom prst="rect">
                      <a:avLst/>
                    </a:prstGeom>
                    <a:noFill/>
                    <a:ln>
                      <a:solidFill>
                        <a:schemeClr val="tx1"/>
                      </a:solidFill>
                    </a:ln>
                  </pic:spPr>
                </pic:pic>
              </a:graphicData>
            </a:graphic>
          </wp:inline>
        </w:drawing>
      </w:r>
    </w:p>
    <w:p w14:paraId="4D609159">
      <w:pPr>
        <w:spacing w:line="360" w:lineRule="auto"/>
        <w:rPr>
          <w:rFonts w:hint="default" w:ascii="Times New Roman" w:hAnsi="Times New Roman" w:cs="Times New Roman"/>
          <w:sz w:val="24"/>
          <w:szCs w:val="24"/>
        </w:rPr>
      </w:pPr>
    </w:p>
    <w:p w14:paraId="0AA19011">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Kanban Reports: Control Chart and Cumulative Flow Diagram</w:t>
      </w:r>
      <w:r>
        <w:rPr>
          <w:rFonts w:hint="default" w:ascii="Times New Roman" w:hAnsi="Times New Roman" w:cs="Times New Roman"/>
          <w:b/>
          <w:bCs/>
          <w:sz w:val="24"/>
          <w:szCs w:val="24"/>
          <w:lang w:val="en-US"/>
        </w:rPr>
        <w:t xml:space="preserve"> ::</w:t>
      </w:r>
    </w:p>
    <w:p w14:paraId="7320A4DA">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Kanban reports in Jira help teams monitor workflow, spot bottlenecks, and improve efficiency. </w:t>
      </w:r>
      <w:r>
        <w:rPr>
          <w:rFonts w:hint="default" w:ascii="Times New Roman" w:hAnsi="Times New Roman" w:cs="Times New Roman"/>
          <w:b w:val="0"/>
          <w:bCs w:val="0"/>
          <w:sz w:val="24"/>
          <w:szCs w:val="24"/>
          <w:lang w:val="en-US"/>
        </w:rPr>
        <w:t xml:space="preserve">Kanaban reports analyze flow over time. It doesn’t need sprints. </w:t>
      </w:r>
      <w:r>
        <w:rPr>
          <w:rFonts w:hint="default" w:ascii="Times New Roman" w:hAnsi="Times New Roman" w:cs="Times New Roman"/>
          <w:b w:val="0"/>
          <w:bCs w:val="0"/>
          <w:sz w:val="24"/>
          <w:szCs w:val="24"/>
        </w:rPr>
        <w:t>Two important Kanban reports are</w:t>
      </w:r>
      <w:r>
        <w:rPr>
          <w:rFonts w:hint="default" w:ascii="Times New Roman" w:hAnsi="Times New Roman" w:cs="Times New Roman"/>
          <w:sz w:val="24"/>
          <w:szCs w:val="24"/>
        </w:rPr>
        <w:t>:</w:t>
      </w:r>
    </w:p>
    <w:p w14:paraId="466146BE">
      <w:pPr>
        <w:numPr>
          <w:ilvl w:val="0"/>
          <w:numId w:val="8"/>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Control Chart</w:t>
      </w:r>
      <w:r>
        <w:rPr>
          <w:rFonts w:hint="default" w:ascii="Times New Roman" w:hAnsi="Times New Roman" w:cs="Times New Roman"/>
          <w:b/>
          <w:bCs/>
          <w:sz w:val="24"/>
          <w:szCs w:val="24"/>
          <w:lang w:val="en-US"/>
        </w:rPr>
        <w:t xml:space="preserve"> :</w:t>
      </w:r>
    </w:p>
    <w:p w14:paraId="33C1A34B">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It shows how long issues take to complete. We can measure cycle time, lead time and throughput. Kanban mostly uses cycle time. It is used to predict delivery dates, set realistic SLAs, identify slow items, improve consistency. </w:t>
      </w:r>
    </w:p>
    <w:p w14:paraId="1A0D4B66">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Control charts are mainly available majorly in company managed projects and restricted in team managed projects.</w:t>
      </w:r>
    </w:p>
    <w:p w14:paraId="4583AA4E">
      <w:pPr>
        <w:numPr>
          <w:ilvl w:val="0"/>
          <w:numId w:val="9"/>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Cycle time: </w:t>
      </w:r>
      <w:r>
        <w:rPr>
          <w:rFonts w:hint="default" w:ascii="Times New Roman" w:hAnsi="Times New Roman" w:cs="Times New Roman"/>
          <w:b w:val="0"/>
          <w:bCs w:val="0"/>
          <w:sz w:val="24"/>
          <w:szCs w:val="24"/>
          <w:lang w:val="en-US"/>
        </w:rPr>
        <w:t xml:space="preserve"> Time from inprogress to done.</w:t>
      </w:r>
    </w:p>
    <w:p w14:paraId="7823ABF1">
      <w:pPr>
        <w:numPr>
          <w:ilvl w:val="0"/>
          <w:numId w:val="9"/>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Lead time: </w:t>
      </w:r>
      <w:r>
        <w:rPr>
          <w:rFonts w:hint="default" w:ascii="Times New Roman" w:hAnsi="Times New Roman" w:cs="Times New Roman"/>
          <w:b w:val="0"/>
          <w:bCs w:val="0"/>
          <w:sz w:val="24"/>
          <w:szCs w:val="24"/>
          <w:lang w:val="en-US"/>
        </w:rPr>
        <w:t>Time from request to completion.</w:t>
      </w:r>
    </w:p>
    <w:p w14:paraId="39850CC6">
      <w:pPr>
        <w:numPr>
          <w:ilvl w:val="0"/>
          <w:numId w:val="9"/>
        </w:num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Throughput: </w:t>
      </w:r>
      <w:r>
        <w:rPr>
          <w:rFonts w:hint="default" w:ascii="Times New Roman" w:hAnsi="Times New Roman" w:cs="Times New Roman"/>
          <w:b w:val="0"/>
          <w:bCs w:val="0"/>
          <w:sz w:val="24"/>
          <w:szCs w:val="24"/>
          <w:lang w:val="en-US"/>
        </w:rPr>
        <w:t>Numer of issues completed per time period.</w:t>
      </w:r>
    </w:p>
    <w:p w14:paraId="72D9DD5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2. Cumulative Flow Diagram (CFD)</w:t>
      </w:r>
      <w:r>
        <w:rPr>
          <w:rFonts w:hint="default" w:ascii="Times New Roman" w:hAnsi="Times New Roman" w:cs="Times New Roman"/>
          <w:b/>
          <w:bCs/>
          <w:sz w:val="24"/>
          <w:szCs w:val="24"/>
          <w:lang w:val="en-US"/>
        </w:rPr>
        <w:t xml:space="preserve"> :</w:t>
      </w:r>
    </w:p>
    <w:p w14:paraId="18100DF0">
      <w:p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Cumulative Flow Diagram is one of the most important kanban reports. It helps team to identify flow over time, identify bottlenecks and improve predictability. CFD is a visual report that shows how many issues are in each status and how that number changes over time.</w:t>
      </w:r>
    </w:p>
    <w:p w14:paraId="341A7663">
      <w:p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Each color=status.</w:t>
      </w:r>
    </w:p>
    <w:p w14:paraId="21EE3CE5">
      <w:p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X axis : Time (days/weeks)</w:t>
      </w:r>
    </w:p>
    <w:p w14:paraId="1EAFC03C">
      <w:p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Y axis : Number of issues</w:t>
      </w:r>
    </w:p>
    <w:p w14:paraId="4925E7F0">
      <w:p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CFD Rules :</w:t>
      </w:r>
    </w:p>
    <w:p w14:paraId="686AAC09">
      <w:pPr>
        <w:numPr>
          <w:ilvl w:val="0"/>
          <w:numId w:val="10"/>
        </w:num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Top line slope:</w:t>
      </w:r>
    </w:p>
    <w:p w14:paraId="510F20FE">
      <w:pPr>
        <w:numPr>
          <w:ilvl w:val="0"/>
          <w:numId w:val="0"/>
        </w:num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Steep upward = work finishing fast</w:t>
      </w:r>
    </w:p>
    <w:p w14:paraId="0871F6A5">
      <w:pPr>
        <w:numPr>
          <w:ilvl w:val="0"/>
          <w:numId w:val="0"/>
        </w:num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Flat= nothing getting done</w:t>
      </w:r>
    </w:p>
    <w:p w14:paraId="12B6F39D">
      <w:pPr>
        <w:numPr>
          <w:ilvl w:val="0"/>
          <w:numId w:val="10"/>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Thickness of a band:</w:t>
      </w:r>
    </w:p>
    <w:p w14:paraId="0298F9CA">
      <w:pPr>
        <w:numPr>
          <w:ilvl w:val="0"/>
          <w:numId w:val="0"/>
        </w:numPr>
        <w:spacing w:after="0"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Thick band=Work piling up</w:t>
      </w:r>
    </w:p>
    <w:p w14:paraId="2B1DA5C4">
      <w:pPr>
        <w:numPr>
          <w:ilvl w:val="0"/>
          <w:numId w:val="0"/>
        </w:numPr>
        <w:spacing w:after="0"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Thin band=Smooth flow</w:t>
      </w:r>
    </w:p>
    <w:p w14:paraId="55DE3F33">
      <w:pPr>
        <w:numPr>
          <w:ilvl w:val="0"/>
          <w:numId w:val="10"/>
        </w:numPr>
        <w:spacing w:after="0"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Parallel bands :</w:t>
      </w:r>
    </w:p>
    <w:p w14:paraId="0E2DFA27">
      <w:pPr>
        <w:numPr>
          <w:ilvl w:val="0"/>
          <w:numId w:val="0"/>
        </w:numPr>
        <w:spacing w:after="0"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Parallel=Stable process</w:t>
      </w:r>
    </w:p>
    <w:p w14:paraId="25622C23">
      <w:pPr>
        <w:numPr>
          <w:ilvl w:val="0"/>
          <w:numId w:val="0"/>
        </w:numPr>
        <w:spacing w:after="0"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Expanding band=Bottleneck</w:t>
      </w:r>
    </w:p>
    <w:p w14:paraId="795D74EB">
      <w:pPr>
        <w:numPr>
          <w:ilvl w:val="0"/>
          <w:numId w:val="0"/>
        </w:numPr>
        <w:spacing w:after="0"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CFD also uses metrics like cycle time, lead time and throughput.</w:t>
      </w:r>
      <w:bookmarkStart w:id="0" w:name="_GoBack"/>
      <w:bookmarkEnd w:id="0"/>
    </w:p>
    <w:p w14:paraId="3ECC5609">
      <w:pPr>
        <w:spacing w:line="360" w:lineRule="auto"/>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5494020" cy="3088640"/>
                    </a:xfrm>
                    <a:prstGeom prst="rect">
                      <a:avLst/>
                    </a:prstGeom>
                    <a:noFill/>
                    <a:ln>
                      <a:solidFill>
                        <a:schemeClr val="tx1"/>
                      </a:solidFill>
                    </a:ln>
                  </pic:spPr>
                </pic:pic>
              </a:graphicData>
            </a:graphic>
          </wp:inline>
        </w:drawing>
      </w:r>
    </w:p>
    <w:sectPr>
      <w:pgSz w:w="11906" w:h="16838"/>
      <w:pgMar w:top="720" w:right="720" w:bottom="720" w:left="720" w:header="708" w:footer="708" w:gutter="0"/>
      <w:pgBorders>
        <w:top w:val="single" w:color="auto" w:sz="4" w:space="1"/>
        <w:left w:val="single" w:color="auto" w:sz="4" w:space="4"/>
        <w:bottom w:val="single" w:color="auto" w:sz="4" w:space="1"/>
        <w:right w:val="single" w:color="auto" w:sz="4"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 w:name="Wingdings 2">
    <w:panose1 w:val="050201020105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47BAB6"/>
    <w:multiLevelType w:val="singleLevel"/>
    <w:tmpl w:val="E847BAB6"/>
    <w:lvl w:ilvl="0" w:tentative="0">
      <w:start w:val="1"/>
      <w:numFmt w:val="decimal"/>
      <w:suff w:val="space"/>
      <w:lvlText w:val="%1."/>
      <w:lvlJc w:val="left"/>
    </w:lvl>
  </w:abstractNum>
  <w:abstractNum w:abstractNumId="1">
    <w:nsid w:val="F601EF6C"/>
    <w:multiLevelType w:val="multilevel"/>
    <w:tmpl w:val="F601EF6C"/>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lef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lef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left"/>
      <w:pPr>
        <w:tabs>
          <w:tab w:val="left" w:pos="425"/>
        </w:tabs>
        <w:ind w:left="425" w:leftChars="0" w:firstLine="5695" w:firstLineChars="0"/>
      </w:pPr>
      <w:rPr>
        <w:rFonts w:hint="default"/>
      </w:rPr>
    </w:lvl>
  </w:abstractNum>
  <w:abstractNum w:abstractNumId="2">
    <w:nsid w:val="0422C53A"/>
    <w:multiLevelType w:val="singleLevel"/>
    <w:tmpl w:val="0422C53A"/>
    <w:lvl w:ilvl="0" w:tentative="0">
      <w:start w:val="1"/>
      <w:numFmt w:val="decimal"/>
      <w:suff w:val="space"/>
      <w:lvlText w:val="%1."/>
      <w:lvlJc w:val="left"/>
    </w:lvl>
  </w:abstractNum>
  <w:abstractNum w:abstractNumId="3">
    <w:nsid w:val="11F2311E"/>
    <w:multiLevelType w:val="multilevel"/>
    <w:tmpl w:val="11F231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853E75C"/>
    <w:multiLevelType w:val="singleLevel"/>
    <w:tmpl w:val="2853E75C"/>
    <w:lvl w:ilvl="0" w:tentative="0">
      <w:start w:val="1"/>
      <w:numFmt w:val="decimal"/>
      <w:suff w:val="space"/>
      <w:lvlText w:val="%1."/>
      <w:lvlJc w:val="left"/>
    </w:lvl>
  </w:abstractNum>
  <w:abstractNum w:abstractNumId="5">
    <w:nsid w:val="4CAF0C98"/>
    <w:multiLevelType w:val="multilevel"/>
    <w:tmpl w:val="4CAF0C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33FFDBD"/>
    <w:multiLevelType w:val="singleLevel"/>
    <w:tmpl w:val="533FFDBD"/>
    <w:lvl w:ilvl="0" w:tentative="0">
      <w:start w:val="1"/>
      <w:numFmt w:val="decimal"/>
      <w:suff w:val="space"/>
      <w:lvlText w:val="%1."/>
      <w:lvlJc w:val="left"/>
    </w:lvl>
  </w:abstractNum>
  <w:abstractNum w:abstractNumId="7">
    <w:nsid w:val="56A0E491"/>
    <w:multiLevelType w:val="singleLevel"/>
    <w:tmpl w:val="56A0E491"/>
    <w:lvl w:ilvl="0" w:tentative="0">
      <w:start w:val="1"/>
      <w:numFmt w:val="decimal"/>
      <w:suff w:val="space"/>
      <w:lvlText w:val="%1."/>
      <w:lvlJc w:val="left"/>
    </w:lvl>
  </w:abstractNum>
  <w:abstractNum w:abstractNumId="8">
    <w:nsid w:val="64CB563C"/>
    <w:multiLevelType w:val="singleLevel"/>
    <w:tmpl w:val="64CB563C"/>
    <w:lvl w:ilvl="0" w:tentative="0">
      <w:start w:val="1"/>
      <w:numFmt w:val="decimal"/>
      <w:suff w:val="space"/>
      <w:lvlText w:val="%1."/>
      <w:lvlJc w:val="left"/>
    </w:lvl>
  </w:abstractNum>
  <w:abstractNum w:abstractNumId="9">
    <w:nsid w:val="7F22BFA9"/>
    <w:multiLevelType w:val="singleLevel"/>
    <w:tmpl w:val="7F22BFA9"/>
    <w:lvl w:ilvl="0" w:tentative="0">
      <w:start w:val="1"/>
      <w:numFmt w:val="decimal"/>
      <w:suff w:val="space"/>
      <w:lvlText w:val="%1."/>
      <w:lvlJc w:val="left"/>
    </w:lvl>
  </w:abstractNum>
  <w:num w:numId="1">
    <w:abstractNumId w:val="5"/>
  </w:num>
  <w:num w:numId="2">
    <w:abstractNumId w:val="6"/>
  </w:num>
  <w:num w:numId="3">
    <w:abstractNumId w:val="3"/>
  </w:num>
  <w:num w:numId="4">
    <w:abstractNumId w:val="1"/>
  </w:num>
  <w:num w:numId="5">
    <w:abstractNumId w:val="7"/>
  </w:num>
  <w:num w:numId="6">
    <w:abstractNumId w:val="0"/>
  </w:num>
  <w:num w:numId="7">
    <w:abstractNumId w:val="9"/>
  </w:num>
  <w:num w:numId="8">
    <w:abstractNumId w:val="8"/>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09E"/>
    <w:rsid w:val="000531EE"/>
    <w:rsid w:val="00165503"/>
    <w:rsid w:val="003356F1"/>
    <w:rsid w:val="004D009E"/>
    <w:rsid w:val="00A42BE6"/>
    <w:rsid w:val="7A535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615</Words>
  <Characters>3508</Characters>
  <Lines>29</Lines>
  <Paragraphs>8</Paragraphs>
  <TotalTime>0</TotalTime>
  <ScaleCrop>false</ScaleCrop>
  <LinksUpToDate>false</LinksUpToDate>
  <CharactersWithSpaces>4115</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2026-01-08T07:09:00Z</dcterms:created>
  <dc:creator>Sai Rihitha</dc:creator>
  <cp:lastModifiedBy>Rishitha Valluri</cp:lastModifiedBy>
  <dcterms:modified xsi:type="dcterms:W3CDTF">2026-01-09T05:27:50Z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21E8C5347A704738AB55F5A487604F50_12</vt:lpwstr>
  </property>
</Properties>
</file>