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группы 09-951</w:t>
      </w:r>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F33286" w:rsidRDefault="00B26F44" w:rsidP="00121B7D">
          <w:pPr>
            <w:pStyle w:val="a7"/>
            <w:spacing w:line="360" w:lineRule="auto"/>
            <w:jc w:val="center"/>
            <w:rPr>
              <w:rFonts w:ascii="Times New Roman" w:hAnsi="Times New Roman" w:cs="Times New Roman"/>
              <w:color w:val="000000" w:themeColor="text1"/>
              <w:sz w:val="28"/>
              <w:szCs w:val="28"/>
            </w:rPr>
          </w:pPr>
          <w:r w:rsidRPr="00F33286">
            <w:rPr>
              <w:rFonts w:ascii="Times New Roman" w:hAnsi="Times New Roman" w:cs="Times New Roman"/>
              <w:color w:val="000000" w:themeColor="text1"/>
              <w:sz w:val="28"/>
              <w:szCs w:val="28"/>
            </w:rPr>
            <w:t>Содержание</w:t>
          </w:r>
        </w:p>
        <w:p w14:paraId="61A6DEA6" w14:textId="7FD81419" w:rsidR="00F33286" w:rsidRPr="00F33286" w:rsidRDefault="00B26F44" w:rsidP="00121B7D">
          <w:pPr>
            <w:pStyle w:val="11"/>
            <w:tabs>
              <w:tab w:val="right" w:leader="dot" w:pos="9345"/>
            </w:tabs>
            <w:spacing w:line="360" w:lineRule="auto"/>
            <w:rPr>
              <w:rFonts w:ascii="Times New Roman" w:eastAsiaTheme="minorEastAsia" w:hAnsi="Times New Roman" w:cs="Times New Roman"/>
              <w:noProof/>
              <w:color w:val="auto"/>
              <w:sz w:val="28"/>
              <w:szCs w:val="28"/>
            </w:rPr>
          </w:pPr>
          <w:r w:rsidRPr="00F33286">
            <w:rPr>
              <w:rFonts w:ascii="Times New Roman" w:hAnsi="Times New Roman" w:cs="Times New Roman"/>
              <w:sz w:val="28"/>
              <w:szCs w:val="28"/>
            </w:rPr>
            <w:fldChar w:fldCharType="begin"/>
          </w:r>
          <w:r w:rsidRPr="00F33286">
            <w:rPr>
              <w:rFonts w:ascii="Times New Roman" w:hAnsi="Times New Roman" w:cs="Times New Roman"/>
              <w:sz w:val="28"/>
              <w:szCs w:val="28"/>
            </w:rPr>
            <w:instrText xml:space="preserve"> TOC \o "1-3" \h \z \u </w:instrText>
          </w:r>
          <w:r w:rsidRPr="00F33286">
            <w:rPr>
              <w:rFonts w:ascii="Times New Roman" w:hAnsi="Times New Roman" w:cs="Times New Roman"/>
              <w:sz w:val="28"/>
              <w:szCs w:val="28"/>
            </w:rPr>
            <w:fldChar w:fldCharType="separate"/>
          </w:r>
          <w:hyperlink w:anchor="_Toc132051151" w:history="1">
            <w:r w:rsidR="00F33286" w:rsidRPr="00F33286">
              <w:rPr>
                <w:rStyle w:val="a8"/>
                <w:rFonts w:ascii="Times New Roman" w:hAnsi="Times New Roman" w:cs="Times New Roman"/>
                <w:noProof/>
                <w:sz w:val="28"/>
                <w:szCs w:val="28"/>
              </w:rPr>
              <w:t>Введение</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_Toc132051151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3</w:t>
            </w:r>
            <w:r w:rsidR="00F33286" w:rsidRPr="00F33286">
              <w:rPr>
                <w:rFonts w:ascii="Times New Roman" w:hAnsi="Times New Roman" w:cs="Times New Roman"/>
                <w:noProof/>
                <w:webHidden/>
                <w:sz w:val="28"/>
                <w:szCs w:val="28"/>
              </w:rPr>
              <w:fldChar w:fldCharType="end"/>
            </w:r>
          </w:hyperlink>
        </w:p>
        <w:p w14:paraId="59B87EDD" w14:textId="70291D6E" w:rsidR="00F33286" w:rsidRPr="00F33286" w:rsidRDefault="00000000" w:rsidP="00121B7D">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32051152" w:history="1">
            <w:r w:rsidR="00F33286" w:rsidRPr="00F33286">
              <w:rPr>
                <w:rStyle w:val="a8"/>
                <w:rFonts w:ascii="Times New Roman" w:hAnsi="Times New Roman" w:cs="Times New Roman"/>
                <w:noProof/>
                <w:sz w:val="28"/>
                <w:szCs w:val="28"/>
              </w:rPr>
              <w:t>1.</w:t>
            </w:r>
            <w:r w:rsidR="00121B7D">
              <w:rPr>
                <w:rFonts w:ascii="Times New Roman" w:eastAsiaTheme="minorEastAsia" w:hAnsi="Times New Roman" w:cs="Times New Roman"/>
                <w:noProof/>
                <w:color w:val="auto"/>
                <w:sz w:val="28"/>
                <w:szCs w:val="28"/>
              </w:rPr>
              <w:t xml:space="preserve"> </w:t>
            </w:r>
            <w:r w:rsidR="00F33286" w:rsidRPr="00F33286">
              <w:rPr>
                <w:rStyle w:val="a8"/>
                <w:rFonts w:ascii="Times New Roman" w:hAnsi="Times New Roman" w:cs="Times New Roman"/>
                <w:noProof/>
                <w:sz w:val="28"/>
                <w:szCs w:val="28"/>
              </w:rPr>
              <w:t>Формирование требований</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_Toc132051152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5</w:t>
            </w:r>
            <w:r w:rsidR="00F33286" w:rsidRPr="00F33286">
              <w:rPr>
                <w:rFonts w:ascii="Times New Roman" w:hAnsi="Times New Roman" w:cs="Times New Roman"/>
                <w:noProof/>
                <w:webHidden/>
                <w:sz w:val="28"/>
                <w:szCs w:val="28"/>
              </w:rPr>
              <w:fldChar w:fldCharType="end"/>
            </w:r>
          </w:hyperlink>
        </w:p>
        <w:p w14:paraId="15E7C818" w14:textId="62A87097"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3" w:history="1">
            <w:r w:rsidR="00F33286" w:rsidRPr="00F33286">
              <w:rPr>
                <w:rStyle w:val="a8"/>
                <w:rFonts w:ascii="Times New Roman" w:hAnsi="Times New Roman" w:cs="Times New Roman"/>
                <w:noProof/>
                <w:sz w:val="28"/>
                <w:szCs w:val="28"/>
              </w:rPr>
              <w:t>1.1.</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Исследование предметной области лингвистических сервисов</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_Toc132051153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5</w:t>
            </w:r>
            <w:r w:rsidR="00F33286" w:rsidRPr="00F33286">
              <w:rPr>
                <w:rFonts w:ascii="Times New Roman" w:hAnsi="Times New Roman" w:cs="Times New Roman"/>
                <w:noProof/>
                <w:webHidden/>
                <w:sz w:val="28"/>
                <w:szCs w:val="28"/>
              </w:rPr>
              <w:fldChar w:fldCharType="end"/>
            </w:r>
          </w:hyperlink>
        </w:p>
        <w:p w14:paraId="77F3F218" w14:textId="1DEE2B21" w:rsidR="00F33286" w:rsidRPr="00F33286" w:rsidRDefault="00000000" w:rsidP="00121B7D">
          <w:pPr>
            <w:pStyle w:val="21"/>
            <w:tabs>
              <w:tab w:val="left" w:pos="880"/>
              <w:tab w:val="right" w:leader="dot" w:pos="9345"/>
            </w:tabs>
            <w:spacing w:line="360" w:lineRule="auto"/>
            <w:ind w:left="0"/>
            <w:rPr>
              <w:rFonts w:ascii="Times New Roman" w:eastAsiaTheme="minorEastAsia" w:hAnsi="Times New Roman" w:cs="Times New Roman"/>
              <w:noProof/>
              <w:color w:val="auto"/>
              <w:sz w:val="28"/>
              <w:szCs w:val="28"/>
            </w:rPr>
          </w:pPr>
          <w:hyperlink w:anchor="_Toc132051154" w:history="1">
            <w:r w:rsidR="00F33286" w:rsidRPr="00F33286">
              <w:rPr>
                <w:rStyle w:val="a8"/>
                <w:rFonts w:ascii="Times New Roman" w:hAnsi="Times New Roman" w:cs="Times New Roman"/>
                <w:noProof/>
                <w:sz w:val="28"/>
                <w:szCs w:val="28"/>
              </w:rPr>
              <w:t>1.2.</w:t>
            </w:r>
            <w:r w:rsidR="00121B7D">
              <w:rPr>
                <w:rFonts w:ascii="Times New Roman" w:eastAsiaTheme="minorEastAsia" w:hAnsi="Times New Roman" w:cs="Times New Roman"/>
                <w:noProof/>
                <w:color w:val="auto"/>
                <w:sz w:val="28"/>
                <w:szCs w:val="28"/>
              </w:rPr>
              <w:t xml:space="preserve"> </w:t>
            </w:r>
            <w:r w:rsidR="00F33286" w:rsidRPr="00F33286">
              <w:rPr>
                <w:rStyle w:val="a8"/>
                <w:rFonts w:ascii="Times New Roman" w:hAnsi="Times New Roman" w:cs="Times New Roman"/>
                <w:noProof/>
                <w:sz w:val="28"/>
                <w:szCs w:val="28"/>
              </w:rPr>
              <w:t>Анализ существующих клавиатур с поддержкой лингвистических сервисов</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_Toc132051154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8</w:t>
            </w:r>
            <w:r w:rsidR="00F33286" w:rsidRPr="00F33286">
              <w:rPr>
                <w:rFonts w:ascii="Times New Roman" w:hAnsi="Times New Roman" w:cs="Times New Roman"/>
                <w:noProof/>
                <w:webHidden/>
                <w:sz w:val="28"/>
                <w:szCs w:val="28"/>
              </w:rPr>
              <w:fldChar w:fldCharType="end"/>
            </w:r>
          </w:hyperlink>
        </w:p>
        <w:p w14:paraId="649B7775" w14:textId="7BEC4212"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5" w:history="1">
            <w:r w:rsidR="00F33286" w:rsidRPr="00F33286">
              <w:rPr>
                <w:rStyle w:val="a8"/>
                <w:rFonts w:ascii="Times New Roman" w:hAnsi="Times New Roman" w:cs="Times New Roman"/>
                <w:noProof/>
                <w:sz w:val="28"/>
                <w:szCs w:val="28"/>
              </w:rPr>
              <w:t>1.3.</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Техническое задание</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_Toc132051155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10</w:t>
            </w:r>
            <w:r w:rsidR="00F33286" w:rsidRPr="00F33286">
              <w:rPr>
                <w:rFonts w:ascii="Times New Roman" w:hAnsi="Times New Roman" w:cs="Times New Roman"/>
                <w:noProof/>
                <w:webHidden/>
                <w:sz w:val="28"/>
                <w:szCs w:val="28"/>
              </w:rPr>
              <w:fldChar w:fldCharType="end"/>
            </w:r>
          </w:hyperlink>
        </w:p>
        <w:p w14:paraId="3B429D58" w14:textId="37D9B0EE" w:rsidR="00F33286" w:rsidRPr="00F33286" w:rsidRDefault="00000000" w:rsidP="00121B7D">
          <w:pPr>
            <w:pStyle w:val="11"/>
            <w:tabs>
              <w:tab w:val="right" w:leader="dot" w:pos="9345"/>
            </w:tabs>
            <w:spacing w:line="360" w:lineRule="auto"/>
            <w:rPr>
              <w:rFonts w:ascii="Times New Roman" w:eastAsiaTheme="minorEastAsia" w:hAnsi="Times New Roman" w:cs="Times New Roman"/>
              <w:noProof/>
              <w:color w:val="auto"/>
              <w:sz w:val="28"/>
              <w:szCs w:val="28"/>
            </w:rPr>
          </w:pPr>
          <w:hyperlink w:anchor="_Toc132051156" w:history="1">
            <w:r w:rsidR="00F33286" w:rsidRPr="00F33286">
              <w:rPr>
                <w:rStyle w:val="a8"/>
                <w:rFonts w:ascii="Times New Roman" w:hAnsi="Times New Roman" w:cs="Times New Roman"/>
                <w:noProof/>
                <w:sz w:val="28"/>
                <w:szCs w:val="28"/>
              </w:rPr>
              <w:t>2.</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Проектирование сервиса-клавиатуры</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_Toc132051156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13</w:t>
            </w:r>
            <w:r w:rsidR="00F33286" w:rsidRPr="00F33286">
              <w:rPr>
                <w:rFonts w:ascii="Times New Roman" w:hAnsi="Times New Roman" w:cs="Times New Roman"/>
                <w:noProof/>
                <w:webHidden/>
                <w:sz w:val="28"/>
                <w:szCs w:val="28"/>
              </w:rPr>
              <w:fldChar w:fldCharType="end"/>
            </w:r>
          </w:hyperlink>
        </w:p>
        <w:p w14:paraId="059B0AA5" w14:textId="1142531A"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7" w:history="1">
            <w:r w:rsidR="00F33286" w:rsidRPr="00F33286">
              <w:rPr>
                <w:rStyle w:val="a8"/>
                <w:rFonts w:ascii="Times New Roman" w:hAnsi="Times New Roman" w:cs="Times New Roman"/>
                <w:noProof/>
                <w:sz w:val="28"/>
                <w:szCs w:val="28"/>
              </w:rPr>
              <w:t>2.1.</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Проектирование баз данных</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_Toc132051157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13</w:t>
            </w:r>
            <w:r w:rsidR="00F33286" w:rsidRPr="00F33286">
              <w:rPr>
                <w:rFonts w:ascii="Times New Roman" w:hAnsi="Times New Roman" w:cs="Times New Roman"/>
                <w:noProof/>
                <w:webHidden/>
                <w:sz w:val="28"/>
                <w:szCs w:val="28"/>
              </w:rPr>
              <w:fldChar w:fldCharType="end"/>
            </w:r>
          </w:hyperlink>
        </w:p>
        <w:p w14:paraId="27F40EF8" w14:textId="5B660CC5" w:rsidR="00F33286" w:rsidRPr="00F33286" w:rsidRDefault="00000000" w:rsidP="00121B7D">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32051158" w:history="1">
            <w:r w:rsidR="00F33286" w:rsidRPr="00F33286">
              <w:rPr>
                <w:rStyle w:val="a8"/>
                <w:rFonts w:ascii="Times New Roman" w:hAnsi="Times New Roman" w:cs="Times New Roman"/>
                <w:noProof/>
                <w:sz w:val="28"/>
                <w:szCs w:val="28"/>
              </w:rPr>
              <w:t>2.2.</w:t>
            </w:r>
            <w:r w:rsidR="00121B7D">
              <w:rPr>
                <w:rStyle w:val="a8"/>
                <w:rFonts w:ascii="Times New Roman" w:hAnsi="Times New Roman" w:cs="Times New Roman"/>
                <w:noProof/>
                <w:sz w:val="28"/>
                <w:szCs w:val="28"/>
              </w:rPr>
              <w:t xml:space="preserve"> </w:t>
            </w:r>
            <w:r w:rsidR="00F33286" w:rsidRPr="00F33286">
              <w:rPr>
                <w:rStyle w:val="a8"/>
                <w:rFonts w:ascii="Times New Roman" w:hAnsi="Times New Roman" w:cs="Times New Roman"/>
                <w:noProof/>
                <w:sz w:val="28"/>
                <w:szCs w:val="28"/>
              </w:rPr>
              <w:t>Проектирование диаграмм сервиса-клавиатуры</w:t>
            </w:r>
            <w:r w:rsidR="00F33286" w:rsidRPr="00F33286">
              <w:rPr>
                <w:rFonts w:ascii="Times New Roman" w:hAnsi="Times New Roman" w:cs="Times New Roman"/>
                <w:noProof/>
                <w:webHidden/>
                <w:sz w:val="28"/>
                <w:szCs w:val="28"/>
              </w:rPr>
              <w:tab/>
            </w:r>
            <w:r w:rsidR="00F33286" w:rsidRPr="00F33286">
              <w:rPr>
                <w:rFonts w:ascii="Times New Roman" w:hAnsi="Times New Roman" w:cs="Times New Roman"/>
                <w:noProof/>
                <w:webHidden/>
                <w:sz w:val="28"/>
                <w:szCs w:val="28"/>
              </w:rPr>
              <w:fldChar w:fldCharType="begin"/>
            </w:r>
            <w:r w:rsidR="00F33286" w:rsidRPr="00F33286">
              <w:rPr>
                <w:rFonts w:ascii="Times New Roman" w:hAnsi="Times New Roman" w:cs="Times New Roman"/>
                <w:noProof/>
                <w:webHidden/>
                <w:sz w:val="28"/>
                <w:szCs w:val="28"/>
              </w:rPr>
              <w:instrText xml:space="preserve"> PAGEREF _Toc132051158 \h </w:instrText>
            </w:r>
            <w:r w:rsidR="00F33286" w:rsidRPr="00F33286">
              <w:rPr>
                <w:rFonts w:ascii="Times New Roman" w:hAnsi="Times New Roman" w:cs="Times New Roman"/>
                <w:noProof/>
                <w:webHidden/>
                <w:sz w:val="28"/>
                <w:szCs w:val="28"/>
              </w:rPr>
            </w:r>
            <w:r w:rsidR="00F33286" w:rsidRPr="00F33286">
              <w:rPr>
                <w:rFonts w:ascii="Times New Roman" w:hAnsi="Times New Roman" w:cs="Times New Roman"/>
                <w:noProof/>
                <w:webHidden/>
                <w:sz w:val="28"/>
                <w:szCs w:val="28"/>
              </w:rPr>
              <w:fldChar w:fldCharType="separate"/>
            </w:r>
            <w:r w:rsidR="00F33286" w:rsidRPr="00F33286">
              <w:rPr>
                <w:rFonts w:ascii="Times New Roman" w:hAnsi="Times New Roman" w:cs="Times New Roman"/>
                <w:noProof/>
                <w:webHidden/>
                <w:sz w:val="28"/>
                <w:szCs w:val="28"/>
              </w:rPr>
              <w:t>13</w:t>
            </w:r>
            <w:r w:rsidR="00F33286" w:rsidRPr="00F33286">
              <w:rPr>
                <w:rFonts w:ascii="Times New Roman" w:hAnsi="Times New Roman" w:cs="Times New Roman"/>
                <w:noProof/>
                <w:webHidden/>
                <w:sz w:val="28"/>
                <w:szCs w:val="28"/>
              </w:rPr>
              <w:fldChar w:fldCharType="end"/>
            </w:r>
          </w:hyperlink>
        </w:p>
        <w:p w14:paraId="3D125CF5" w14:textId="58EF0E51" w:rsidR="00B26F44" w:rsidRPr="0076273F" w:rsidRDefault="00B26F44" w:rsidP="00121B7D">
          <w:pPr>
            <w:spacing w:line="360" w:lineRule="auto"/>
            <w:rPr>
              <w:rFonts w:ascii="Times New Roman" w:hAnsi="Times New Roman" w:cs="Times New Roman"/>
              <w:sz w:val="28"/>
              <w:szCs w:val="28"/>
            </w:rPr>
          </w:pPr>
          <w:r w:rsidRPr="00F33286">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3205115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13974BE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w:t>
      </w:r>
      <w:r w:rsidR="00DA2AF3" w:rsidRPr="00DA2AF3">
        <w:rPr>
          <w:rFonts w:ascii="Times New Roman" w:hAnsi="Times New Roman" w:cs="Times New Roman"/>
          <w:sz w:val="28"/>
          <w:szCs w:val="28"/>
        </w:rPr>
        <w:t xml:space="preserve">. </w:t>
      </w:r>
      <w:r w:rsidR="00DA2AF3">
        <w:rPr>
          <w:rFonts w:ascii="Times New Roman" w:hAnsi="Times New Roman" w:cs="Times New Roman"/>
          <w:sz w:val="28"/>
          <w:szCs w:val="28"/>
        </w:rPr>
        <w:t>Такая клавиатура нацелена</w:t>
      </w:r>
      <w:r w:rsidRPr="00673EC1">
        <w:rPr>
          <w:rFonts w:ascii="Times New Roman" w:hAnsi="Times New Roman" w:cs="Times New Roman"/>
          <w:sz w:val="28"/>
          <w:szCs w:val="28"/>
        </w:rPr>
        <w:t xml:space="preserve"> помогать любым пользователям набирать текст на мобильных устройствах максимально продуктивно: быстро</w:t>
      </w:r>
      <w:r w:rsidR="00DA2AF3">
        <w:rPr>
          <w:rFonts w:ascii="Times New Roman" w:hAnsi="Times New Roman" w:cs="Times New Roman"/>
          <w:sz w:val="28"/>
          <w:szCs w:val="28"/>
        </w:rPr>
        <w:t>,</w:t>
      </w:r>
      <w:r w:rsidRPr="00673EC1">
        <w:rPr>
          <w:rFonts w:ascii="Times New Roman" w:hAnsi="Times New Roman" w:cs="Times New Roman"/>
          <w:sz w:val="28"/>
          <w:szCs w:val="28"/>
        </w:rPr>
        <w:t xml:space="preserve"> без ошибок</w:t>
      </w:r>
      <w:r w:rsidR="00DA2AF3">
        <w:rPr>
          <w:rFonts w:ascii="Times New Roman" w:hAnsi="Times New Roman" w:cs="Times New Roman"/>
          <w:sz w:val="28"/>
          <w:szCs w:val="28"/>
        </w:rPr>
        <w:t>, с индивидуальным «почерком» пользователя</w:t>
      </w:r>
      <w:r w:rsidRPr="00673EC1">
        <w:rPr>
          <w:rFonts w:ascii="Times New Roman" w:hAnsi="Times New Roman" w:cs="Times New Roman"/>
          <w:sz w:val="28"/>
          <w:szCs w:val="28"/>
        </w:rPr>
        <w:t>.</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r w:rsidR="0007573E" w:rsidRPr="0007573E">
        <w:rPr>
          <w:rFonts w:ascii="Times New Roman" w:hAnsi="Times New Roman" w:cs="Times New Roman"/>
          <w:sz w:val="28"/>
          <w:szCs w:val="28"/>
        </w:rPr>
        <w:t xml:space="preserve"> </w:t>
      </w:r>
      <w:r w:rsidR="0007573E">
        <w:rPr>
          <w:rFonts w:ascii="Times New Roman" w:hAnsi="Times New Roman" w:cs="Times New Roman"/>
          <w:sz w:val="28"/>
          <w:szCs w:val="28"/>
        </w:rPr>
        <w:t>Профессиональная терминология, новые слова в разных сферах, имена, фамилии, клички, названия брендов – все эти наименования не могут быть обобщены и заданы общими правилами. Персонализированная клавиатура позволяет хранить личный «словарный запас» в облаке и пользоваться им с любого устройства.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3205115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3205115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Орфокорректор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1B83B544" w14:textId="028DAC1E" w:rsidR="000B199E"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sidR="000B199E">
        <w:rPr>
          <w:rFonts w:ascii="Times New Roman" w:hAnsi="Times New Roman" w:cs="Times New Roman"/>
          <w:sz w:val="28"/>
          <w:szCs w:val="28"/>
        </w:rPr>
        <w:t>, а также индивидуальный «почерк» письма пользователя</w:t>
      </w:r>
      <w:r w:rsidR="00DF2CA2">
        <w:rPr>
          <w:rFonts w:ascii="Times New Roman" w:hAnsi="Times New Roman" w:cs="Times New Roman"/>
          <w:sz w:val="28"/>
          <w:szCs w:val="28"/>
        </w:rPr>
        <w:t>.</w:t>
      </w:r>
    </w:p>
    <w:p w14:paraId="71AF2E13" w14:textId="53653ED8"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EB637F" w:rsidRPr="00EB637F">
        <w:rPr>
          <w:rFonts w:ascii="Times New Roman" w:hAnsi="Times New Roman" w:cs="Times New Roman"/>
          <w:color w:val="000000" w:themeColor="text1"/>
          <w:sz w:val="28"/>
          <w:szCs w:val="28"/>
        </w:rPr>
        <w:t>Постоянный набор слов требует определенных усилий со стороны пользовател</w:t>
      </w:r>
      <w:r w:rsidR="00EB637F">
        <w:rPr>
          <w:rFonts w:ascii="Times New Roman" w:hAnsi="Times New Roman" w:cs="Times New Roman"/>
          <w:color w:val="000000" w:themeColor="text1"/>
          <w:sz w:val="28"/>
          <w:szCs w:val="28"/>
        </w:rPr>
        <w:t>я</w:t>
      </w:r>
      <w:r w:rsidR="00EB637F" w:rsidRPr="00EB637F">
        <w:rPr>
          <w:rFonts w:ascii="Times New Roman" w:hAnsi="Times New Roman" w:cs="Times New Roman"/>
          <w:color w:val="000000" w:themeColor="text1"/>
          <w:sz w:val="28"/>
          <w:szCs w:val="28"/>
        </w:rPr>
        <w:t>, который, в свою очередь, хочет вводить слова быстро и корректно; в некоторых случаях предложения исправления слова как «неправильного», относящегося к сленгу пользователя, неуместно – всё это определяет практическую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Шлуе</w:t>
      </w:r>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 xml:space="preserve">Майкл </w:t>
      </w:r>
      <w:r w:rsidRPr="00673EC1">
        <w:rPr>
          <w:rFonts w:ascii="Times New Roman" w:hAnsi="Times New Roman" w:cs="Times New Roman"/>
          <w:sz w:val="28"/>
          <w:szCs w:val="28"/>
        </w:rPr>
        <w:lastRenderedPageBreak/>
        <w:t>Фестер</w:t>
      </w:r>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r w:rsidRPr="00673EC1">
        <w:rPr>
          <w:rFonts w:ascii="Times New Roman" w:hAnsi="Times New Roman" w:cs="Times New Roman"/>
          <w:sz w:val="28"/>
          <w:szCs w:val="28"/>
        </w:rPr>
        <w:t>hift</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r w:rsidRPr="00673EC1">
        <w:rPr>
          <w:rFonts w:ascii="Times New Roman" w:hAnsi="Times New Roman" w:cs="Times New Roman"/>
          <w:sz w:val="28"/>
          <w:szCs w:val="28"/>
        </w:rPr>
        <w:t>elete</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r w:rsidRPr="00673EC1">
        <w:rPr>
          <w:rFonts w:ascii="Times New Roman" w:hAnsi="Times New Roman" w:cs="Times New Roman"/>
          <w:sz w:val="28"/>
          <w:szCs w:val="28"/>
        </w:rPr>
        <w:t>nter</w:t>
      </w:r>
      <w:r>
        <w:rPr>
          <w:rFonts w:ascii="Times New Roman" w:hAnsi="Times New Roman" w:cs="Times New Roman"/>
          <w:sz w:val="28"/>
          <w:szCs w:val="28"/>
        </w:rPr>
        <w:t xml:space="preserve">» и «?123». Принцип работы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w:t>
      </w:r>
      <w:r w:rsidRPr="000D4F01">
        <w:rPr>
          <w:rFonts w:ascii="Times New Roman" w:hAnsi="Times New Roman" w:cs="Times New Roman"/>
          <w:sz w:val="28"/>
          <w:szCs w:val="28"/>
        </w:rPr>
        <w:lastRenderedPageBreak/>
        <w:t>клавиатуры в целом и на функции отдельных кнопок в частности. Экранные 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например,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.com</w:t>
      </w:r>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Swype от Nuance studio).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w:t>
      </w:r>
      <w:r w:rsidRPr="000D4F01">
        <w:rPr>
          <w:rFonts w:ascii="Times New Roman" w:hAnsi="Times New Roman" w:cs="Times New Roman"/>
          <w:sz w:val="28"/>
          <w:szCs w:val="28"/>
        </w:rPr>
        <w:lastRenderedPageBreak/>
        <w:t>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Android,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Date.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ввода date</w:t>
      </w:r>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0703C52E"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Email. </w:t>
      </w:r>
      <w:r w:rsidR="00701F82" w:rsidRPr="00701F82">
        <w:rPr>
          <w:rFonts w:ascii="Times New Roman" w:hAnsi="Times New Roman" w:cs="Times New Roman"/>
          <w:color w:val="000000" w:themeColor="text1"/>
          <w:sz w:val="28"/>
          <w:szCs w:val="28"/>
        </w:rPr>
        <w:t>Ввод адреса электронной почты на обычной клавиатуре требует усилий со стороны пользователя</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Tel.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ввода tel</w:t>
      </w:r>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3205115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16F2684" w:rsidR="00683F3F" w:rsidRDefault="004263B0"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статье</w:t>
      </w:r>
      <w:r w:rsidR="00683F3F">
        <w:rPr>
          <w:rFonts w:ascii="Times New Roman" w:hAnsi="Times New Roman" w:cs="Times New Roman"/>
          <w:sz w:val="28"/>
          <w:szCs w:val="28"/>
        </w:rPr>
        <w:t xml:space="preserve"> </w:t>
      </w:r>
      <w:r w:rsidR="00683F3F" w:rsidRPr="00A92EF3">
        <w:rPr>
          <w:rFonts w:ascii="Times New Roman" w:hAnsi="Times New Roman" w:cs="Times New Roman"/>
          <w:sz w:val="28"/>
          <w:szCs w:val="28"/>
        </w:rPr>
        <w:t>[</w:t>
      </w:r>
      <w:r w:rsidR="00ED5E28">
        <w:rPr>
          <w:rFonts w:ascii="Times New Roman" w:hAnsi="Times New Roman" w:cs="Times New Roman"/>
          <w:sz w:val="28"/>
          <w:szCs w:val="28"/>
        </w:rPr>
        <w:t>-</w:t>
      </w:r>
      <w:r w:rsidR="00683F3F" w:rsidRPr="00A92EF3">
        <w:rPr>
          <w:rFonts w:ascii="Times New Roman" w:hAnsi="Times New Roman" w:cs="Times New Roman"/>
          <w:sz w:val="28"/>
          <w:szCs w:val="28"/>
        </w:rPr>
        <w:t>]</w:t>
      </w:r>
      <w:r>
        <w:rPr>
          <w:rFonts w:ascii="Times New Roman" w:hAnsi="Times New Roman" w:cs="Times New Roman"/>
          <w:sz w:val="28"/>
          <w:szCs w:val="28"/>
        </w:rPr>
        <w:t xml:space="preserve"> рассмотрена одна из клавиатур с поддержкой лингвистических сервисов </w:t>
      </w:r>
      <w:r w:rsidR="00683F3F" w:rsidRPr="00673EC1">
        <w:rPr>
          <w:rFonts w:ascii="Times New Roman" w:hAnsi="Times New Roman" w:cs="Times New Roman"/>
          <w:sz w:val="28"/>
          <w:szCs w:val="28"/>
        </w:rPr>
        <w:t>— Microsoft SwiftKey.</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 это интеллектуальная клавиатура, изуча</w:t>
      </w:r>
      <w:r w:rsidR="00683F3F">
        <w:rPr>
          <w:rFonts w:ascii="Times New Roman" w:hAnsi="Times New Roman" w:cs="Times New Roman"/>
          <w:sz w:val="28"/>
          <w:szCs w:val="28"/>
        </w:rPr>
        <w:t>ющая</w:t>
      </w:r>
      <w:r w:rsidR="00683F3F" w:rsidRPr="00673EC1">
        <w:rPr>
          <w:rFonts w:ascii="Times New Roman" w:hAnsi="Times New Roman" w:cs="Times New Roman"/>
          <w:sz w:val="28"/>
          <w:szCs w:val="28"/>
        </w:rPr>
        <w:t xml:space="preserve"> стиль </w:t>
      </w:r>
      <w:r w:rsidR="00683F3F">
        <w:rPr>
          <w:rFonts w:ascii="Times New Roman" w:hAnsi="Times New Roman" w:cs="Times New Roman"/>
          <w:sz w:val="28"/>
          <w:szCs w:val="28"/>
        </w:rPr>
        <w:t>написания текста</w:t>
      </w:r>
      <w:r w:rsidR="00683F3F" w:rsidRPr="00673EC1">
        <w:rPr>
          <w:rFonts w:ascii="Times New Roman" w:hAnsi="Times New Roman" w:cs="Times New Roman"/>
          <w:sz w:val="28"/>
          <w:szCs w:val="28"/>
        </w:rPr>
        <w:t xml:space="preserve"> определенного пользователя, </w:t>
      </w:r>
      <w:r w:rsidR="00683F3F">
        <w:rPr>
          <w:rFonts w:ascii="Times New Roman" w:hAnsi="Times New Roman" w:cs="Times New Roman"/>
          <w:sz w:val="28"/>
          <w:szCs w:val="28"/>
        </w:rPr>
        <w:t xml:space="preserve">тем самым </w:t>
      </w:r>
      <w:r w:rsidR="00683F3F" w:rsidRPr="00673EC1">
        <w:rPr>
          <w:rFonts w:ascii="Times New Roman" w:hAnsi="Times New Roman" w:cs="Times New Roman"/>
          <w:sz w:val="28"/>
          <w:szCs w:val="28"/>
        </w:rPr>
        <w:t>помогая ему</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быстрее</w:t>
      </w:r>
      <w:r w:rsidR="00683F3F">
        <w:rPr>
          <w:rFonts w:ascii="Times New Roman" w:hAnsi="Times New Roman" w:cs="Times New Roman"/>
          <w:sz w:val="28"/>
          <w:szCs w:val="28"/>
        </w:rPr>
        <w:t xml:space="preserve"> и продуктивнее </w:t>
      </w:r>
      <w:r w:rsidR="00683F3F">
        <w:rPr>
          <w:rFonts w:ascii="Times New Roman" w:hAnsi="Times New Roman" w:cs="Times New Roman"/>
          <w:sz w:val="28"/>
          <w:szCs w:val="28"/>
        </w:rPr>
        <w:lastRenderedPageBreak/>
        <w:t>печатать текст</w:t>
      </w:r>
      <w:r w:rsidR="00683F3F" w:rsidRPr="00673EC1">
        <w:rPr>
          <w:rFonts w:ascii="Times New Roman" w:hAnsi="Times New Roman" w:cs="Times New Roman"/>
          <w:sz w:val="28"/>
          <w:szCs w:val="28"/>
        </w:rPr>
        <w:t xml:space="preserve">. С помощью </w:t>
      </w:r>
      <w:r w:rsidR="00683F3F">
        <w:rPr>
          <w:rFonts w:ascii="Times New Roman" w:hAnsi="Times New Roman" w:cs="Times New Roman"/>
          <w:sz w:val="28"/>
          <w:szCs w:val="28"/>
        </w:rPr>
        <w:t xml:space="preserve">этой </w:t>
      </w:r>
      <w:r w:rsidR="00683F3F" w:rsidRPr="00673EC1">
        <w:rPr>
          <w:rFonts w:ascii="Times New Roman" w:hAnsi="Times New Roman" w:cs="Times New Roman"/>
          <w:sz w:val="28"/>
          <w:szCs w:val="28"/>
        </w:rPr>
        <w:t xml:space="preserve">персонализированной клавиатуры </w:t>
      </w:r>
      <w:r w:rsidR="00683F3F">
        <w:rPr>
          <w:rFonts w:ascii="Times New Roman" w:hAnsi="Times New Roman" w:cs="Times New Roman"/>
          <w:sz w:val="28"/>
          <w:szCs w:val="28"/>
        </w:rPr>
        <w:t>есть возможность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печатать</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сообщения</w:t>
      </w:r>
      <w:r w:rsidR="00683F3F" w:rsidRPr="00673EC1">
        <w:rPr>
          <w:rFonts w:ascii="Times New Roman" w:hAnsi="Times New Roman" w:cs="Times New Roman"/>
          <w:sz w:val="28"/>
          <w:szCs w:val="28"/>
        </w:rPr>
        <w:t xml:space="preserve">, отправлять </w:t>
      </w:r>
      <w:r w:rsidR="00683F3F" w:rsidRPr="00673EC1">
        <w:rPr>
          <w:rFonts w:ascii="Times New Roman" w:hAnsi="Times New Roman" w:cs="Times New Roman"/>
          <w:sz w:val="28"/>
          <w:szCs w:val="28"/>
          <w:lang w:val="en-US"/>
        </w:rPr>
        <w:t>GIF</w:t>
      </w:r>
      <w:r w:rsidR="00683F3F" w:rsidRPr="00673EC1">
        <w:rPr>
          <w:rFonts w:ascii="Times New Roman" w:hAnsi="Times New Roman" w:cs="Times New Roman"/>
          <w:sz w:val="28"/>
          <w:szCs w:val="28"/>
        </w:rPr>
        <w:t>-файлы</w:t>
      </w:r>
      <w:r w:rsidR="00683F3F">
        <w:rPr>
          <w:rFonts w:ascii="Times New Roman" w:hAnsi="Times New Roman" w:cs="Times New Roman"/>
          <w:sz w:val="28"/>
          <w:szCs w:val="28"/>
        </w:rPr>
        <w:t xml:space="preserve"> 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так далее</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Microsoft</w:t>
      </w:r>
      <w:r w:rsidR="00683F3F" w:rsidRPr="00673EC1">
        <w:rPr>
          <w:rFonts w:ascii="Times New Roman" w:hAnsi="Times New Roman" w:cs="Times New Roman"/>
          <w:sz w:val="28"/>
          <w:szCs w:val="28"/>
        </w:rPr>
        <w:t xml:space="preserve"> </w:t>
      </w:r>
      <w:r w:rsidR="00683F3F" w:rsidRPr="00673EC1">
        <w:rPr>
          <w:rFonts w:ascii="Times New Roman" w:hAnsi="Times New Roman" w:cs="Times New Roman"/>
          <w:sz w:val="28"/>
          <w:szCs w:val="28"/>
          <w:lang w:val="en-US"/>
        </w:rPr>
        <w:t>SwiftKey</w:t>
      </w:r>
      <w:r w:rsidR="00683F3F" w:rsidRPr="00673EC1">
        <w:rPr>
          <w:rFonts w:ascii="Times New Roman" w:hAnsi="Times New Roman" w:cs="Times New Roman"/>
          <w:sz w:val="28"/>
          <w:szCs w:val="28"/>
        </w:rPr>
        <w:t xml:space="preserve"> постоянно </w:t>
      </w:r>
      <w:r w:rsidR="00683F3F">
        <w:rPr>
          <w:rFonts w:ascii="Times New Roman" w:hAnsi="Times New Roman" w:cs="Times New Roman"/>
          <w:sz w:val="28"/>
          <w:szCs w:val="28"/>
        </w:rPr>
        <w:t>анализирует</w:t>
      </w:r>
      <w:r w:rsidR="00683F3F" w:rsidRPr="00673EC1">
        <w:rPr>
          <w:rFonts w:ascii="Times New Roman" w:hAnsi="Times New Roman" w:cs="Times New Roman"/>
          <w:sz w:val="28"/>
          <w:szCs w:val="28"/>
        </w:rPr>
        <w:t xml:space="preserve"> и </w:t>
      </w:r>
      <w:r w:rsidR="00683F3F">
        <w:rPr>
          <w:rFonts w:ascii="Times New Roman" w:hAnsi="Times New Roman" w:cs="Times New Roman"/>
          <w:sz w:val="28"/>
          <w:szCs w:val="28"/>
        </w:rPr>
        <w:t>подстраивается</w:t>
      </w:r>
      <w:r w:rsidR="00683F3F" w:rsidRPr="00673EC1">
        <w:rPr>
          <w:rFonts w:ascii="Times New Roman" w:hAnsi="Times New Roman" w:cs="Times New Roman"/>
          <w:sz w:val="28"/>
          <w:szCs w:val="28"/>
        </w:rPr>
        <w:t xml:space="preserve"> под уникальный </w:t>
      </w:r>
      <w:r w:rsidR="00683F3F">
        <w:rPr>
          <w:rFonts w:ascii="Times New Roman" w:hAnsi="Times New Roman" w:cs="Times New Roman"/>
          <w:sz w:val="28"/>
          <w:szCs w:val="28"/>
        </w:rPr>
        <w:t>стиль</w:t>
      </w:r>
      <w:r w:rsidR="00683F3F" w:rsidRPr="00673EC1">
        <w:rPr>
          <w:rFonts w:ascii="Times New Roman" w:hAnsi="Times New Roman" w:cs="Times New Roman"/>
          <w:sz w:val="28"/>
          <w:szCs w:val="28"/>
        </w:rPr>
        <w:t xml:space="preserve"> набора своего пользователя, </w:t>
      </w:r>
      <w:r w:rsidR="00683F3F">
        <w:rPr>
          <w:rFonts w:ascii="Times New Roman" w:hAnsi="Times New Roman" w:cs="Times New Roman"/>
          <w:sz w:val="28"/>
          <w:szCs w:val="28"/>
        </w:rPr>
        <w:t>сохраняя в памяти</w:t>
      </w:r>
      <w:r w:rsidR="00683F3F" w:rsidRPr="00673EC1">
        <w:rPr>
          <w:rFonts w:ascii="Times New Roman" w:hAnsi="Times New Roman" w:cs="Times New Roman"/>
          <w:sz w:val="28"/>
          <w:szCs w:val="28"/>
        </w:rPr>
        <w:t xml:space="preserve"> используемый им сленг</w:t>
      </w:r>
      <w:r w:rsidR="00683F3F">
        <w:rPr>
          <w:rFonts w:ascii="Times New Roman" w:hAnsi="Times New Roman" w:cs="Times New Roman"/>
          <w:sz w:val="28"/>
          <w:szCs w:val="28"/>
        </w:rPr>
        <w:t xml:space="preserve"> </w:t>
      </w:r>
      <w:r w:rsidR="00683F3F" w:rsidRPr="00673EC1">
        <w:rPr>
          <w:rFonts w:ascii="Times New Roman" w:hAnsi="Times New Roman" w:cs="Times New Roman"/>
          <w:sz w:val="28"/>
          <w:szCs w:val="28"/>
        </w:rPr>
        <w:t xml:space="preserve">и </w:t>
      </w:r>
      <w:r w:rsidR="00683F3F" w:rsidRPr="00673EC1">
        <w:rPr>
          <w:rFonts w:ascii="Times New Roman" w:hAnsi="Times New Roman" w:cs="Times New Roman"/>
          <w:sz w:val="28"/>
          <w:szCs w:val="28"/>
          <w:lang w:val="en-US"/>
        </w:rPr>
        <w:t>Emoji</w:t>
      </w:r>
      <w:r w:rsidR="00683F3F" w:rsidRPr="00673EC1">
        <w:rPr>
          <w:rFonts w:ascii="Times New Roman" w:hAnsi="Times New Roman" w:cs="Times New Roman"/>
          <w:sz w:val="28"/>
          <w:szCs w:val="28"/>
        </w:rPr>
        <w:t>.</w:t>
      </w:r>
      <w:r w:rsidR="00683F3F">
        <w:rPr>
          <w:rFonts w:ascii="Times New Roman" w:hAnsi="Times New Roman" w:cs="Times New Roman"/>
          <w:sz w:val="28"/>
          <w:szCs w:val="28"/>
        </w:rPr>
        <w:t xml:space="preserve"> Данная</w:t>
      </w:r>
      <w:r w:rsidR="00683F3F" w:rsidRPr="00673EC1">
        <w:rPr>
          <w:rFonts w:ascii="Times New Roman" w:hAnsi="Times New Roman" w:cs="Times New Roman"/>
          <w:sz w:val="28"/>
          <w:szCs w:val="28"/>
        </w:rPr>
        <w:t xml:space="preserve"> клавиатура пред</w:t>
      </w:r>
      <w:r w:rsidR="00683F3F">
        <w:rPr>
          <w:rFonts w:ascii="Times New Roman" w:hAnsi="Times New Roman" w:cs="Times New Roman"/>
          <w:sz w:val="28"/>
          <w:szCs w:val="28"/>
        </w:rPr>
        <w:t xml:space="preserve">оставляет </w:t>
      </w:r>
      <w:r w:rsidR="003A4103">
        <w:rPr>
          <w:rFonts w:ascii="Times New Roman" w:hAnsi="Times New Roman" w:cs="Times New Roman"/>
          <w:sz w:val="28"/>
          <w:szCs w:val="28"/>
        </w:rPr>
        <w:t>расширение сервиса орфокорректор в виде</w:t>
      </w:r>
      <w:r w:rsidR="00683F3F" w:rsidRPr="00673EC1">
        <w:rPr>
          <w:rFonts w:ascii="Times New Roman" w:hAnsi="Times New Roman" w:cs="Times New Roman"/>
          <w:sz w:val="28"/>
          <w:szCs w:val="28"/>
        </w:rPr>
        <w:t xml:space="preserve"> автоисправлени</w:t>
      </w:r>
      <w:r w:rsidR="00683F3F">
        <w:rPr>
          <w:rFonts w:ascii="Times New Roman" w:hAnsi="Times New Roman" w:cs="Times New Roman"/>
          <w:sz w:val="28"/>
          <w:szCs w:val="28"/>
        </w:rPr>
        <w:t>я</w:t>
      </w:r>
      <w:r w:rsidR="00683F3F" w:rsidRPr="00673EC1">
        <w:rPr>
          <w:rFonts w:ascii="Times New Roman" w:hAnsi="Times New Roman" w:cs="Times New Roman"/>
          <w:sz w:val="28"/>
          <w:szCs w:val="28"/>
        </w:rPr>
        <w:t xml:space="preserve">. </w:t>
      </w:r>
      <w:r w:rsidR="00683F3F">
        <w:rPr>
          <w:rFonts w:ascii="Times New Roman" w:hAnsi="Times New Roman" w:cs="Times New Roman"/>
          <w:sz w:val="28"/>
          <w:szCs w:val="28"/>
        </w:rPr>
        <w:t xml:space="preserve">Настраиваемая </w:t>
      </w:r>
      <w:r w:rsidR="00683F3F" w:rsidRPr="00673EC1">
        <w:rPr>
          <w:rFonts w:ascii="Times New Roman" w:hAnsi="Times New Roman" w:cs="Times New Roman"/>
          <w:sz w:val="28"/>
          <w:szCs w:val="28"/>
        </w:rPr>
        <w:t xml:space="preserve">клавиатура </w:t>
      </w:r>
      <w:r w:rsidR="00683F3F">
        <w:rPr>
          <w:rFonts w:ascii="Times New Roman" w:hAnsi="Times New Roman" w:cs="Times New Roman"/>
          <w:sz w:val="28"/>
          <w:szCs w:val="28"/>
        </w:rPr>
        <w:t>выдает</w:t>
      </w:r>
      <w:r w:rsidR="00683F3F" w:rsidRPr="00673EC1">
        <w:rPr>
          <w:rFonts w:ascii="Times New Roman" w:hAnsi="Times New Roman" w:cs="Times New Roman"/>
          <w:sz w:val="28"/>
          <w:szCs w:val="28"/>
        </w:rPr>
        <w:t xml:space="preserve"> полезные подсказки, помогающие </w:t>
      </w:r>
      <w:r w:rsidR="00683F3F">
        <w:rPr>
          <w:rFonts w:ascii="Times New Roman" w:hAnsi="Times New Roman" w:cs="Times New Roman"/>
          <w:sz w:val="28"/>
          <w:szCs w:val="28"/>
        </w:rPr>
        <w:t>печатать текст</w:t>
      </w:r>
      <w:r w:rsidR="00683F3F" w:rsidRPr="00673EC1">
        <w:rPr>
          <w:rFonts w:ascii="Times New Roman" w:hAnsi="Times New Roman" w:cs="Times New Roman"/>
          <w:sz w:val="28"/>
          <w:szCs w:val="28"/>
        </w:rPr>
        <w:t xml:space="preserve"> быстро и без ошибок.</w:t>
      </w:r>
      <w:r w:rsidR="00683F3F">
        <w:rPr>
          <w:rFonts w:ascii="Times New Roman" w:hAnsi="Times New Roman" w:cs="Times New Roman"/>
          <w:sz w:val="28"/>
          <w:szCs w:val="28"/>
        </w:rPr>
        <w:t xml:space="preserve"> О</w:t>
      </w:r>
      <w:r w:rsidR="00683F3F" w:rsidRPr="00673EC1">
        <w:rPr>
          <w:rFonts w:ascii="Times New Roman" w:hAnsi="Times New Roman" w:cs="Times New Roman"/>
          <w:sz w:val="28"/>
          <w:szCs w:val="28"/>
        </w:rPr>
        <w:t>сновны</w:t>
      </w:r>
      <w:r w:rsidR="00683F3F">
        <w:rPr>
          <w:rFonts w:ascii="Times New Roman" w:hAnsi="Times New Roman" w:cs="Times New Roman"/>
          <w:sz w:val="28"/>
          <w:szCs w:val="28"/>
        </w:rPr>
        <w:t>е</w:t>
      </w:r>
      <w:r w:rsidR="00683F3F" w:rsidRPr="00673EC1">
        <w:rPr>
          <w:rFonts w:ascii="Times New Roman" w:hAnsi="Times New Roman" w:cs="Times New Roman"/>
          <w:sz w:val="28"/>
          <w:szCs w:val="28"/>
        </w:rPr>
        <w:t xml:space="preserve"> функци</w:t>
      </w:r>
      <w:r w:rsidR="00683F3F">
        <w:rPr>
          <w:rFonts w:ascii="Times New Roman" w:hAnsi="Times New Roman" w:cs="Times New Roman"/>
          <w:sz w:val="28"/>
          <w:szCs w:val="28"/>
        </w:rPr>
        <w:t>и этой</w:t>
      </w:r>
      <w:r w:rsidR="00683F3F"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эмотиконы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r w:rsidR="007061BA">
        <w:rPr>
          <w:rFonts w:ascii="Times New Roman" w:hAnsi="Times New Roman" w:cs="Times New Roman"/>
          <w:sz w:val="28"/>
          <w:szCs w:val="28"/>
          <w:lang w:val="en-US"/>
        </w:rPr>
        <w:t>Gboard</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r w:rsidR="007061BA">
        <w:rPr>
          <w:rFonts w:ascii="Times New Roman" w:hAnsi="Times New Roman" w:cs="Times New Roman"/>
          <w:sz w:val="28"/>
          <w:szCs w:val="28"/>
          <w:lang w:val="en-US"/>
        </w:rPr>
        <w:t>Gboard</w:t>
      </w:r>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(орфокорректор,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r w:rsidR="00700F6A" w:rsidRPr="00700F6A">
        <w:rPr>
          <w:rFonts w:ascii="Times New Roman" w:hAnsi="Times New Roman" w:cs="Times New Roman"/>
          <w:sz w:val="28"/>
          <w:szCs w:val="28"/>
        </w:rPr>
        <w:t xml:space="preserve">Gboard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656AF152"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w:t>
      </w:r>
      <w:r w:rsidR="00986E24" w:rsidRPr="00986E24">
        <w:rPr>
          <w:rFonts w:ascii="Times New Roman" w:hAnsi="Times New Roman" w:cs="Times New Roman"/>
          <w:sz w:val="28"/>
          <w:szCs w:val="28"/>
        </w:rPr>
        <w:t>если пользователь хочет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lastRenderedPageBreak/>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так как 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3205115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096E14C2"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683F3F" w:rsidRPr="00673EC1">
        <w:rPr>
          <w:rFonts w:ascii="Times New Roman" w:hAnsi="Times New Roman" w:cs="Times New Roman"/>
          <w:sz w:val="28"/>
          <w:szCs w:val="28"/>
        </w:rPr>
        <w:t>озможность набирать текст с помощью клавиш;</w:t>
      </w:r>
    </w:p>
    <w:p w14:paraId="492A3903" w14:textId="022426ED" w:rsidR="00683F3F" w:rsidRDefault="00A159B3"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83F3F" w:rsidRPr="00673EC1">
        <w:rPr>
          <w:rFonts w:ascii="Times New Roman" w:hAnsi="Times New Roman" w:cs="Times New Roman"/>
          <w:sz w:val="28"/>
          <w:szCs w:val="28"/>
        </w:rPr>
        <w:t>екомендации по исправлению слова до трех правильных вариантов;</w:t>
      </w:r>
    </w:p>
    <w:p w14:paraId="363F18E5" w14:textId="543A85B3" w:rsid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61260C" w:rsidRPr="00673EC1">
        <w:rPr>
          <w:rFonts w:ascii="Times New Roman" w:hAnsi="Times New Roman" w:cs="Times New Roman"/>
          <w:sz w:val="28"/>
          <w:szCs w:val="28"/>
        </w:rPr>
        <w:t>екомендации до трех слов на выбор, каждое из которых может идти за текущим словом;</w:t>
      </w:r>
    </w:p>
    <w:p w14:paraId="0296D075" w14:textId="579EEA31" w:rsidR="00346B41" w:rsidRPr="0061260C" w:rsidRDefault="00883895" w:rsidP="0061260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346B41" w:rsidRPr="00673EC1">
        <w:rPr>
          <w:rFonts w:ascii="Times New Roman" w:hAnsi="Times New Roman" w:cs="Times New Roman"/>
          <w:sz w:val="28"/>
          <w:szCs w:val="28"/>
        </w:rPr>
        <w:t xml:space="preserve">екомендации </w:t>
      </w:r>
      <w:r w:rsidR="00346B41">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sidR="00346B41">
        <w:rPr>
          <w:rFonts w:ascii="Times New Roman" w:hAnsi="Times New Roman" w:cs="Times New Roman"/>
          <w:sz w:val="28"/>
          <w:szCs w:val="28"/>
        </w:rPr>
        <w:t xml:space="preserve"> написание текущего слова;</w:t>
      </w:r>
    </w:p>
    <w:p w14:paraId="73DA0A05" w14:textId="3FE7168E" w:rsidR="00683F3F" w:rsidRDefault="00615862" w:rsidP="00683F3F">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w:t>
      </w:r>
      <w:r w:rsidR="00683F3F" w:rsidRPr="00673EC1">
        <w:rPr>
          <w:rFonts w:ascii="Times New Roman" w:hAnsi="Times New Roman" w:cs="Times New Roman"/>
          <w:sz w:val="28"/>
          <w:szCs w:val="28"/>
        </w:rPr>
        <w:t xml:space="preserve">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3A24560D" w:rsidR="00A26FBC" w:rsidRDefault="00D53E94"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26FBC">
        <w:rPr>
          <w:rFonts w:ascii="Times New Roman" w:hAnsi="Times New Roman" w:cs="Times New Roman"/>
          <w:sz w:val="28"/>
          <w:szCs w:val="28"/>
        </w:rPr>
        <w:t xml:space="preserve">озможность менять в настройках приложения цвет, шрифт и раскладку (поддержка </w:t>
      </w:r>
      <w:r w:rsidR="00A26FBC" w:rsidRPr="00DE2490">
        <w:rPr>
          <w:rFonts w:ascii="Times New Roman" w:hAnsi="Times New Roman" w:cs="Times New Roman"/>
          <w:sz w:val="28"/>
          <w:szCs w:val="28"/>
        </w:rPr>
        <w:t>русскоязычно</w:t>
      </w:r>
      <w:r w:rsidR="00A26FBC">
        <w:rPr>
          <w:rFonts w:ascii="Times New Roman" w:hAnsi="Times New Roman" w:cs="Times New Roman"/>
          <w:sz w:val="28"/>
          <w:szCs w:val="28"/>
        </w:rPr>
        <w:t>й и англоязычной</w:t>
      </w:r>
      <w:r w:rsidR="00A26FBC" w:rsidRPr="00DE2490">
        <w:rPr>
          <w:rFonts w:ascii="Times New Roman" w:hAnsi="Times New Roman" w:cs="Times New Roman"/>
          <w:sz w:val="28"/>
          <w:szCs w:val="28"/>
        </w:rPr>
        <w:t xml:space="preserve"> </w:t>
      </w:r>
      <w:r w:rsidR="00A26FBC">
        <w:rPr>
          <w:rFonts w:ascii="Times New Roman" w:hAnsi="Times New Roman" w:cs="Times New Roman"/>
          <w:sz w:val="28"/>
          <w:szCs w:val="28"/>
        </w:rPr>
        <w:t>раскладок) клавиатуры</w:t>
      </w:r>
      <w:r w:rsidR="0083132A">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2332A45C"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w:t>
      </w:r>
      <w:r w:rsidRPr="008A5F0C">
        <w:rPr>
          <w:rFonts w:ascii="Times New Roman" w:hAnsi="Times New Roman" w:cs="Times New Roman"/>
          <w:sz w:val="28"/>
          <w:szCs w:val="28"/>
        </w:rPr>
        <w:t>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w:t>
      </w:r>
      <w:r w:rsidR="00790016">
        <w:rPr>
          <w:rFonts w:ascii="Times New Roman" w:hAnsi="Times New Roman" w:cs="Times New Roman"/>
          <w:sz w:val="28"/>
          <w:szCs w:val="28"/>
        </w:rPr>
        <w:t xml:space="preserve"> любых</w:t>
      </w:r>
      <w:r w:rsidR="00C24689">
        <w:rPr>
          <w:rFonts w:ascii="Times New Roman" w:hAnsi="Times New Roman" w:cs="Times New Roman"/>
          <w:sz w:val="28"/>
          <w:szCs w:val="28"/>
        </w:rPr>
        <w:t xml:space="preserve"> сбоях</w:t>
      </w:r>
      <w:r w:rsidR="004E6AD7">
        <w:rPr>
          <w:rFonts w:ascii="Times New Roman" w:hAnsi="Times New Roman" w:cs="Times New Roman"/>
          <w:sz w:val="28"/>
          <w:szCs w:val="28"/>
        </w:rPr>
        <w:t xml:space="preserve"> с локальной базой данных</w:t>
      </w:r>
      <w:r w:rsidR="00C24689">
        <w:rPr>
          <w:rFonts w:ascii="Times New Roman" w:hAnsi="Times New Roman" w:cs="Times New Roman"/>
          <w:sz w:val="28"/>
          <w:szCs w:val="28"/>
        </w:rPr>
        <w:t xml:space="preserve"> не предусмотрена</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фрэймворка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Для взаимодействия с сервером выбрана СУБД PostgreSQL.</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Клиентская часть будет также разработана на языке программирования Java и на локальном уровне будет обмениваться данными с СУБД SQLite.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ская 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r w:rsidRPr="00C13C49">
        <w:rPr>
          <w:rStyle w:val="qowt-font2-timesnewroman"/>
          <w:rFonts w:ascii="Times New Roman" w:hAnsi="Times New Roman" w:cs="Times New Roman"/>
          <w:sz w:val="28"/>
          <w:szCs w:val="28"/>
        </w:rPr>
        <w:t>Retrofit.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p w14:paraId="3C57B8C6" w14:textId="77777777" w:rsidR="0090799A" w:rsidRDefault="0090799A" w:rsidP="0090799A">
      <w:pPr>
        <w:spacing w:line="360" w:lineRule="auto"/>
        <w:jc w:val="both"/>
        <w:rPr>
          <w:rFonts w:ascii="Times New Roman" w:hAnsi="Times New Roman" w:cs="Times New Roman"/>
          <w:sz w:val="28"/>
          <w:szCs w:val="28"/>
        </w:rPr>
      </w:pPr>
    </w:p>
    <w:p w14:paraId="1D167AF4" w14:textId="77777777" w:rsidR="0090799A" w:rsidRDefault="0090799A" w:rsidP="0090799A">
      <w:pPr>
        <w:spacing w:line="360" w:lineRule="auto"/>
        <w:jc w:val="both"/>
        <w:rPr>
          <w:rFonts w:ascii="Times New Roman" w:hAnsi="Times New Roman" w:cs="Times New Roman"/>
          <w:sz w:val="28"/>
          <w:szCs w:val="28"/>
        </w:rPr>
      </w:pPr>
    </w:p>
    <w:p w14:paraId="42B53854" w14:textId="77777777" w:rsidR="0090799A" w:rsidRDefault="0090799A" w:rsidP="0090799A">
      <w:pPr>
        <w:spacing w:line="360" w:lineRule="auto"/>
        <w:jc w:val="both"/>
        <w:rPr>
          <w:rFonts w:ascii="Times New Roman" w:hAnsi="Times New Roman" w:cs="Times New Roman"/>
          <w:sz w:val="28"/>
          <w:szCs w:val="28"/>
        </w:rPr>
      </w:pPr>
    </w:p>
    <w:p w14:paraId="29CA9411" w14:textId="77777777" w:rsidR="0090799A" w:rsidRDefault="0090799A" w:rsidP="0090799A">
      <w:pPr>
        <w:spacing w:line="360" w:lineRule="auto"/>
        <w:jc w:val="both"/>
        <w:rPr>
          <w:rFonts w:ascii="Times New Roman" w:hAnsi="Times New Roman" w:cs="Times New Roman"/>
          <w:sz w:val="28"/>
          <w:szCs w:val="28"/>
        </w:rPr>
      </w:pPr>
    </w:p>
    <w:p w14:paraId="01D9E720" w14:textId="77777777" w:rsidR="0090799A" w:rsidRDefault="0090799A" w:rsidP="0090799A">
      <w:pPr>
        <w:spacing w:line="360" w:lineRule="auto"/>
        <w:jc w:val="both"/>
        <w:rPr>
          <w:rFonts w:ascii="Times New Roman" w:hAnsi="Times New Roman" w:cs="Times New Roman"/>
          <w:sz w:val="28"/>
          <w:szCs w:val="28"/>
        </w:rPr>
      </w:pPr>
    </w:p>
    <w:p w14:paraId="337D34ED" w14:textId="77777777" w:rsidR="0090799A" w:rsidRDefault="0090799A" w:rsidP="0090799A">
      <w:pPr>
        <w:spacing w:line="360" w:lineRule="auto"/>
        <w:jc w:val="both"/>
        <w:rPr>
          <w:rFonts w:ascii="Times New Roman" w:hAnsi="Times New Roman" w:cs="Times New Roman"/>
          <w:sz w:val="28"/>
          <w:szCs w:val="28"/>
        </w:rPr>
      </w:pPr>
    </w:p>
    <w:p w14:paraId="5070BACF" w14:textId="77777777" w:rsidR="0090799A" w:rsidRDefault="0090799A" w:rsidP="0090799A">
      <w:pPr>
        <w:spacing w:line="360" w:lineRule="auto"/>
        <w:jc w:val="both"/>
        <w:rPr>
          <w:rFonts w:ascii="Times New Roman" w:hAnsi="Times New Roman" w:cs="Times New Roman"/>
          <w:sz w:val="28"/>
          <w:szCs w:val="28"/>
        </w:rPr>
      </w:pPr>
    </w:p>
    <w:p w14:paraId="272B4471" w14:textId="77777777" w:rsidR="0090799A" w:rsidRDefault="0090799A" w:rsidP="0090799A">
      <w:pPr>
        <w:spacing w:line="360" w:lineRule="auto"/>
        <w:jc w:val="both"/>
        <w:rPr>
          <w:rFonts w:ascii="Times New Roman" w:hAnsi="Times New Roman" w:cs="Times New Roman"/>
          <w:sz w:val="28"/>
          <w:szCs w:val="28"/>
        </w:rPr>
      </w:pPr>
    </w:p>
    <w:p w14:paraId="4C02E959" w14:textId="77777777" w:rsidR="0090799A" w:rsidRDefault="0090799A" w:rsidP="0090799A">
      <w:pPr>
        <w:spacing w:line="360" w:lineRule="auto"/>
        <w:jc w:val="both"/>
        <w:rPr>
          <w:rFonts w:ascii="Times New Roman" w:hAnsi="Times New Roman" w:cs="Times New Roman"/>
          <w:sz w:val="28"/>
          <w:szCs w:val="28"/>
        </w:rPr>
      </w:pPr>
    </w:p>
    <w:p w14:paraId="0397388E" w14:textId="77777777" w:rsidR="0090799A" w:rsidRDefault="0090799A" w:rsidP="0090799A">
      <w:pPr>
        <w:spacing w:line="360" w:lineRule="auto"/>
        <w:jc w:val="both"/>
        <w:rPr>
          <w:rFonts w:ascii="Times New Roman" w:hAnsi="Times New Roman" w:cs="Times New Roman"/>
          <w:sz w:val="28"/>
          <w:szCs w:val="28"/>
        </w:rPr>
      </w:pPr>
    </w:p>
    <w:p w14:paraId="3F71A1D9" w14:textId="77777777" w:rsidR="0090799A" w:rsidRDefault="0090799A" w:rsidP="0090799A">
      <w:pPr>
        <w:spacing w:line="360" w:lineRule="auto"/>
        <w:jc w:val="both"/>
        <w:rPr>
          <w:rFonts w:ascii="Times New Roman" w:hAnsi="Times New Roman" w:cs="Times New Roman"/>
          <w:sz w:val="28"/>
          <w:szCs w:val="28"/>
        </w:rPr>
      </w:pPr>
    </w:p>
    <w:p w14:paraId="086835A5" w14:textId="77777777" w:rsidR="0090799A" w:rsidRDefault="0090799A" w:rsidP="0090799A">
      <w:pPr>
        <w:spacing w:line="360" w:lineRule="auto"/>
        <w:jc w:val="both"/>
        <w:rPr>
          <w:rFonts w:ascii="Times New Roman" w:hAnsi="Times New Roman" w:cs="Times New Roman"/>
          <w:sz w:val="28"/>
          <w:szCs w:val="28"/>
        </w:rPr>
      </w:pPr>
    </w:p>
    <w:p w14:paraId="19F2CF41" w14:textId="77777777" w:rsidR="0090799A" w:rsidRDefault="0090799A" w:rsidP="0090799A">
      <w:pPr>
        <w:spacing w:line="360" w:lineRule="auto"/>
        <w:jc w:val="both"/>
        <w:rPr>
          <w:rFonts w:ascii="Times New Roman" w:hAnsi="Times New Roman" w:cs="Times New Roman"/>
          <w:sz w:val="28"/>
          <w:szCs w:val="28"/>
        </w:rPr>
      </w:pPr>
    </w:p>
    <w:p w14:paraId="59F65DB7" w14:textId="77777777" w:rsidR="0090799A" w:rsidRDefault="0090799A" w:rsidP="0090799A">
      <w:pPr>
        <w:spacing w:line="360" w:lineRule="auto"/>
        <w:jc w:val="both"/>
        <w:rPr>
          <w:rFonts w:ascii="Times New Roman" w:hAnsi="Times New Roman" w:cs="Times New Roman"/>
          <w:sz w:val="28"/>
          <w:szCs w:val="28"/>
        </w:rPr>
      </w:pPr>
    </w:p>
    <w:p w14:paraId="5F529F20" w14:textId="77777777" w:rsidR="0090799A" w:rsidRDefault="0090799A" w:rsidP="0090799A">
      <w:pPr>
        <w:spacing w:line="360" w:lineRule="auto"/>
        <w:jc w:val="both"/>
        <w:rPr>
          <w:rFonts w:ascii="Times New Roman" w:hAnsi="Times New Roman" w:cs="Times New Roman"/>
          <w:sz w:val="28"/>
          <w:szCs w:val="28"/>
        </w:rPr>
      </w:pPr>
    </w:p>
    <w:p w14:paraId="0B24426B" w14:textId="77777777" w:rsidR="0090799A" w:rsidRDefault="0090799A" w:rsidP="0090799A">
      <w:pPr>
        <w:spacing w:line="360" w:lineRule="auto"/>
        <w:jc w:val="both"/>
        <w:rPr>
          <w:rFonts w:ascii="Times New Roman" w:hAnsi="Times New Roman" w:cs="Times New Roman"/>
          <w:sz w:val="28"/>
          <w:szCs w:val="28"/>
        </w:rPr>
      </w:pPr>
    </w:p>
    <w:p w14:paraId="7ADDC36A" w14:textId="77777777" w:rsidR="0090799A" w:rsidRDefault="0090799A" w:rsidP="0090799A">
      <w:pPr>
        <w:spacing w:line="360" w:lineRule="auto"/>
        <w:jc w:val="both"/>
        <w:rPr>
          <w:rFonts w:ascii="Times New Roman" w:hAnsi="Times New Roman" w:cs="Times New Roman"/>
          <w:sz w:val="28"/>
          <w:szCs w:val="28"/>
        </w:rPr>
      </w:pPr>
    </w:p>
    <w:p w14:paraId="4AB1A997" w14:textId="5489EEC1" w:rsidR="0090799A" w:rsidRDefault="0090799A" w:rsidP="0090799A">
      <w:pPr>
        <w:spacing w:line="360" w:lineRule="auto"/>
        <w:rPr>
          <w:rFonts w:ascii="Times New Roman" w:hAnsi="Times New Roman" w:cs="Times New Roman"/>
          <w:sz w:val="28"/>
          <w:szCs w:val="28"/>
        </w:rPr>
      </w:pPr>
    </w:p>
    <w:p w14:paraId="0E4CDFC3" w14:textId="77777777" w:rsidR="004E6AD7" w:rsidRDefault="004E6AD7" w:rsidP="0090799A">
      <w:pPr>
        <w:spacing w:line="360" w:lineRule="auto"/>
        <w:rPr>
          <w:rFonts w:ascii="Times New Roman" w:hAnsi="Times New Roman" w:cs="Times New Roman"/>
          <w:sz w:val="28"/>
          <w:szCs w:val="28"/>
        </w:rPr>
      </w:pPr>
    </w:p>
    <w:p w14:paraId="1022D38A" w14:textId="77777777" w:rsidR="004E6AD7" w:rsidRDefault="004E6AD7" w:rsidP="0090799A">
      <w:pPr>
        <w:spacing w:line="360" w:lineRule="auto"/>
        <w:rPr>
          <w:rFonts w:ascii="Times New Roman" w:hAnsi="Times New Roman" w:cs="Times New Roman"/>
          <w:sz w:val="28"/>
          <w:szCs w:val="28"/>
        </w:rPr>
      </w:pPr>
    </w:p>
    <w:p w14:paraId="1EC950FD" w14:textId="2C34AC57" w:rsidR="00173E26" w:rsidRPr="00173E26" w:rsidRDefault="0090799A" w:rsidP="00FB1014">
      <w:pPr>
        <w:pStyle w:val="1"/>
        <w:spacing w:line="360" w:lineRule="auto"/>
        <w:jc w:val="center"/>
        <w:rPr>
          <w:rFonts w:ascii="Times New Roman" w:hAnsi="Times New Roman" w:cs="Times New Roman"/>
          <w:color w:val="auto"/>
          <w:sz w:val="28"/>
          <w:szCs w:val="28"/>
        </w:rPr>
      </w:pPr>
      <w:bookmarkStart w:id="5" w:name="_Toc132051156"/>
      <w:r w:rsidRPr="00736FE4">
        <w:rPr>
          <w:rFonts w:ascii="Times New Roman" w:hAnsi="Times New Roman" w:cs="Times New Roman"/>
          <w:color w:val="auto"/>
          <w:sz w:val="28"/>
          <w:szCs w:val="28"/>
        </w:rPr>
        <w:lastRenderedPageBreak/>
        <w:t>2. Проектирование сервиса-клавиатуры</w:t>
      </w:r>
      <w:bookmarkEnd w:id="5"/>
    </w:p>
    <w:p w14:paraId="781CE762" w14:textId="27BA9E7D" w:rsidR="00CE7AF9" w:rsidRDefault="00CE7AF9" w:rsidP="00FB1014">
      <w:pPr>
        <w:pStyle w:val="2"/>
        <w:spacing w:line="360" w:lineRule="auto"/>
        <w:jc w:val="center"/>
        <w:rPr>
          <w:rFonts w:ascii="Times New Roman" w:hAnsi="Times New Roman" w:cs="Times New Roman"/>
          <w:color w:val="auto"/>
          <w:sz w:val="28"/>
          <w:szCs w:val="28"/>
        </w:rPr>
      </w:pPr>
      <w:bookmarkStart w:id="6" w:name="_Toc132051157"/>
      <w:r w:rsidRPr="00736FE4">
        <w:rPr>
          <w:rFonts w:ascii="Times New Roman" w:hAnsi="Times New Roman" w:cs="Times New Roman"/>
          <w:color w:val="auto"/>
          <w:sz w:val="28"/>
          <w:szCs w:val="28"/>
        </w:rPr>
        <w:t>2.1. Проектирование баз данных</w:t>
      </w:r>
      <w:bookmarkEnd w:id="6"/>
    </w:p>
    <w:p w14:paraId="423C3896" w14:textId="5FF1EFB7" w:rsidR="00FB1014" w:rsidRDefault="00511C91" w:rsidP="00FB1014">
      <w:pPr>
        <w:spacing w:line="360" w:lineRule="auto"/>
        <w:rPr>
          <w:rFonts w:ascii="Times New Roman" w:hAnsi="Times New Roman" w:cs="Times New Roman"/>
          <w:sz w:val="28"/>
          <w:szCs w:val="28"/>
        </w:rPr>
      </w:pPr>
      <w:r>
        <w:rPr>
          <w:rFonts w:ascii="Times New Roman" w:hAnsi="Times New Roman" w:cs="Times New Roman"/>
          <w:sz w:val="28"/>
          <w:szCs w:val="28"/>
        </w:rPr>
        <w:tab/>
        <w:t>В приложении присутствуют две базы данных: на стороне сервера (серверная) и на стороне клиента (локальная).</w:t>
      </w:r>
      <w:r w:rsidR="0003608F">
        <w:rPr>
          <w:rFonts w:ascii="Times New Roman" w:hAnsi="Times New Roman" w:cs="Times New Roman"/>
          <w:sz w:val="28"/>
          <w:szCs w:val="28"/>
        </w:rPr>
        <w:t xml:space="preserve"> Разбирать диаграммы баз данных требуется для более глубокого понимания работы лингвистических сервисов. </w:t>
      </w:r>
      <w:r>
        <w:rPr>
          <w:rFonts w:ascii="Times New Roman" w:hAnsi="Times New Roman" w:cs="Times New Roman"/>
          <w:sz w:val="28"/>
          <w:szCs w:val="28"/>
        </w:rPr>
        <w:t>Сначала рассмотрим</w:t>
      </w:r>
      <w:r w:rsidR="0003608F">
        <w:rPr>
          <w:rFonts w:ascii="Times New Roman" w:hAnsi="Times New Roman" w:cs="Times New Roman"/>
          <w:sz w:val="28"/>
          <w:szCs w:val="28"/>
        </w:rPr>
        <w:t xml:space="preserve"> диаграмму</w:t>
      </w:r>
      <w:r>
        <w:rPr>
          <w:rFonts w:ascii="Times New Roman" w:hAnsi="Times New Roman" w:cs="Times New Roman"/>
          <w:sz w:val="28"/>
          <w:szCs w:val="28"/>
        </w:rPr>
        <w:t xml:space="preserve"> серверн</w:t>
      </w:r>
      <w:r w:rsidR="0003608F">
        <w:rPr>
          <w:rFonts w:ascii="Times New Roman" w:hAnsi="Times New Roman" w:cs="Times New Roman"/>
          <w:sz w:val="28"/>
          <w:szCs w:val="28"/>
        </w:rPr>
        <w:t>ой</w:t>
      </w:r>
      <w:r>
        <w:rPr>
          <w:rFonts w:ascii="Times New Roman" w:hAnsi="Times New Roman" w:cs="Times New Roman"/>
          <w:sz w:val="28"/>
          <w:szCs w:val="28"/>
        </w:rPr>
        <w:t xml:space="preserve"> баз</w:t>
      </w:r>
      <w:r w:rsidR="0003608F">
        <w:rPr>
          <w:rFonts w:ascii="Times New Roman" w:hAnsi="Times New Roman" w:cs="Times New Roman"/>
          <w:sz w:val="28"/>
          <w:szCs w:val="28"/>
        </w:rPr>
        <w:t>ы</w:t>
      </w:r>
      <w:r>
        <w:rPr>
          <w:rFonts w:ascii="Times New Roman" w:hAnsi="Times New Roman" w:cs="Times New Roman"/>
          <w:sz w:val="28"/>
          <w:szCs w:val="28"/>
        </w:rPr>
        <w:t xml:space="preserve"> данных (рисунок 1).</w:t>
      </w:r>
    </w:p>
    <w:p w14:paraId="7C521699" w14:textId="0C9EF4C3" w:rsidR="00511C91" w:rsidRDefault="0003608F" w:rsidP="0003608F">
      <w:pPr>
        <w:spacing w:line="360" w:lineRule="auto"/>
        <w:jc w:val="center"/>
        <w:rPr>
          <w:rFonts w:ascii="Times New Roman" w:hAnsi="Times New Roman" w:cs="Times New Roman"/>
          <w:sz w:val="28"/>
          <w:szCs w:val="28"/>
        </w:rPr>
      </w:pPr>
      <w:r>
        <w:rPr>
          <w:noProof/>
        </w:rPr>
        <w:drawing>
          <wp:inline distT="0" distB="0" distL="0" distR="0" wp14:anchorId="49209B1B" wp14:editId="4385C3A0">
            <wp:extent cx="4846320" cy="3688080"/>
            <wp:effectExtent l="0" t="0" r="0" b="762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3688080"/>
                    </a:xfrm>
                    <a:prstGeom prst="rect">
                      <a:avLst/>
                    </a:prstGeom>
                    <a:noFill/>
                    <a:ln>
                      <a:noFill/>
                    </a:ln>
                  </pic:spPr>
                </pic:pic>
              </a:graphicData>
            </a:graphic>
          </wp:inline>
        </w:drawing>
      </w:r>
    </w:p>
    <w:p w14:paraId="2E779335" w14:textId="376093C1" w:rsidR="0003608F" w:rsidRDefault="0003608F" w:rsidP="0003608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 Диаграмма серверной базы данных</w:t>
      </w:r>
    </w:p>
    <w:p w14:paraId="418CD3A3" w14:textId="114271D1" w:rsidR="002972DD" w:rsidRP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Серверная база данных задействуется в случае, когда требуется выполнить авторизацию, регистрацию, синхронизацию данных или удаление аккаунта. Есть</w:t>
      </w:r>
      <w:r w:rsidRPr="002972DD">
        <w:rPr>
          <w:rFonts w:ascii="Times New Roman" w:hAnsi="Times New Roman" w:cs="Times New Roman"/>
          <w:sz w:val="28"/>
          <w:szCs w:val="28"/>
        </w:rPr>
        <w:t xml:space="preserve"> </w:t>
      </w:r>
      <w:r>
        <w:rPr>
          <w:rFonts w:ascii="Times New Roman" w:hAnsi="Times New Roman" w:cs="Times New Roman"/>
          <w:sz w:val="28"/>
          <w:szCs w:val="28"/>
        </w:rPr>
        <w:t>три</w:t>
      </w:r>
      <w:r w:rsidRPr="002972DD">
        <w:rPr>
          <w:rFonts w:ascii="Times New Roman" w:hAnsi="Times New Roman" w:cs="Times New Roman"/>
          <w:sz w:val="28"/>
          <w:szCs w:val="28"/>
        </w:rPr>
        <w:t xml:space="preserve"> </w:t>
      </w:r>
      <w:r>
        <w:rPr>
          <w:rFonts w:ascii="Times New Roman" w:hAnsi="Times New Roman" w:cs="Times New Roman"/>
          <w:sz w:val="28"/>
          <w:szCs w:val="28"/>
        </w:rPr>
        <w:t>таблицы</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2972DD">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2972DD">
        <w:rPr>
          <w:rFonts w:ascii="Times New Roman" w:hAnsi="Times New Roman" w:cs="Times New Roman"/>
          <w:sz w:val="28"/>
          <w:szCs w:val="28"/>
        </w:rPr>
        <w:t>.</w:t>
      </w:r>
    </w:p>
    <w:p w14:paraId="529FE7E9" w14:textId="1C42570E" w:rsidR="002972DD" w:rsidRDefault="002972DD" w:rsidP="002972D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логины и пароли пользователей, чтобы в дальнейшем их идентифицировать (необходимо для</w:t>
      </w:r>
      <w:r w:rsidR="00BE0CBF">
        <w:rPr>
          <w:rFonts w:ascii="Times New Roman" w:hAnsi="Times New Roman" w:cs="Times New Roman"/>
          <w:sz w:val="28"/>
          <w:szCs w:val="28"/>
        </w:rPr>
        <w:t xml:space="preserve"> синхронизации данных </w:t>
      </w:r>
      <w:r>
        <w:rPr>
          <w:rFonts w:ascii="Times New Roman" w:hAnsi="Times New Roman" w:cs="Times New Roman"/>
          <w:sz w:val="28"/>
          <w:szCs w:val="28"/>
        </w:rPr>
        <w:t>определенного пользователя).</w:t>
      </w:r>
    </w:p>
    <w:p w14:paraId="568D4545" w14:textId="41B882C2" w:rsidR="00CA72BE"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идентификаторы пользователей (</w:t>
      </w:r>
      <w:r>
        <w:rPr>
          <w:rFonts w:ascii="Times New Roman" w:hAnsi="Times New Roman" w:cs="Times New Roman"/>
          <w:sz w:val="28"/>
          <w:szCs w:val="28"/>
          <w:lang w:val="en-US"/>
        </w:rPr>
        <w:t>userId</w:t>
      </w:r>
      <w:r>
        <w:rPr>
          <w:rFonts w:ascii="Times New Roman" w:hAnsi="Times New Roman" w:cs="Times New Roman"/>
          <w:sz w:val="28"/>
          <w:szCs w:val="28"/>
        </w:rPr>
        <w:t>), которым соответствуют определенные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586B4D">
        <w:rPr>
          <w:rFonts w:ascii="Times New Roman" w:hAnsi="Times New Roman" w:cs="Times New Roman"/>
          <w:sz w:val="28"/>
          <w:szCs w:val="28"/>
        </w:rPr>
        <w:t>)</w:t>
      </w:r>
      <w:r>
        <w:rPr>
          <w:rFonts w:ascii="Times New Roman" w:hAnsi="Times New Roman" w:cs="Times New Roman"/>
          <w:sz w:val="28"/>
          <w:szCs w:val="28"/>
        </w:rPr>
        <w:t xml:space="preserve"> и счетчик частоты появления для каждого слова</w:t>
      </w:r>
      <w:r w:rsidRPr="00586B4D">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586B4D">
        <w:rPr>
          <w:rFonts w:ascii="Times New Roman" w:hAnsi="Times New Roman" w:cs="Times New Roman"/>
          <w:sz w:val="28"/>
          <w:szCs w:val="28"/>
        </w:rPr>
        <w:t>).</w:t>
      </w:r>
      <w:r>
        <w:rPr>
          <w:rFonts w:ascii="Times New Roman" w:hAnsi="Times New Roman" w:cs="Times New Roman"/>
          <w:sz w:val="28"/>
          <w:szCs w:val="28"/>
        </w:rPr>
        <w:t xml:space="preserve"> Данная таблица нужна для определения </w:t>
      </w:r>
      <w:r>
        <w:rPr>
          <w:rFonts w:ascii="Times New Roman" w:hAnsi="Times New Roman" w:cs="Times New Roman"/>
          <w:sz w:val="28"/>
          <w:szCs w:val="28"/>
        </w:rPr>
        <w:lastRenderedPageBreak/>
        <w:t>орфографически верного слова</w:t>
      </w:r>
      <w:r w:rsidR="00CA72BE">
        <w:rPr>
          <w:rFonts w:ascii="Times New Roman" w:hAnsi="Times New Roman" w:cs="Times New Roman"/>
          <w:sz w:val="28"/>
          <w:szCs w:val="28"/>
        </w:rPr>
        <w:t>, а также для более быстрого завершения текущего слова</w:t>
      </w:r>
      <w:r>
        <w:rPr>
          <w:rFonts w:ascii="Times New Roman" w:hAnsi="Times New Roman" w:cs="Times New Roman"/>
          <w:sz w:val="28"/>
          <w:szCs w:val="28"/>
        </w:rPr>
        <w:t>. Благодаря этой сущности слово может определиться как «правильное» и «неправильное» для определенного пользователя. «Правильным» становится то слово, чей счетчик (</w:t>
      </w:r>
      <w:r>
        <w:rPr>
          <w:rFonts w:ascii="Times New Roman" w:hAnsi="Times New Roman" w:cs="Times New Roman"/>
          <w:sz w:val="28"/>
          <w:szCs w:val="28"/>
          <w:lang w:val="en-US"/>
        </w:rPr>
        <w:t>count</w:t>
      </w:r>
      <w:r>
        <w:rPr>
          <w:rFonts w:ascii="Times New Roman" w:hAnsi="Times New Roman" w:cs="Times New Roman"/>
          <w:sz w:val="28"/>
          <w:szCs w:val="28"/>
        </w:rPr>
        <w:t>)</w:t>
      </w:r>
      <w:r w:rsidR="00CA72BE">
        <w:rPr>
          <w:rFonts w:ascii="Times New Roman" w:hAnsi="Times New Roman" w:cs="Times New Roman"/>
          <w:sz w:val="28"/>
          <w:szCs w:val="28"/>
        </w:rPr>
        <w:t xml:space="preserve"> больше или</w:t>
      </w:r>
      <w:r w:rsidRPr="008270AF">
        <w:rPr>
          <w:rFonts w:ascii="Times New Roman" w:hAnsi="Times New Roman" w:cs="Times New Roman"/>
          <w:sz w:val="28"/>
          <w:szCs w:val="28"/>
        </w:rPr>
        <w:t xml:space="preserve"> </w:t>
      </w:r>
      <w:r>
        <w:rPr>
          <w:rFonts w:ascii="Times New Roman" w:hAnsi="Times New Roman" w:cs="Times New Roman"/>
          <w:sz w:val="28"/>
          <w:szCs w:val="28"/>
        </w:rPr>
        <w:t xml:space="preserve">равен </w:t>
      </w:r>
      <w:r w:rsidR="00425731">
        <w:rPr>
          <w:rFonts w:ascii="Times New Roman" w:hAnsi="Times New Roman" w:cs="Times New Roman"/>
          <w:sz w:val="28"/>
          <w:szCs w:val="28"/>
        </w:rPr>
        <w:t>числу от 1 до 10 (пользователь может сам определить наиболее подходящее для себя, но по умолчанию число равно 3)</w:t>
      </w:r>
      <w:r>
        <w:rPr>
          <w:rFonts w:ascii="Times New Roman" w:hAnsi="Times New Roman" w:cs="Times New Roman"/>
          <w:sz w:val="28"/>
          <w:szCs w:val="28"/>
        </w:rPr>
        <w:t>.</w:t>
      </w:r>
    </w:p>
    <w:p w14:paraId="7C39E016" w14:textId="7B33EBF4" w:rsidR="0003608F" w:rsidRDefault="002972DD"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sidRPr="00586B4D">
        <w:rPr>
          <w:rFonts w:ascii="Times New Roman" w:hAnsi="Times New Roman" w:cs="Times New Roman"/>
          <w:sz w:val="28"/>
          <w:szCs w:val="28"/>
        </w:rPr>
        <w:t xml:space="preserve"> </w:t>
      </w:r>
      <w:r>
        <w:rPr>
          <w:rFonts w:ascii="Times New Roman" w:hAnsi="Times New Roman" w:cs="Times New Roman"/>
          <w:sz w:val="28"/>
          <w:szCs w:val="28"/>
        </w:rPr>
        <w:t>хранит идентификатор на предыдущее слово (</w:t>
      </w:r>
      <w:r>
        <w:rPr>
          <w:rFonts w:ascii="Times New Roman" w:hAnsi="Times New Roman" w:cs="Times New Roman"/>
          <w:sz w:val="28"/>
          <w:szCs w:val="28"/>
          <w:lang w:val="en-US"/>
        </w:rPr>
        <w:t>prevId</w:t>
      </w:r>
      <w:r>
        <w:rPr>
          <w:rFonts w:ascii="Times New Roman" w:hAnsi="Times New Roman" w:cs="Times New Roman"/>
          <w:sz w:val="28"/>
          <w:szCs w:val="28"/>
        </w:rPr>
        <w:t>),</w:t>
      </w:r>
      <w:r w:rsidRPr="00121E1F">
        <w:rPr>
          <w:rFonts w:ascii="Times New Roman" w:hAnsi="Times New Roman" w:cs="Times New Roman"/>
          <w:sz w:val="28"/>
          <w:szCs w:val="28"/>
        </w:rPr>
        <w:t xml:space="preserve"> </w:t>
      </w:r>
      <w:r>
        <w:rPr>
          <w:rFonts w:ascii="Times New Roman" w:hAnsi="Times New Roman" w:cs="Times New Roman"/>
          <w:sz w:val="28"/>
          <w:szCs w:val="28"/>
        </w:rPr>
        <w:t>идентификатор на следующее слово (</w:t>
      </w:r>
      <w:r>
        <w:rPr>
          <w:rFonts w:ascii="Times New Roman" w:hAnsi="Times New Roman" w:cs="Times New Roman"/>
          <w:sz w:val="28"/>
          <w:szCs w:val="28"/>
          <w:lang w:val="en-US"/>
        </w:rPr>
        <w:t>nextId</w:t>
      </w:r>
      <w:r>
        <w:rPr>
          <w:rFonts w:ascii="Times New Roman" w:hAnsi="Times New Roman" w:cs="Times New Roman"/>
          <w:sz w:val="28"/>
          <w:szCs w:val="28"/>
        </w:rPr>
        <w:t>) и счетчик данных пар</w:t>
      </w:r>
      <w:r w:rsidR="00694FE6">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count</w:t>
      </w:r>
      <w:r>
        <w:rPr>
          <w:rFonts w:ascii="Times New Roman" w:hAnsi="Times New Roman" w:cs="Times New Roman"/>
          <w:sz w:val="28"/>
          <w:szCs w:val="28"/>
        </w:rPr>
        <w:t>)</w:t>
      </w:r>
      <w:r w:rsidRPr="00AF40F3">
        <w:rPr>
          <w:rFonts w:ascii="Times New Roman" w:hAnsi="Times New Roman" w:cs="Times New Roman"/>
          <w:sz w:val="28"/>
          <w:szCs w:val="28"/>
        </w:rPr>
        <w:t>.</w:t>
      </w:r>
      <w:r>
        <w:rPr>
          <w:rFonts w:ascii="Times New Roman" w:hAnsi="Times New Roman" w:cs="Times New Roman"/>
          <w:sz w:val="28"/>
          <w:szCs w:val="28"/>
        </w:rPr>
        <w:t xml:space="preserve"> С помощью этой таблицы подбираются слова для продолжения, основываясь на частоту их использования (значение </w:t>
      </w:r>
      <w:r>
        <w:rPr>
          <w:rFonts w:ascii="Times New Roman" w:hAnsi="Times New Roman" w:cs="Times New Roman"/>
          <w:sz w:val="28"/>
          <w:szCs w:val="28"/>
          <w:lang w:val="en-US"/>
        </w:rPr>
        <w:t>count</w:t>
      </w:r>
      <w:r>
        <w:rPr>
          <w:rFonts w:ascii="Times New Roman" w:hAnsi="Times New Roman" w:cs="Times New Roman"/>
          <w:sz w:val="28"/>
          <w:szCs w:val="28"/>
        </w:rPr>
        <w:t>) с определенным словом. В данной сущности могут находиться только «правильные» слова.</w:t>
      </w:r>
    </w:p>
    <w:p w14:paraId="51FE4974" w14:textId="4285AD6B" w:rsidR="00576394" w:rsidRDefault="00576394" w:rsidP="00CA72B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рассмотрим диаграмму локальной базы данных (рисунок 2).</w:t>
      </w:r>
    </w:p>
    <w:p w14:paraId="3CB7C89A" w14:textId="4DD4B291" w:rsidR="00576394" w:rsidRDefault="005C43FC" w:rsidP="005C43FC">
      <w:pPr>
        <w:spacing w:line="360" w:lineRule="auto"/>
        <w:ind w:firstLine="708"/>
        <w:jc w:val="center"/>
        <w:rPr>
          <w:rFonts w:ascii="Times New Roman" w:hAnsi="Times New Roman" w:cs="Times New Roman"/>
          <w:sz w:val="28"/>
          <w:szCs w:val="28"/>
        </w:rPr>
      </w:pPr>
      <w:r>
        <w:rPr>
          <w:noProof/>
        </w:rPr>
        <w:drawing>
          <wp:inline distT="0" distB="0" distL="0" distR="0" wp14:anchorId="6E235849" wp14:editId="3BD0A19C">
            <wp:extent cx="4495800" cy="4922520"/>
            <wp:effectExtent l="0" t="0" r="0" b="0"/>
            <wp:docPr id="203724647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6471" name="Рисунок 1" descr="Изображение выглядит как диаграмма,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922520"/>
                    </a:xfrm>
                    <a:prstGeom prst="rect">
                      <a:avLst/>
                    </a:prstGeom>
                    <a:noFill/>
                    <a:ln>
                      <a:noFill/>
                    </a:ln>
                  </pic:spPr>
                </pic:pic>
              </a:graphicData>
            </a:graphic>
          </wp:inline>
        </w:drawing>
      </w:r>
    </w:p>
    <w:p w14:paraId="64013758" w14:textId="4AFC3CA2" w:rsidR="005C43FC" w:rsidRDefault="005C43FC" w:rsidP="005C43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Диаграмма локальной базы данных</w:t>
      </w:r>
    </w:p>
    <w:p w14:paraId="08EA0CF3" w14:textId="221536FF" w:rsidR="005C43FC" w:rsidRPr="00560F58" w:rsidRDefault="006138E3"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Локальная база данных взаимодействует с пользователем на постоянной основе, то есть всегда, независимо от того, вошел он в систему или нет, включил использование подсказок или отключил и так далее. Есть</w:t>
      </w:r>
      <w:r w:rsidRPr="00560F58">
        <w:rPr>
          <w:rFonts w:ascii="Times New Roman" w:hAnsi="Times New Roman" w:cs="Times New Roman"/>
          <w:sz w:val="28"/>
          <w:szCs w:val="28"/>
        </w:rPr>
        <w:t xml:space="preserve"> 4 </w:t>
      </w:r>
      <w:r>
        <w:rPr>
          <w:rFonts w:ascii="Times New Roman" w:hAnsi="Times New Roman" w:cs="Times New Roman"/>
          <w:sz w:val="28"/>
          <w:szCs w:val="28"/>
        </w:rPr>
        <w:t>таблицы</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words</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collocations</w:t>
      </w:r>
      <w:r w:rsidRPr="00560F58">
        <w:rPr>
          <w:rFonts w:ascii="Times New Roman" w:hAnsi="Times New Roman" w:cs="Times New Roman"/>
          <w:sz w:val="28"/>
          <w:szCs w:val="28"/>
        </w:rPr>
        <w:t xml:space="preserve"> </w:t>
      </w:r>
      <w:r>
        <w:rPr>
          <w:rFonts w:ascii="Times New Roman" w:hAnsi="Times New Roman" w:cs="Times New Roman"/>
          <w:sz w:val="28"/>
          <w:szCs w:val="28"/>
        </w:rPr>
        <w:t>и</w:t>
      </w:r>
      <w:r w:rsidRPr="00560F58">
        <w:rPr>
          <w:rFonts w:ascii="Times New Roman" w:hAnsi="Times New Roman" w:cs="Times New Roman"/>
          <w:sz w:val="28"/>
          <w:szCs w:val="28"/>
        </w:rPr>
        <w:t xml:space="preserve"> </w:t>
      </w:r>
      <w:r>
        <w:rPr>
          <w:rFonts w:ascii="Times New Roman" w:hAnsi="Times New Roman" w:cs="Times New Roman"/>
          <w:sz w:val="28"/>
          <w:szCs w:val="28"/>
          <w:lang w:val="en-US"/>
        </w:rPr>
        <w:t>ime</w:t>
      </w:r>
      <w:r w:rsidRPr="00560F58">
        <w:rPr>
          <w:rFonts w:ascii="Times New Roman" w:hAnsi="Times New Roman" w:cs="Times New Roman"/>
          <w:sz w:val="28"/>
          <w:szCs w:val="28"/>
        </w:rPr>
        <w:t>_</w:t>
      </w:r>
      <w:r>
        <w:rPr>
          <w:rFonts w:ascii="Times New Roman" w:hAnsi="Times New Roman" w:cs="Times New Roman"/>
          <w:sz w:val="28"/>
          <w:szCs w:val="28"/>
          <w:lang w:val="en-US"/>
        </w:rPr>
        <w:t>settings</w:t>
      </w:r>
      <w:r w:rsidRPr="00560F58">
        <w:rPr>
          <w:rFonts w:ascii="Times New Roman" w:hAnsi="Times New Roman" w:cs="Times New Roman"/>
          <w:sz w:val="28"/>
          <w:szCs w:val="28"/>
        </w:rPr>
        <w:t>.</w:t>
      </w:r>
    </w:p>
    <w:p w14:paraId="16357735" w14:textId="350DADD5"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w:t>
      </w:r>
      <w:r w:rsidRPr="00443BB0">
        <w:rPr>
          <w:rFonts w:ascii="Times New Roman" w:hAnsi="Times New Roman" w:cs="Times New Roman"/>
          <w:sz w:val="28"/>
          <w:szCs w:val="28"/>
        </w:rPr>
        <w:t xml:space="preserve"> </w:t>
      </w:r>
      <w:r>
        <w:rPr>
          <w:rFonts w:ascii="Times New Roman" w:hAnsi="Times New Roman" w:cs="Times New Roman"/>
          <w:sz w:val="28"/>
          <w:szCs w:val="28"/>
          <w:lang w:val="en-US"/>
        </w:rPr>
        <w:t>user</w:t>
      </w:r>
      <w:r>
        <w:rPr>
          <w:rFonts w:ascii="Times New Roman" w:hAnsi="Times New Roman" w:cs="Times New Roman"/>
          <w:sz w:val="28"/>
          <w:szCs w:val="28"/>
        </w:rPr>
        <w:t>, в целях большей безопасности,</w:t>
      </w:r>
      <w:r w:rsidRPr="00443BB0">
        <w:rPr>
          <w:rFonts w:ascii="Times New Roman" w:hAnsi="Times New Roman" w:cs="Times New Roman"/>
          <w:sz w:val="28"/>
          <w:szCs w:val="28"/>
        </w:rPr>
        <w:t xml:space="preserve"> </w:t>
      </w:r>
      <w:r>
        <w:rPr>
          <w:rFonts w:ascii="Times New Roman" w:hAnsi="Times New Roman" w:cs="Times New Roman"/>
          <w:sz w:val="28"/>
          <w:szCs w:val="28"/>
        </w:rPr>
        <w:t>хранит только логин пользователя, чтобы в дальнейшем его идентифицировать и иметь возможность синхронизировать данные.</w:t>
      </w:r>
    </w:p>
    <w:p w14:paraId="70AE174D" w14:textId="1EA8229A" w:rsidR="00443BB0" w:rsidRDefault="00443BB0"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words</w:t>
      </w:r>
      <w:r w:rsidRPr="00443BB0">
        <w:rPr>
          <w:rFonts w:ascii="Times New Roman" w:hAnsi="Times New Roman" w:cs="Times New Roman"/>
          <w:sz w:val="28"/>
          <w:szCs w:val="28"/>
        </w:rPr>
        <w:t xml:space="preserve"> </w:t>
      </w:r>
      <w:r>
        <w:rPr>
          <w:rFonts w:ascii="Times New Roman" w:hAnsi="Times New Roman" w:cs="Times New Roman"/>
          <w:sz w:val="28"/>
          <w:szCs w:val="28"/>
        </w:rPr>
        <w:t xml:space="preserve">идентична своему аналогу в «облаке», за исключением, разве что, идентификатора пользователя </w:t>
      </w:r>
      <w:r>
        <w:rPr>
          <w:rFonts w:ascii="Times New Roman" w:hAnsi="Times New Roman" w:cs="Times New Roman"/>
          <w:sz w:val="28"/>
          <w:szCs w:val="28"/>
          <w:lang w:val="en-US"/>
        </w:rPr>
        <w:t>userId</w:t>
      </w:r>
      <w:r>
        <w:rPr>
          <w:rFonts w:ascii="Times New Roman" w:hAnsi="Times New Roman" w:cs="Times New Roman"/>
          <w:sz w:val="28"/>
          <w:szCs w:val="28"/>
        </w:rPr>
        <w:t>, так как клавиатура будет обучаться независимо от того, зарегистрирован пользователь или нет.</w:t>
      </w:r>
    </w:p>
    <w:p w14:paraId="70AC9B3B" w14:textId="269FB51D" w:rsidR="00304308" w:rsidRDefault="00304308"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collocations</w:t>
      </w:r>
      <w:r>
        <w:rPr>
          <w:rFonts w:ascii="Times New Roman" w:hAnsi="Times New Roman" w:cs="Times New Roman"/>
          <w:sz w:val="28"/>
          <w:szCs w:val="28"/>
        </w:rPr>
        <w:t xml:space="preserve"> полностью идентична своему аналогу в «облаке».</w:t>
      </w:r>
    </w:p>
    <w:p w14:paraId="40854CD2" w14:textId="3F178D6C" w:rsidR="00304308" w:rsidRDefault="00D65D2D" w:rsidP="0042573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ime</w:t>
      </w:r>
      <w:r w:rsidRPr="00D65D2D">
        <w:rPr>
          <w:rFonts w:ascii="Times New Roman" w:hAnsi="Times New Roman" w:cs="Times New Roman"/>
          <w:sz w:val="28"/>
          <w:szCs w:val="28"/>
        </w:rPr>
        <w:t>_</w:t>
      </w:r>
      <w:r>
        <w:rPr>
          <w:rFonts w:ascii="Times New Roman" w:hAnsi="Times New Roman" w:cs="Times New Roman"/>
          <w:sz w:val="28"/>
          <w:szCs w:val="28"/>
          <w:lang w:val="en-US"/>
        </w:rPr>
        <w:t>settings</w:t>
      </w:r>
      <w:r w:rsidRPr="00D65D2D">
        <w:rPr>
          <w:rFonts w:ascii="Times New Roman" w:hAnsi="Times New Roman" w:cs="Times New Roman"/>
          <w:sz w:val="28"/>
          <w:szCs w:val="28"/>
        </w:rPr>
        <w:t xml:space="preserve"> </w:t>
      </w:r>
      <w:r>
        <w:rPr>
          <w:rFonts w:ascii="Times New Roman" w:hAnsi="Times New Roman" w:cs="Times New Roman"/>
          <w:sz w:val="28"/>
          <w:szCs w:val="28"/>
        </w:rPr>
        <w:t>нужна для хранения следующих данных:</w:t>
      </w:r>
    </w:p>
    <w:p w14:paraId="621B94FF" w14:textId="2CC0D8B0"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 звука;</w:t>
      </w:r>
    </w:p>
    <w:p w14:paraId="3C2F99F4" w14:textId="2AD5A268"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вибрации;</w:t>
      </w:r>
    </w:p>
    <w:p w14:paraId="65408AD2" w14:textId="1B925AEA" w:rsidR="00D65D2D" w:rsidRDefault="00D65D2D" w:rsidP="00D65D2D">
      <w:pPr>
        <w:pStyle w:val="a9"/>
        <w:numPr>
          <w:ilvl w:val="0"/>
          <w:numId w:val="9"/>
        </w:numPr>
        <w:spacing w:line="360" w:lineRule="auto"/>
        <w:jc w:val="both"/>
        <w:rPr>
          <w:rFonts w:ascii="Times New Roman" w:hAnsi="Times New Roman" w:cs="Times New Roman"/>
          <w:sz w:val="28"/>
          <w:szCs w:val="28"/>
        </w:rPr>
      </w:pPr>
      <w:r w:rsidRPr="00D65D2D">
        <w:rPr>
          <w:rFonts w:ascii="Times New Roman" w:hAnsi="Times New Roman" w:cs="Times New Roman"/>
          <w:sz w:val="28"/>
          <w:szCs w:val="28"/>
        </w:rPr>
        <w:t>Использование</w:t>
      </w:r>
      <w:r>
        <w:rPr>
          <w:rFonts w:ascii="Times New Roman" w:hAnsi="Times New Roman" w:cs="Times New Roman"/>
          <w:sz w:val="28"/>
          <w:szCs w:val="28"/>
        </w:rPr>
        <w:t xml:space="preserve"> подсказок;</w:t>
      </w:r>
    </w:p>
    <w:p w14:paraId="6E72DC1C" w14:textId="6C8AE85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фона подсказок;</w:t>
      </w:r>
    </w:p>
    <w:p w14:paraId="6DAED767" w14:textId="0AC8140B"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дополнение;</w:t>
      </w:r>
    </w:p>
    <w:p w14:paraId="298106FA" w14:textId="00F006BD"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орфокорректора;</w:t>
      </w:r>
    </w:p>
    <w:p w14:paraId="7C7D8057" w14:textId="665A4FBC"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цвета текста сервиса предиктивного ввода;</w:t>
      </w:r>
    </w:p>
    <w:p w14:paraId="0C236DDA" w14:textId="3E35C8E0"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шрифта текста для подсказок;</w:t>
      </w:r>
    </w:p>
    <w:p w14:paraId="22F27F73" w14:textId="448D93C5" w:rsidR="00D65D2D" w:rsidRDefault="00D65D2D" w:rsidP="00D65D2D">
      <w:pPr>
        <w:pStyle w:val="a9"/>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 скорости обучения.</w:t>
      </w:r>
    </w:p>
    <w:p w14:paraId="1E1E1894" w14:textId="77777777" w:rsidR="00560F58" w:rsidRPr="00560F58" w:rsidRDefault="00560F58" w:rsidP="00560F58">
      <w:pPr>
        <w:spacing w:line="360" w:lineRule="auto"/>
        <w:jc w:val="both"/>
        <w:rPr>
          <w:rFonts w:ascii="Times New Roman" w:hAnsi="Times New Roman" w:cs="Times New Roman"/>
          <w:sz w:val="28"/>
          <w:szCs w:val="28"/>
        </w:rPr>
      </w:pPr>
    </w:p>
    <w:p w14:paraId="7CFF78C4" w14:textId="38206D6F" w:rsidR="00CE7AF9" w:rsidRDefault="00CE7AF9" w:rsidP="00560F58">
      <w:pPr>
        <w:pStyle w:val="2"/>
        <w:spacing w:line="360" w:lineRule="auto"/>
        <w:jc w:val="center"/>
        <w:rPr>
          <w:rFonts w:ascii="Times New Roman" w:hAnsi="Times New Roman" w:cs="Times New Roman"/>
          <w:color w:val="auto"/>
          <w:sz w:val="28"/>
          <w:szCs w:val="28"/>
        </w:rPr>
      </w:pPr>
      <w:bookmarkStart w:id="7" w:name="_Toc132051158"/>
      <w:r w:rsidRPr="00736FE4">
        <w:rPr>
          <w:rFonts w:ascii="Times New Roman" w:hAnsi="Times New Roman" w:cs="Times New Roman"/>
          <w:color w:val="auto"/>
          <w:sz w:val="28"/>
          <w:szCs w:val="28"/>
        </w:rPr>
        <w:t>2.2. Проектирование диаграмм сервиса-клавиатуры</w:t>
      </w:r>
      <w:bookmarkEnd w:id="7"/>
    </w:p>
    <w:p w14:paraId="322FCA3A" w14:textId="594F67B3" w:rsidR="00173E26" w:rsidRDefault="00BF69D4" w:rsidP="00560F58">
      <w:pPr>
        <w:spacing w:line="360" w:lineRule="auto"/>
        <w:jc w:val="both"/>
        <w:rPr>
          <w:rFonts w:ascii="Times New Roman" w:hAnsi="Times New Roman" w:cs="Times New Roman"/>
          <w:sz w:val="28"/>
          <w:szCs w:val="28"/>
        </w:rPr>
      </w:pPr>
      <w:r>
        <w:rPr>
          <w:rFonts w:ascii="Times New Roman" w:hAnsi="Times New Roman" w:cs="Times New Roman"/>
          <w:sz w:val="28"/>
          <w:szCs w:val="28"/>
        </w:rPr>
        <w:tab/>
        <w:t>В системе, как уже было сказано, работают три лингвистических сервиса: дополнение, орфокорректор и предиктивный ввод.</w:t>
      </w:r>
      <w:r w:rsidR="00F32CC7">
        <w:rPr>
          <w:rFonts w:ascii="Times New Roman" w:hAnsi="Times New Roman" w:cs="Times New Roman"/>
          <w:sz w:val="28"/>
          <w:szCs w:val="28"/>
        </w:rPr>
        <w:t xml:space="preserve"> Работа данных сервисов спроектирована на одной общей диаграмме деятельности. Для лучшего понимания функциональности каждого из этих сервисов диаграмма будет разбита на три части, и каждая часть будет разобрана по отдельности.</w:t>
      </w:r>
      <w:r w:rsidR="00A164FC">
        <w:rPr>
          <w:rFonts w:ascii="Times New Roman" w:hAnsi="Times New Roman" w:cs="Times New Roman"/>
          <w:sz w:val="28"/>
          <w:szCs w:val="28"/>
        </w:rPr>
        <w:t xml:space="preserve"> Начнем с сервиса дополнение</w:t>
      </w:r>
      <w:r w:rsidR="004D2305">
        <w:rPr>
          <w:rFonts w:ascii="Times New Roman" w:hAnsi="Times New Roman" w:cs="Times New Roman"/>
          <w:sz w:val="28"/>
          <w:szCs w:val="28"/>
        </w:rPr>
        <w:t>.</w:t>
      </w:r>
    </w:p>
    <w:p w14:paraId="2EB44D24" w14:textId="4B89377A" w:rsidR="004D2305" w:rsidRDefault="004D2305" w:rsidP="00560F58">
      <w:pPr>
        <w:spacing w:line="360" w:lineRule="auto"/>
        <w:jc w:val="both"/>
        <w:rPr>
          <w:rFonts w:ascii="Times New Roman" w:hAnsi="Times New Roman" w:cs="Times New Roman"/>
          <w:sz w:val="28"/>
          <w:szCs w:val="28"/>
        </w:rPr>
      </w:pPr>
      <w:r w:rsidRPr="00764EAD">
        <w:rPr>
          <w:rFonts w:ascii="Times New Roman" w:hAnsi="Times New Roman" w:cs="Times New Roman"/>
          <w:sz w:val="28"/>
          <w:szCs w:val="28"/>
        </w:rPr>
        <w:lastRenderedPageBreak/>
        <w:tab/>
      </w:r>
      <w:r>
        <w:rPr>
          <w:rFonts w:ascii="Times New Roman" w:hAnsi="Times New Roman" w:cs="Times New Roman"/>
          <w:sz w:val="28"/>
          <w:szCs w:val="28"/>
        </w:rPr>
        <w:t xml:space="preserve">Дополнение </w:t>
      </w:r>
      <w:r w:rsidR="004D6B0C" w:rsidRPr="00673EC1">
        <w:rPr>
          <w:rFonts w:ascii="Times New Roman" w:hAnsi="Times New Roman" w:cs="Times New Roman"/>
          <w:sz w:val="28"/>
          <w:szCs w:val="28"/>
        </w:rPr>
        <w:t>предоставляет возможность</w:t>
      </w:r>
      <w:r w:rsidR="004D6B0C">
        <w:rPr>
          <w:rFonts w:ascii="Times New Roman" w:hAnsi="Times New Roman" w:cs="Times New Roman"/>
          <w:sz w:val="28"/>
          <w:szCs w:val="28"/>
        </w:rPr>
        <w:t xml:space="preserve"> ускорить написание слова</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(быстро</w:t>
      </w:r>
      <w:r w:rsidR="004D6B0C" w:rsidRPr="00673EC1">
        <w:rPr>
          <w:rFonts w:ascii="Times New Roman" w:hAnsi="Times New Roman" w:cs="Times New Roman"/>
          <w:sz w:val="28"/>
          <w:szCs w:val="28"/>
        </w:rPr>
        <w:t xml:space="preserve"> закончить </w:t>
      </w:r>
      <w:r w:rsidR="004D6B0C">
        <w:rPr>
          <w:rFonts w:ascii="Times New Roman" w:hAnsi="Times New Roman" w:cs="Times New Roman"/>
          <w:sz w:val="28"/>
          <w:szCs w:val="28"/>
        </w:rPr>
        <w:t>его)</w:t>
      </w:r>
      <w:r w:rsidR="004D6B0C" w:rsidRPr="00673EC1">
        <w:rPr>
          <w:rFonts w:ascii="Times New Roman" w:hAnsi="Times New Roman" w:cs="Times New Roman"/>
          <w:sz w:val="28"/>
          <w:szCs w:val="28"/>
        </w:rPr>
        <w:t xml:space="preserve">, </w:t>
      </w:r>
      <w:r w:rsidR="004D6B0C">
        <w:rPr>
          <w:rFonts w:ascii="Times New Roman" w:hAnsi="Times New Roman" w:cs="Times New Roman"/>
          <w:sz w:val="28"/>
          <w:szCs w:val="28"/>
        </w:rPr>
        <w:t xml:space="preserve">подобрав наиболее подходящие для этого рекомендации. </w:t>
      </w:r>
      <w:r w:rsidR="004D6B0C" w:rsidRPr="00673EC1">
        <w:rPr>
          <w:rFonts w:ascii="Times New Roman" w:hAnsi="Times New Roman" w:cs="Times New Roman"/>
          <w:sz w:val="28"/>
          <w:szCs w:val="28"/>
        </w:rPr>
        <w:t>Модель данного лингвистического сервиса изображена в виде диаграммы деятельност</w:t>
      </w:r>
      <w:r w:rsidR="004D6B0C">
        <w:rPr>
          <w:rFonts w:ascii="Times New Roman" w:hAnsi="Times New Roman" w:cs="Times New Roman"/>
          <w:sz w:val="28"/>
          <w:szCs w:val="28"/>
        </w:rPr>
        <w:t>и (рисунок 3).</w:t>
      </w:r>
    </w:p>
    <w:p w14:paraId="46E21EBA" w14:textId="3980E9C7" w:rsidR="004D2305"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98B7F0E" wp14:editId="502F168C">
            <wp:extent cx="2895600" cy="4427220"/>
            <wp:effectExtent l="0" t="0" r="0" b="0"/>
            <wp:docPr id="290593089"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93089" name="Рисунок 1" descr="Изображение выглядит как диаграмм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4427220"/>
                    </a:xfrm>
                    <a:prstGeom prst="rect">
                      <a:avLst/>
                    </a:prstGeom>
                    <a:noFill/>
                    <a:ln>
                      <a:noFill/>
                    </a:ln>
                  </pic:spPr>
                </pic:pic>
              </a:graphicData>
            </a:graphic>
          </wp:inline>
        </w:drawing>
      </w:r>
    </w:p>
    <w:p w14:paraId="76CC88BD" w14:textId="6A9B4A30" w:rsidR="00823E32" w:rsidRPr="00823E32"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3. Модель дополнения</w:t>
      </w:r>
    </w:p>
    <w:p w14:paraId="18DAA1A2" w14:textId="13FFE5C8" w:rsidR="00BD73E6" w:rsidRDefault="00E63005" w:rsidP="00560F58">
      <w:pPr>
        <w:spacing w:line="360" w:lineRule="auto"/>
        <w:jc w:val="both"/>
        <w:rPr>
          <w:rFonts w:ascii="Times New Roman" w:hAnsi="Times New Roman" w:cs="Times New Roman"/>
          <w:sz w:val="28"/>
          <w:szCs w:val="28"/>
        </w:rPr>
      </w:pPr>
      <w:r w:rsidRPr="004D6B0C">
        <w:rPr>
          <w:rFonts w:ascii="Times New Roman" w:hAnsi="Times New Roman" w:cs="Times New Roman"/>
          <w:sz w:val="28"/>
          <w:szCs w:val="28"/>
        </w:rPr>
        <w:tab/>
      </w:r>
      <w:r w:rsidR="00F45183">
        <w:rPr>
          <w:rFonts w:ascii="Times New Roman" w:hAnsi="Times New Roman" w:cs="Times New Roman"/>
          <w:sz w:val="28"/>
          <w:szCs w:val="28"/>
        </w:rPr>
        <w:t xml:space="preserve">Рассмотрим алгоритм. </w:t>
      </w:r>
      <w:r>
        <w:rPr>
          <w:rFonts w:ascii="Times New Roman" w:hAnsi="Times New Roman" w:cs="Times New Roman"/>
          <w:sz w:val="28"/>
          <w:szCs w:val="28"/>
        </w:rPr>
        <w:t>Пользователь открывает клавиатуру</w:t>
      </w:r>
      <w:r w:rsidRPr="00E63005">
        <w:rPr>
          <w:rFonts w:ascii="Times New Roman" w:hAnsi="Times New Roman" w:cs="Times New Roman"/>
          <w:sz w:val="28"/>
          <w:szCs w:val="28"/>
        </w:rPr>
        <w:t xml:space="preserve"> </w:t>
      </w:r>
      <w:r>
        <w:rPr>
          <w:rFonts w:ascii="Times New Roman" w:hAnsi="Times New Roman" w:cs="Times New Roman"/>
          <w:sz w:val="28"/>
          <w:szCs w:val="28"/>
        </w:rPr>
        <w:t>и может начать писать слово, либо выбрать одно из трех слов в качестве подсказок, представленных сервисом дополнение.</w:t>
      </w:r>
    </w:p>
    <w:p w14:paraId="54652F95" w14:textId="49C2BF4C" w:rsidR="00BD73E6" w:rsidRDefault="00BE4B89"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из таблицы </w:t>
      </w:r>
      <w:r>
        <w:rPr>
          <w:rFonts w:ascii="Times New Roman" w:hAnsi="Times New Roman" w:cs="Times New Roman"/>
          <w:sz w:val="28"/>
          <w:szCs w:val="28"/>
          <w:lang w:val="en-US"/>
        </w:rPr>
        <w:t>words</w:t>
      </w:r>
      <w:r w:rsidR="00740447">
        <w:rPr>
          <w:rFonts w:ascii="Times New Roman" w:hAnsi="Times New Roman" w:cs="Times New Roman"/>
          <w:sz w:val="28"/>
          <w:szCs w:val="28"/>
        </w:rPr>
        <w:t xml:space="preserve"> (эта таблица никогда не может быть пустой, так как при установке приложения она инициализируется значениями из встроенного словаря)</w:t>
      </w:r>
      <w:r w:rsidRPr="00BE4B89">
        <w:rPr>
          <w:rFonts w:ascii="Times New Roman" w:hAnsi="Times New Roman" w:cs="Times New Roman"/>
          <w:sz w:val="28"/>
          <w:szCs w:val="28"/>
        </w:rPr>
        <w:t xml:space="preserve"> </w:t>
      </w:r>
      <w:r>
        <w:rPr>
          <w:rFonts w:ascii="Times New Roman" w:hAnsi="Times New Roman" w:cs="Times New Roman"/>
          <w:sz w:val="28"/>
          <w:szCs w:val="28"/>
        </w:rPr>
        <w:t>берутся три слова,</w:t>
      </w:r>
      <w:r w:rsidR="00A746FA">
        <w:rPr>
          <w:rFonts w:ascii="Times New Roman" w:hAnsi="Times New Roman" w:cs="Times New Roman"/>
          <w:sz w:val="28"/>
          <w:szCs w:val="28"/>
        </w:rPr>
        <w:t xml:space="preserve"> начальная часть которых совпадает с тем, что последнее написал пользователь на</w:t>
      </w:r>
      <w:r w:rsidR="001C7309">
        <w:rPr>
          <w:rFonts w:ascii="Times New Roman" w:hAnsi="Times New Roman" w:cs="Times New Roman"/>
          <w:sz w:val="28"/>
          <w:szCs w:val="28"/>
        </w:rPr>
        <w:t xml:space="preserve"> </w:t>
      </w:r>
      <w:r w:rsidR="00A746FA">
        <w:rPr>
          <w:rFonts w:ascii="Times New Roman" w:hAnsi="Times New Roman" w:cs="Times New Roman"/>
          <w:sz w:val="28"/>
          <w:szCs w:val="28"/>
        </w:rPr>
        <w:t>текущий момент, а также</w:t>
      </w:r>
      <w:r>
        <w:rPr>
          <w:rFonts w:ascii="Times New Roman" w:hAnsi="Times New Roman" w:cs="Times New Roman"/>
          <w:sz w:val="28"/>
          <w:szCs w:val="28"/>
        </w:rPr>
        <w:t xml:space="preserve"> чьи счетчики </w:t>
      </w:r>
      <w:r>
        <w:rPr>
          <w:rFonts w:ascii="Times New Roman" w:hAnsi="Times New Roman" w:cs="Times New Roman"/>
          <w:sz w:val="28"/>
          <w:szCs w:val="28"/>
          <w:lang w:val="en-US"/>
        </w:rPr>
        <w:t>count</w:t>
      </w:r>
      <w:r w:rsidRPr="00BE4B89">
        <w:rPr>
          <w:rFonts w:ascii="Times New Roman" w:hAnsi="Times New Roman" w:cs="Times New Roman"/>
          <w:sz w:val="28"/>
          <w:szCs w:val="28"/>
        </w:rPr>
        <w:t xml:space="preserve"> </w:t>
      </w:r>
      <w:r>
        <w:rPr>
          <w:rFonts w:ascii="Times New Roman" w:hAnsi="Times New Roman" w:cs="Times New Roman"/>
          <w:sz w:val="28"/>
          <w:szCs w:val="28"/>
        </w:rPr>
        <w:t>являются максимальными по значению (часто</w:t>
      </w:r>
      <w:r w:rsidR="001C7309">
        <w:rPr>
          <w:rFonts w:ascii="Times New Roman" w:hAnsi="Times New Roman" w:cs="Times New Roman"/>
          <w:sz w:val="28"/>
          <w:szCs w:val="28"/>
        </w:rPr>
        <w:t>та</w:t>
      </w:r>
      <w:r>
        <w:rPr>
          <w:rFonts w:ascii="Times New Roman" w:hAnsi="Times New Roman" w:cs="Times New Roman"/>
          <w:sz w:val="28"/>
          <w:szCs w:val="28"/>
        </w:rPr>
        <w:t xml:space="preserve"> использ</w:t>
      </w:r>
      <w:r w:rsidR="001C7309">
        <w:rPr>
          <w:rFonts w:ascii="Times New Roman" w:hAnsi="Times New Roman" w:cs="Times New Roman"/>
          <w:sz w:val="28"/>
          <w:szCs w:val="28"/>
        </w:rPr>
        <w:t>ования</w:t>
      </w:r>
      <w:r>
        <w:rPr>
          <w:rFonts w:ascii="Times New Roman" w:hAnsi="Times New Roman" w:cs="Times New Roman"/>
          <w:sz w:val="28"/>
          <w:szCs w:val="28"/>
        </w:rPr>
        <w:t xml:space="preserve"> слова).</w:t>
      </w:r>
      <w:r w:rsidR="00BD73E6">
        <w:rPr>
          <w:rFonts w:ascii="Times New Roman" w:hAnsi="Times New Roman" w:cs="Times New Roman"/>
          <w:sz w:val="28"/>
          <w:szCs w:val="28"/>
        </w:rPr>
        <w:t xml:space="preserve"> При выборе пользователем подсказки</w:t>
      </w:r>
      <w:r w:rsidR="00ED19E8">
        <w:rPr>
          <w:rFonts w:ascii="Times New Roman" w:hAnsi="Times New Roman" w:cs="Times New Roman"/>
          <w:sz w:val="28"/>
          <w:szCs w:val="28"/>
        </w:rPr>
        <w:t xml:space="preserve"> клавиатура подставит выбранное слово на место предыдущего</w:t>
      </w:r>
      <w:r w:rsidR="00BD73E6">
        <w:rPr>
          <w:rFonts w:ascii="Times New Roman" w:hAnsi="Times New Roman" w:cs="Times New Roman"/>
          <w:sz w:val="28"/>
          <w:szCs w:val="28"/>
        </w:rPr>
        <w:t xml:space="preserve"> </w:t>
      </w:r>
      <w:r w:rsidR="00ED19E8">
        <w:rPr>
          <w:rFonts w:ascii="Times New Roman" w:hAnsi="Times New Roman" w:cs="Times New Roman"/>
          <w:sz w:val="28"/>
          <w:szCs w:val="28"/>
        </w:rPr>
        <w:t xml:space="preserve">и </w:t>
      </w:r>
      <w:r w:rsidR="00BD73E6">
        <w:rPr>
          <w:rFonts w:ascii="Times New Roman" w:hAnsi="Times New Roman" w:cs="Times New Roman"/>
          <w:sz w:val="28"/>
          <w:szCs w:val="28"/>
        </w:rPr>
        <w:lastRenderedPageBreak/>
        <w:t xml:space="preserve">счетчик </w:t>
      </w:r>
      <w:r w:rsidR="00BD73E6">
        <w:rPr>
          <w:rFonts w:ascii="Times New Roman" w:hAnsi="Times New Roman" w:cs="Times New Roman"/>
          <w:sz w:val="28"/>
          <w:szCs w:val="28"/>
          <w:lang w:val="en-US"/>
        </w:rPr>
        <w:t>count</w:t>
      </w:r>
      <w:r w:rsidR="00BD73E6" w:rsidRPr="00BD73E6">
        <w:rPr>
          <w:rFonts w:ascii="Times New Roman" w:hAnsi="Times New Roman" w:cs="Times New Roman"/>
          <w:sz w:val="28"/>
          <w:szCs w:val="28"/>
        </w:rPr>
        <w:t xml:space="preserve"> </w:t>
      </w:r>
      <w:r w:rsidR="00BD73E6">
        <w:rPr>
          <w:rFonts w:ascii="Times New Roman" w:hAnsi="Times New Roman" w:cs="Times New Roman"/>
          <w:sz w:val="28"/>
          <w:szCs w:val="28"/>
        </w:rPr>
        <w:t>выбранного слова увеличи</w:t>
      </w:r>
      <w:r w:rsidR="00FC7242">
        <w:rPr>
          <w:rFonts w:ascii="Times New Roman" w:hAnsi="Times New Roman" w:cs="Times New Roman"/>
          <w:sz w:val="28"/>
          <w:szCs w:val="28"/>
        </w:rPr>
        <w:t>тся</w:t>
      </w:r>
      <w:r w:rsidR="00BD73E6">
        <w:rPr>
          <w:rFonts w:ascii="Times New Roman" w:hAnsi="Times New Roman" w:cs="Times New Roman"/>
          <w:sz w:val="28"/>
          <w:szCs w:val="28"/>
        </w:rPr>
        <w:t xml:space="preserve"> на 1.</w:t>
      </w:r>
    </w:p>
    <w:p w14:paraId="4960820A" w14:textId="3FF10C04" w:rsidR="00F84F4F" w:rsidRDefault="00BD73E6" w:rsidP="00BD73E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 независимо от выбора пользователя, происходит следующая проверка: если </w:t>
      </w:r>
      <w:r w:rsidR="00086427">
        <w:rPr>
          <w:rFonts w:ascii="Times New Roman" w:hAnsi="Times New Roman" w:cs="Times New Roman"/>
          <w:sz w:val="28"/>
          <w:szCs w:val="28"/>
        </w:rPr>
        <w:t>символ в конце строки равен пробелу или знаку пунктуации и длина последнего слова не равна 0, то запускается сервис орфокорректор, иначе работа цикла продолжается</w:t>
      </w:r>
      <w:r w:rsidR="00163427">
        <w:rPr>
          <w:rFonts w:ascii="Times New Roman" w:hAnsi="Times New Roman" w:cs="Times New Roman"/>
          <w:sz w:val="28"/>
          <w:szCs w:val="28"/>
        </w:rPr>
        <w:t xml:space="preserve"> и подбираются все новые слова для дополнения</w:t>
      </w:r>
      <w:r w:rsidR="00086427">
        <w:rPr>
          <w:rFonts w:ascii="Times New Roman" w:hAnsi="Times New Roman" w:cs="Times New Roman"/>
          <w:sz w:val="28"/>
          <w:szCs w:val="28"/>
        </w:rPr>
        <w:t>.</w:t>
      </w:r>
      <w:r w:rsidR="00430530">
        <w:rPr>
          <w:rFonts w:ascii="Times New Roman" w:hAnsi="Times New Roman" w:cs="Times New Roman"/>
          <w:sz w:val="28"/>
          <w:szCs w:val="28"/>
        </w:rPr>
        <w:t xml:space="preserve"> Далее рассмотрим </w:t>
      </w:r>
      <w:r w:rsidR="00AC7E13">
        <w:rPr>
          <w:rFonts w:ascii="Times New Roman" w:hAnsi="Times New Roman" w:cs="Times New Roman"/>
          <w:sz w:val="28"/>
          <w:szCs w:val="28"/>
        </w:rPr>
        <w:t>сервис</w:t>
      </w:r>
      <w:r w:rsidR="00430530">
        <w:rPr>
          <w:rFonts w:ascii="Times New Roman" w:hAnsi="Times New Roman" w:cs="Times New Roman"/>
          <w:sz w:val="28"/>
          <w:szCs w:val="28"/>
        </w:rPr>
        <w:t xml:space="preserve"> орфокорректор</w:t>
      </w:r>
      <w:r w:rsidR="00F07C18">
        <w:rPr>
          <w:rFonts w:ascii="Times New Roman" w:hAnsi="Times New Roman" w:cs="Times New Roman"/>
          <w:sz w:val="28"/>
          <w:szCs w:val="28"/>
        </w:rPr>
        <w:t>.</w:t>
      </w:r>
    </w:p>
    <w:p w14:paraId="0575FCC7" w14:textId="6279F6DE" w:rsidR="00430530" w:rsidRDefault="00F07C18"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Орфокорректор позволяет предлагать слова для исправления текущего неправильно написанного слова. Также, если несколько раз не исправлять определенное слово, то орфокорректор «запомнит» его и не будет в дальнейшем предлагать его исправление — еще одна особенность данного лингвистического сервиса. Модель этого сервиса изображена в виде диаграммы деятельности (рисунок 4).</w:t>
      </w:r>
    </w:p>
    <w:p w14:paraId="0D33962C" w14:textId="48524333" w:rsidR="00F07C18" w:rsidRDefault="00823E32" w:rsidP="00823E32">
      <w:pPr>
        <w:spacing w:line="360" w:lineRule="auto"/>
        <w:jc w:val="center"/>
        <w:rPr>
          <w:rFonts w:ascii="Times New Roman" w:hAnsi="Times New Roman" w:cs="Times New Roman"/>
          <w:sz w:val="28"/>
          <w:szCs w:val="28"/>
        </w:rPr>
      </w:pPr>
      <w:r>
        <w:rPr>
          <w:noProof/>
        </w:rPr>
        <w:drawing>
          <wp:inline distT="0" distB="0" distL="0" distR="0" wp14:anchorId="0735ED32" wp14:editId="3C78A257">
            <wp:extent cx="4292600" cy="4852405"/>
            <wp:effectExtent l="0" t="0" r="0" b="5715"/>
            <wp:docPr id="1966164580"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64580" name="Рисунок 2" descr="Изображение выглядит ка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575" cy="4868202"/>
                    </a:xfrm>
                    <a:prstGeom prst="rect">
                      <a:avLst/>
                    </a:prstGeom>
                    <a:noFill/>
                    <a:ln>
                      <a:noFill/>
                    </a:ln>
                  </pic:spPr>
                </pic:pic>
              </a:graphicData>
            </a:graphic>
          </wp:inline>
        </w:drawing>
      </w:r>
    </w:p>
    <w:p w14:paraId="32D0985D" w14:textId="2EC794C1" w:rsidR="00823E32" w:rsidRPr="00F07C18" w:rsidRDefault="00823E32" w:rsidP="00823E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4. Модель орфокорректора</w:t>
      </w:r>
    </w:p>
    <w:p w14:paraId="5C6AEDD9" w14:textId="78DED25F" w:rsidR="00F07C18" w:rsidRDefault="00B80E80"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Рассмотрим алгоритм. Если слово определилось как «правильное», то счетчик</w:t>
      </w:r>
      <w:r w:rsidR="00DB549E">
        <w:rPr>
          <w:rFonts w:ascii="Times New Roman" w:hAnsi="Times New Roman" w:cs="Times New Roman"/>
          <w:sz w:val="28"/>
          <w:szCs w:val="28"/>
        </w:rPr>
        <w:t xml:space="preserve"> </w:t>
      </w:r>
      <w:r w:rsidR="00DB549E">
        <w:rPr>
          <w:rFonts w:ascii="Times New Roman" w:hAnsi="Times New Roman" w:cs="Times New Roman"/>
          <w:sz w:val="28"/>
          <w:szCs w:val="28"/>
          <w:lang w:val="en-US"/>
        </w:rPr>
        <w:t>count</w:t>
      </w:r>
      <w:r>
        <w:rPr>
          <w:rFonts w:ascii="Times New Roman" w:hAnsi="Times New Roman" w:cs="Times New Roman"/>
          <w:sz w:val="28"/>
          <w:szCs w:val="28"/>
        </w:rPr>
        <w:t xml:space="preserve"> данного слова увеличивается на 1, орфокорректор заканчивает свою работу и следом запускается сервис предиктивный ввод.</w:t>
      </w:r>
      <w:r w:rsidR="000F09C9">
        <w:rPr>
          <w:rFonts w:ascii="Times New Roman" w:hAnsi="Times New Roman" w:cs="Times New Roman"/>
          <w:sz w:val="28"/>
          <w:szCs w:val="28"/>
        </w:rPr>
        <w:t xml:space="preserve"> Если слово определилось как «неправильное», то у пользователя появляется два варианта действий: либо нажать на клавишу, либо выбрать слово из только что подобранных рекомендаций для исправления в порядке слева направо по убыванию вероятности наиболее подходящего слова.</w:t>
      </w:r>
    </w:p>
    <w:p w14:paraId="621F190E" w14:textId="77777777" w:rsidR="00D65572" w:rsidRDefault="00740447"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Подсказки подбираются следующим образом: начинается поиск в таблице </w:t>
      </w:r>
      <w:r>
        <w:rPr>
          <w:rFonts w:ascii="Times New Roman" w:hAnsi="Times New Roman" w:cs="Times New Roman"/>
          <w:sz w:val="28"/>
          <w:szCs w:val="28"/>
          <w:lang w:val="en-US"/>
        </w:rPr>
        <w:t>words</w:t>
      </w:r>
      <w:r>
        <w:rPr>
          <w:rFonts w:ascii="Times New Roman" w:hAnsi="Times New Roman" w:cs="Times New Roman"/>
          <w:sz w:val="28"/>
          <w:szCs w:val="28"/>
        </w:rPr>
        <w:t xml:space="preserve"> последнего написанного пользователем слова. Если данное слово отсутствует в таблице или же его счетчик </w:t>
      </w:r>
      <w:r>
        <w:rPr>
          <w:rFonts w:ascii="Times New Roman" w:hAnsi="Times New Roman" w:cs="Times New Roman"/>
          <w:sz w:val="28"/>
          <w:szCs w:val="28"/>
          <w:lang w:val="en-US"/>
        </w:rPr>
        <w:t>count</w:t>
      </w:r>
      <w:r w:rsidRPr="00740447">
        <w:rPr>
          <w:rFonts w:ascii="Times New Roman" w:hAnsi="Times New Roman" w:cs="Times New Roman"/>
          <w:sz w:val="28"/>
          <w:szCs w:val="28"/>
        </w:rPr>
        <w:t xml:space="preserve"> </w:t>
      </w:r>
      <w:r>
        <w:rPr>
          <w:rFonts w:ascii="Times New Roman" w:hAnsi="Times New Roman" w:cs="Times New Roman"/>
          <w:sz w:val="28"/>
          <w:szCs w:val="28"/>
        </w:rPr>
        <w:t>меньше определенного значения (по умолчанию это значение равно 3, но у пользователя есть возможность поменять это значение от 1 до 10)</w:t>
      </w:r>
      <w:r w:rsidR="007165DE">
        <w:rPr>
          <w:rFonts w:ascii="Times New Roman" w:hAnsi="Times New Roman" w:cs="Times New Roman"/>
          <w:sz w:val="28"/>
          <w:szCs w:val="28"/>
        </w:rPr>
        <w:t>, то слово считается «неправильным» и предлагаются наиболее подходящие слова для его исправления.</w:t>
      </w:r>
    </w:p>
    <w:p w14:paraId="5670BAE6" w14:textId="7086CBA6" w:rsidR="00740447" w:rsidRDefault="007165DE" w:rsidP="00F07C1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 система подставит выбранное слово на место предыдущего</w:t>
      </w:r>
      <w:r w:rsidR="007F6E8E">
        <w:rPr>
          <w:rFonts w:ascii="Times New Roman" w:hAnsi="Times New Roman" w:cs="Times New Roman"/>
          <w:sz w:val="28"/>
          <w:szCs w:val="28"/>
        </w:rPr>
        <w:t xml:space="preserve">, </w:t>
      </w:r>
      <w:r>
        <w:rPr>
          <w:rFonts w:ascii="Times New Roman" w:hAnsi="Times New Roman" w:cs="Times New Roman"/>
          <w:sz w:val="28"/>
          <w:szCs w:val="28"/>
        </w:rPr>
        <w:t>счетчик</w:t>
      </w:r>
      <w:r w:rsidRPr="007165DE">
        <w:rPr>
          <w:rFonts w:ascii="Times New Roman" w:hAnsi="Times New Roman" w:cs="Times New Roman"/>
          <w:sz w:val="28"/>
          <w:szCs w:val="28"/>
        </w:rPr>
        <w:t xml:space="preserve"> </w:t>
      </w:r>
      <w:r>
        <w:rPr>
          <w:rFonts w:ascii="Times New Roman" w:hAnsi="Times New Roman" w:cs="Times New Roman"/>
          <w:sz w:val="28"/>
          <w:szCs w:val="28"/>
          <w:lang w:val="en-US"/>
        </w:rPr>
        <w:t>count</w:t>
      </w:r>
      <w:r>
        <w:rPr>
          <w:rFonts w:ascii="Times New Roman" w:hAnsi="Times New Roman" w:cs="Times New Roman"/>
          <w:sz w:val="28"/>
          <w:szCs w:val="28"/>
        </w:rPr>
        <w:t xml:space="preserve"> выбранной подсказки увеличится на 1</w:t>
      </w:r>
      <w:r w:rsidR="00266E56">
        <w:rPr>
          <w:rFonts w:ascii="Times New Roman" w:hAnsi="Times New Roman" w:cs="Times New Roman"/>
          <w:sz w:val="28"/>
          <w:szCs w:val="28"/>
        </w:rPr>
        <w:t>,</w:t>
      </w:r>
      <w:r w:rsidR="007F6E8E">
        <w:rPr>
          <w:rFonts w:ascii="Times New Roman" w:hAnsi="Times New Roman" w:cs="Times New Roman"/>
          <w:sz w:val="28"/>
          <w:szCs w:val="28"/>
        </w:rPr>
        <w:t xml:space="preserve"> орфокорректор закончит свою работу</w:t>
      </w:r>
      <w:r w:rsidR="00D65572" w:rsidRPr="00D65572">
        <w:rPr>
          <w:rFonts w:ascii="Times New Roman" w:hAnsi="Times New Roman" w:cs="Times New Roman"/>
          <w:sz w:val="28"/>
          <w:szCs w:val="28"/>
        </w:rPr>
        <w:t xml:space="preserve"> </w:t>
      </w:r>
      <w:r w:rsidR="00D65572">
        <w:rPr>
          <w:rFonts w:ascii="Times New Roman" w:hAnsi="Times New Roman" w:cs="Times New Roman"/>
          <w:sz w:val="28"/>
          <w:szCs w:val="28"/>
        </w:rPr>
        <w:t xml:space="preserve">и </w:t>
      </w:r>
      <w:r w:rsidR="00D30A2A">
        <w:rPr>
          <w:rFonts w:ascii="Times New Roman" w:hAnsi="Times New Roman" w:cs="Times New Roman"/>
          <w:sz w:val="28"/>
          <w:szCs w:val="28"/>
        </w:rPr>
        <w:t>начнет работу предиктивный ввод</w:t>
      </w:r>
      <w:r>
        <w:rPr>
          <w:rFonts w:ascii="Times New Roman" w:hAnsi="Times New Roman" w:cs="Times New Roman"/>
          <w:sz w:val="28"/>
          <w:szCs w:val="28"/>
        </w:rPr>
        <w:t>.</w:t>
      </w:r>
      <w:r w:rsidR="007F6E8E">
        <w:rPr>
          <w:rFonts w:ascii="Times New Roman" w:hAnsi="Times New Roman" w:cs="Times New Roman"/>
          <w:sz w:val="28"/>
          <w:szCs w:val="28"/>
        </w:rPr>
        <w:t xml:space="preserve"> Если пользователь проигнорирует подсказку и начнет дальше писать текст, то «неправильное» слово запишется в таблицу </w:t>
      </w:r>
      <w:r w:rsidR="007F6E8E">
        <w:rPr>
          <w:rFonts w:ascii="Times New Roman" w:hAnsi="Times New Roman" w:cs="Times New Roman"/>
          <w:sz w:val="28"/>
          <w:szCs w:val="28"/>
          <w:lang w:val="en-US"/>
        </w:rPr>
        <w:t>words</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если оно там не находится</w:t>
      </w:r>
      <w:r w:rsidR="007F6E8E" w:rsidRPr="007F6E8E">
        <w:rPr>
          <w:rFonts w:ascii="Times New Roman" w:hAnsi="Times New Roman" w:cs="Times New Roman"/>
          <w:sz w:val="28"/>
          <w:szCs w:val="28"/>
        </w:rPr>
        <w:t>)</w:t>
      </w:r>
      <w:r w:rsidR="007F6E8E">
        <w:rPr>
          <w:rFonts w:ascii="Times New Roman" w:hAnsi="Times New Roman" w:cs="Times New Roman"/>
          <w:sz w:val="28"/>
          <w:szCs w:val="28"/>
        </w:rPr>
        <w:t xml:space="preserve"> или увеличит его счетчик </w:t>
      </w:r>
      <w:r w:rsidR="007F6E8E">
        <w:rPr>
          <w:rFonts w:ascii="Times New Roman" w:hAnsi="Times New Roman" w:cs="Times New Roman"/>
          <w:sz w:val="28"/>
          <w:szCs w:val="28"/>
          <w:lang w:val="en-US"/>
        </w:rPr>
        <w:t>count</w:t>
      </w:r>
      <w:r w:rsidR="007F6E8E" w:rsidRPr="007F6E8E">
        <w:rPr>
          <w:rFonts w:ascii="Times New Roman" w:hAnsi="Times New Roman" w:cs="Times New Roman"/>
          <w:sz w:val="28"/>
          <w:szCs w:val="28"/>
        </w:rPr>
        <w:t xml:space="preserve"> </w:t>
      </w:r>
      <w:r w:rsidR="007F6E8E">
        <w:rPr>
          <w:rFonts w:ascii="Times New Roman" w:hAnsi="Times New Roman" w:cs="Times New Roman"/>
          <w:sz w:val="28"/>
          <w:szCs w:val="28"/>
        </w:rPr>
        <w:t>на 1 (если оно там есть)</w:t>
      </w:r>
      <w:r w:rsidR="00266E56">
        <w:rPr>
          <w:rFonts w:ascii="Times New Roman" w:hAnsi="Times New Roman" w:cs="Times New Roman"/>
          <w:sz w:val="28"/>
          <w:szCs w:val="28"/>
        </w:rPr>
        <w:t>, орфокорректор закончит свою работу</w:t>
      </w:r>
      <w:r w:rsidR="005B0408">
        <w:rPr>
          <w:rFonts w:ascii="Times New Roman" w:hAnsi="Times New Roman" w:cs="Times New Roman"/>
          <w:sz w:val="28"/>
          <w:szCs w:val="28"/>
        </w:rPr>
        <w:t xml:space="preserve"> и начнет работу дополнение</w:t>
      </w:r>
      <w:r w:rsidR="007F6E8E">
        <w:rPr>
          <w:rFonts w:ascii="Times New Roman" w:hAnsi="Times New Roman" w:cs="Times New Roman"/>
          <w:sz w:val="28"/>
          <w:szCs w:val="28"/>
        </w:rPr>
        <w:t>.</w:t>
      </w:r>
      <w:r w:rsidR="00764EAD" w:rsidRPr="00764EAD">
        <w:rPr>
          <w:rFonts w:ascii="Times New Roman" w:hAnsi="Times New Roman" w:cs="Times New Roman"/>
          <w:sz w:val="28"/>
          <w:szCs w:val="28"/>
        </w:rPr>
        <w:t xml:space="preserve"> </w:t>
      </w:r>
      <w:r w:rsidR="00764EAD">
        <w:rPr>
          <w:rFonts w:ascii="Times New Roman" w:hAnsi="Times New Roman" w:cs="Times New Roman"/>
          <w:sz w:val="28"/>
          <w:szCs w:val="28"/>
        </w:rPr>
        <w:t>Если пользователь нажал на символ удаления и после этого символ в конце строки не равен символу алфавита, то ничего не произойдет в плане подбора подсказок и фиксации новых слов. Иначе</w:t>
      </w:r>
      <w:r w:rsidR="003A4E3E">
        <w:rPr>
          <w:rFonts w:ascii="Times New Roman" w:hAnsi="Times New Roman" w:cs="Times New Roman"/>
          <w:sz w:val="28"/>
          <w:szCs w:val="28"/>
        </w:rPr>
        <w:t xml:space="preserve"> если при удалении курсор дошел непосредственно до самого слова (символ в конце строки равен символу алфавита), то орфокорректор закончит свою работу и начнет работу дополнение.</w:t>
      </w:r>
      <w:r w:rsidR="00AB3314">
        <w:rPr>
          <w:rFonts w:ascii="Times New Roman" w:hAnsi="Times New Roman" w:cs="Times New Roman"/>
          <w:sz w:val="28"/>
          <w:szCs w:val="28"/>
        </w:rPr>
        <w:t xml:space="preserve"> Далее рассмотрим последний сервис — предиктивный ввод.</w:t>
      </w:r>
    </w:p>
    <w:p w14:paraId="5C96CAF1" w14:textId="2084B6FF" w:rsidR="00820D5C" w:rsidRDefault="00820D5C" w:rsidP="00820D5C">
      <w:pPr>
        <w:spacing w:line="360" w:lineRule="auto"/>
        <w:ind w:firstLine="709"/>
        <w:jc w:val="both"/>
        <w:rPr>
          <w:rFonts w:ascii="Times New Roman" w:hAnsi="Times New Roman" w:cs="Times New Roman"/>
          <w:sz w:val="28"/>
          <w:szCs w:val="28"/>
        </w:rPr>
      </w:pPr>
      <w:r w:rsidRPr="00673EC1">
        <w:rPr>
          <w:rFonts w:ascii="Times New Roman" w:hAnsi="Times New Roman" w:cs="Times New Roman"/>
          <w:sz w:val="28"/>
          <w:szCs w:val="28"/>
        </w:rPr>
        <w:t xml:space="preserve">Предиктивный ввод позволяет предугадать следующие наиболее вероятные слова, которые могут идти за текущим словом. Модель данного </w:t>
      </w:r>
      <w:r w:rsidRPr="00673EC1">
        <w:rPr>
          <w:rFonts w:ascii="Times New Roman" w:hAnsi="Times New Roman" w:cs="Times New Roman"/>
          <w:sz w:val="28"/>
          <w:szCs w:val="28"/>
        </w:rPr>
        <w:lastRenderedPageBreak/>
        <w:t>лингвистического сервиса изображена в виде диаграммы деятельности (</w:t>
      </w:r>
      <w:r>
        <w:rPr>
          <w:rFonts w:ascii="Times New Roman" w:hAnsi="Times New Roman" w:cs="Times New Roman"/>
          <w:sz w:val="28"/>
          <w:szCs w:val="28"/>
        </w:rPr>
        <w:t>р</w:t>
      </w:r>
      <w:r w:rsidRPr="00673EC1">
        <w:rPr>
          <w:rFonts w:ascii="Times New Roman" w:hAnsi="Times New Roman" w:cs="Times New Roman"/>
          <w:sz w:val="28"/>
          <w:szCs w:val="28"/>
        </w:rPr>
        <w:t xml:space="preserve">исунок </w:t>
      </w:r>
      <w:r>
        <w:rPr>
          <w:rFonts w:ascii="Times New Roman" w:hAnsi="Times New Roman" w:cs="Times New Roman"/>
          <w:sz w:val="28"/>
          <w:szCs w:val="28"/>
        </w:rPr>
        <w:t>5</w:t>
      </w:r>
      <w:r w:rsidRPr="00673EC1">
        <w:rPr>
          <w:rFonts w:ascii="Times New Roman" w:hAnsi="Times New Roman" w:cs="Times New Roman"/>
          <w:sz w:val="28"/>
          <w:szCs w:val="28"/>
        </w:rPr>
        <w:t>).</w:t>
      </w:r>
    </w:p>
    <w:p w14:paraId="5C67A983" w14:textId="6CB8A9E3" w:rsidR="00820D5C" w:rsidRDefault="00F2797A" w:rsidP="00F2797A">
      <w:pPr>
        <w:spacing w:line="360" w:lineRule="auto"/>
        <w:jc w:val="center"/>
        <w:rPr>
          <w:rFonts w:ascii="Times New Roman" w:hAnsi="Times New Roman" w:cs="Times New Roman"/>
          <w:sz w:val="28"/>
          <w:szCs w:val="28"/>
        </w:rPr>
      </w:pPr>
      <w:r>
        <w:rPr>
          <w:noProof/>
        </w:rPr>
        <w:drawing>
          <wp:inline distT="0" distB="0" distL="0" distR="0" wp14:anchorId="3AE54797" wp14:editId="780B834A">
            <wp:extent cx="3025140" cy="6202680"/>
            <wp:effectExtent l="0" t="0" r="3810" b="7620"/>
            <wp:docPr id="2077258802" name="Рисунок 3"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58802" name="Рисунок 3" descr="Изображение выглядит как диаграмма, схематичный&#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6202680"/>
                    </a:xfrm>
                    <a:prstGeom prst="rect">
                      <a:avLst/>
                    </a:prstGeom>
                    <a:noFill/>
                    <a:ln>
                      <a:noFill/>
                    </a:ln>
                  </pic:spPr>
                </pic:pic>
              </a:graphicData>
            </a:graphic>
          </wp:inline>
        </w:drawing>
      </w:r>
    </w:p>
    <w:p w14:paraId="3C613037" w14:textId="6CE2FC7A" w:rsidR="00F2797A" w:rsidRPr="00F07C18" w:rsidRDefault="00F2797A" w:rsidP="00F2797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 Модель предиктивного ввода</w:t>
      </w:r>
    </w:p>
    <w:p w14:paraId="5B440B05" w14:textId="50C0B339" w:rsidR="00820D5C" w:rsidRDefault="00820D5C" w:rsidP="00820D5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алгоритм. </w:t>
      </w:r>
      <w:r w:rsidR="00655228">
        <w:rPr>
          <w:rFonts w:ascii="Times New Roman" w:hAnsi="Times New Roman" w:cs="Times New Roman"/>
          <w:sz w:val="28"/>
          <w:szCs w:val="28"/>
        </w:rPr>
        <w:t xml:space="preserve">Сначала сервис проверяет на равенство предыдущее слово (слово, которое находится на данный момент перед текущим словом) с сохраненным ранее словом. Если </w:t>
      </w:r>
      <w:r w:rsidR="00A51B22">
        <w:rPr>
          <w:rFonts w:ascii="Times New Roman" w:hAnsi="Times New Roman" w:cs="Times New Roman"/>
          <w:sz w:val="28"/>
          <w:szCs w:val="28"/>
        </w:rPr>
        <w:t>равенство соблюдается, то</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данная пара слов добавляется в таблицу </w:t>
      </w:r>
      <w:r w:rsidR="00A51B22">
        <w:rPr>
          <w:rFonts w:ascii="Times New Roman" w:hAnsi="Times New Roman" w:cs="Times New Roman"/>
          <w:sz w:val="28"/>
          <w:szCs w:val="28"/>
          <w:lang w:val="en-US"/>
        </w:rPr>
        <w:t>collocations</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если ее там нет</w:t>
      </w:r>
      <w:r w:rsidR="00A51B22" w:rsidRPr="00A51B22">
        <w:rPr>
          <w:rFonts w:ascii="Times New Roman" w:hAnsi="Times New Roman" w:cs="Times New Roman"/>
          <w:sz w:val="28"/>
          <w:szCs w:val="28"/>
        </w:rPr>
        <w:t xml:space="preserve">) </w:t>
      </w:r>
      <w:r w:rsidR="00A51B22">
        <w:rPr>
          <w:rFonts w:ascii="Times New Roman" w:hAnsi="Times New Roman" w:cs="Times New Roman"/>
          <w:sz w:val="28"/>
          <w:szCs w:val="28"/>
        </w:rPr>
        <w:t xml:space="preserve">или ее счетчик </w:t>
      </w:r>
      <w:r w:rsidR="00A51B22">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00A51B22" w:rsidRPr="007F6E8E">
        <w:rPr>
          <w:rFonts w:ascii="Times New Roman" w:hAnsi="Times New Roman" w:cs="Times New Roman"/>
          <w:sz w:val="28"/>
          <w:szCs w:val="28"/>
        </w:rPr>
        <w:t xml:space="preserve"> </w:t>
      </w:r>
      <w:r w:rsidR="00A51B22">
        <w:rPr>
          <w:rFonts w:ascii="Times New Roman" w:hAnsi="Times New Roman" w:cs="Times New Roman"/>
          <w:sz w:val="28"/>
          <w:szCs w:val="28"/>
        </w:rPr>
        <w:t>на 1 (если она там есть)</w:t>
      </w:r>
      <w:r w:rsidR="0052787E">
        <w:rPr>
          <w:rFonts w:ascii="Times New Roman" w:hAnsi="Times New Roman" w:cs="Times New Roman"/>
          <w:sz w:val="28"/>
          <w:szCs w:val="28"/>
        </w:rPr>
        <w:t>. Иначе ничего не происходит. В любом случае у пользователя будут два варианта действий</w:t>
      </w:r>
      <w:r w:rsidR="00BE20CC">
        <w:rPr>
          <w:rFonts w:ascii="Times New Roman" w:hAnsi="Times New Roman" w:cs="Times New Roman"/>
          <w:sz w:val="28"/>
          <w:szCs w:val="28"/>
        </w:rPr>
        <w:t xml:space="preserve">: </w:t>
      </w:r>
      <w:r w:rsidR="00BE20CC">
        <w:rPr>
          <w:rFonts w:ascii="Times New Roman" w:hAnsi="Times New Roman" w:cs="Times New Roman"/>
          <w:sz w:val="28"/>
          <w:szCs w:val="28"/>
        </w:rPr>
        <w:lastRenderedPageBreak/>
        <w:t>либо нажать на клавишу, либо выбрать слово для продолжения</w:t>
      </w:r>
      <w:r w:rsidR="007114FA">
        <w:rPr>
          <w:rFonts w:ascii="Times New Roman" w:hAnsi="Times New Roman" w:cs="Times New Roman"/>
          <w:sz w:val="28"/>
          <w:szCs w:val="28"/>
        </w:rPr>
        <w:t xml:space="preserve"> из только что подобранных наиболее вероятных слов слева направо по убыванию вероятности.</w:t>
      </w:r>
    </w:p>
    <w:p w14:paraId="2CD590F5" w14:textId="66982E79" w:rsidR="00586498" w:rsidRDefault="006C25BC"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Подсказки</w:t>
      </w:r>
      <w:r w:rsidR="00586498">
        <w:rPr>
          <w:rFonts w:ascii="Times New Roman" w:hAnsi="Times New Roman" w:cs="Times New Roman"/>
          <w:sz w:val="28"/>
          <w:szCs w:val="28"/>
        </w:rPr>
        <w:t xml:space="preserve"> подбираются следующим образом: система обращается к данным таблицы </w:t>
      </w:r>
      <w:r w:rsidR="00586498">
        <w:rPr>
          <w:rFonts w:ascii="Times New Roman" w:hAnsi="Times New Roman" w:cs="Times New Roman"/>
          <w:sz w:val="28"/>
          <w:szCs w:val="28"/>
          <w:lang w:val="en-US"/>
        </w:rPr>
        <w:t>collocations</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и по значению </w:t>
      </w:r>
      <w:r w:rsidR="00586498">
        <w:rPr>
          <w:rFonts w:ascii="Times New Roman" w:hAnsi="Times New Roman" w:cs="Times New Roman"/>
          <w:sz w:val="28"/>
          <w:szCs w:val="28"/>
          <w:lang w:val="en-US"/>
        </w:rPr>
        <w:t>prevId</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текущего слова находит все пары, связанные с этим словом. С помощью счетчика </w:t>
      </w:r>
      <w:r w:rsidR="00586498">
        <w:rPr>
          <w:rFonts w:ascii="Times New Roman" w:hAnsi="Times New Roman" w:cs="Times New Roman"/>
          <w:sz w:val="28"/>
          <w:szCs w:val="28"/>
          <w:lang w:val="en-US"/>
        </w:rPr>
        <w:t>count</w:t>
      </w:r>
      <w:r w:rsidR="00586498" w:rsidRPr="00C66791">
        <w:rPr>
          <w:rFonts w:ascii="Times New Roman" w:hAnsi="Times New Roman" w:cs="Times New Roman"/>
          <w:sz w:val="28"/>
          <w:szCs w:val="28"/>
        </w:rPr>
        <w:t xml:space="preserve"> </w:t>
      </w:r>
      <w:r w:rsidR="00586498">
        <w:rPr>
          <w:rFonts w:ascii="Times New Roman" w:hAnsi="Times New Roman" w:cs="Times New Roman"/>
          <w:sz w:val="28"/>
          <w:szCs w:val="28"/>
        </w:rPr>
        <w:t xml:space="preserve">производится сортировка по убыванию. В полях подсказок оказываются самые верхние слова, чьи индексы соответствуют значениям </w:t>
      </w:r>
      <w:r w:rsidR="00586498">
        <w:rPr>
          <w:rFonts w:ascii="Times New Roman" w:hAnsi="Times New Roman" w:cs="Times New Roman"/>
          <w:sz w:val="28"/>
          <w:szCs w:val="28"/>
          <w:lang w:val="en-US"/>
        </w:rPr>
        <w:t>nextId</w:t>
      </w:r>
      <w:r w:rsidR="00586498">
        <w:rPr>
          <w:rFonts w:ascii="Times New Roman" w:hAnsi="Times New Roman" w:cs="Times New Roman"/>
          <w:sz w:val="28"/>
          <w:szCs w:val="28"/>
        </w:rPr>
        <w:t>.</w:t>
      </w:r>
    </w:p>
    <w:p w14:paraId="45140C53" w14:textId="556C544F" w:rsidR="000D4766" w:rsidRPr="00A51B22" w:rsidRDefault="000D4766" w:rsidP="0058649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Если пользователь воспользовался подсказкой от клавиатуры, то</w:t>
      </w:r>
      <w:r w:rsidR="000F524A">
        <w:rPr>
          <w:rFonts w:ascii="Times New Roman" w:hAnsi="Times New Roman" w:cs="Times New Roman"/>
          <w:sz w:val="28"/>
          <w:szCs w:val="28"/>
        </w:rPr>
        <w:t xml:space="preserve"> </w:t>
      </w:r>
      <w:r w:rsidR="00EF7990">
        <w:rPr>
          <w:rFonts w:ascii="Times New Roman" w:hAnsi="Times New Roman" w:cs="Times New Roman"/>
          <w:sz w:val="28"/>
          <w:szCs w:val="28"/>
        </w:rPr>
        <w:t>на место курсора клавиатура подставит выбранную подсказку,</w:t>
      </w:r>
      <w:r>
        <w:rPr>
          <w:rFonts w:ascii="Times New Roman" w:hAnsi="Times New Roman" w:cs="Times New Roman"/>
          <w:sz w:val="28"/>
          <w:szCs w:val="28"/>
        </w:rPr>
        <w:t xml:space="preserve"> данная пара слов добавляется в таблицу </w:t>
      </w:r>
      <w:r>
        <w:rPr>
          <w:rFonts w:ascii="Times New Roman" w:hAnsi="Times New Roman" w:cs="Times New Roman"/>
          <w:sz w:val="28"/>
          <w:szCs w:val="28"/>
          <w:lang w:val="en-US"/>
        </w:rPr>
        <w:t>collocations</w:t>
      </w:r>
      <w:r w:rsidRPr="00A51B22">
        <w:rPr>
          <w:rFonts w:ascii="Times New Roman" w:hAnsi="Times New Roman" w:cs="Times New Roman"/>
          <w:sz w:val="28"/>
          <w:szCs w:val="28"/>
        </w:rPr>
        <w:t xml:space="preserve"> (</w:t>
      </w:r>
      <w:r>
        <w:rPr>
          <w:rFonts w:ascii="Times New Roman" w:hAnsi="Times New Roman" w:cs="Times New Roman"/>
          <w:sz w:val="28"/>
          <w:szCs w:val="28"/>
        </w:rPr>
        <w:t>если ее там нет</w:t>
      </w:r>
      <w:r w:rsidRPr="00A51B22">
        <w:rPr>
          <w:rFonts w:ascii="Times New Roman" w:hAnsi="Times New Roman" w:cs="Times New Roman"/>
          <w:sz w:val="28"/>
          <w:szCs w:val="28"/>
        </w:rPr>
        <w:t xml:space="preserve">) </w:t>
      </w:r>
      <w:r>
        <w:rPr>
          <w:rFonts w:ascii="Times New Roman" w:hAnsi="Times New Roman" w:cs="Times New Roman"/>
          <w:sz w:val="28"/>
          <w:szCs w:val="28"/>
        </w:rPr>
        <w:t xml:space="preserve">или ее счетчик </w:t>
      </w:r>
      <w:r>
        <w:rPr>
          <w:rFonts w:ascii="Times New Roman" w:hAnsi="Times New Roman" w:cs="Times New Roman"/>
          <w:sz w:val="28"/>
          <w:szCs w:val="28"/>
          <w:lang w:val="en-US"/>
        </w:rPr>
        <w:t>count</w:t>
      </w:r>
      <w:r w:rsidR="00EF7990">
        <w:rPr>
          <w:rFonts w:ascii="Times New Roman" w:hAnsi="Times New Roman" w:cs="Times New Roman"/>
          <w:sz w:val="28"/>
          <w:szCs w:val="28"/>
        </w:rPr>
        <w:t xml:space="preserve"> увеличится</w:t>
      </w:r>
      <w:r w:rsidRPr="007F6E8E">
        <w:rPr>
          <w:rFonts w:ascii="Times New Roman" w:hAnsi="Times New Roman" w:cs="Times New Roman"/>
          <w:sz w:val="28"/>
          <w:szCs w:val="28"/>
        </w:rPr>
        <w:t xml:space="preserve"> </w:t>
      </w:r>
      <w:r>
        <w:rPr>
          <w:rFonts w:ascii="Times New Roman" w:hAnsi="Times New Roman" w:cs="Times New Roman"/>
          <w:sz w:val="28"/>
          <w:szCs w:val="28"/>
        </w:rPr>
        <w:t>на 1 (если она там есть),</w:t>
      </w:r>
      <w:r w:rsidR="00EF7990">
        <w:rPr>
          <w:rFonts w:ascii="Times New Roman" w:hAnsi="Times New Roman" w:cs="Times New Roman"/>
          <w:sz w:val="28"/>
          <w:szCs w:val="28"/>
        </w:rPr>
        <w:t xml:space="preserve"> текущее слово сохранится в оперативную память,</w:t>
      </w:r>
      <w:r>
        <w:rPr>
          <w:rFonts w:ascii="Times New Roman" w:hAnsi="Times New Roman" w:cs="Times New Roman"/>
          <w:sz w:val="28"/>
          <w:szCs w:val="28"/>
        </w:rPr>
        <w:t xml:space="preserve"> предиктивный ввод закончит свою работу и начнет работу дополнение.</w:t>
      </w:r>
      <w:r w:rsidR="00845535">
        <w:rPr>
          <w:rFonts w:ascii="Times New Roman" w:hAnsi="Times New Roman" w:cs="Times New Roman"/>
          <w:sz w:val="28"/>
          <w:szCs w:val="28"/>
        </w:rPr>
        <w:t xml:space="preserve"> Если пользователь нажал на клавишу и данный символ не равен символу алфавита, то идет возврат в начало цикла. Иначе текущее слово сохранится в оперативную память, предиктивный ввод закончит свою работу и начнет работу дополнение.</w:t>
      </w:r>
    </w:p>
    <w:sectPr w:rsidR="000D4766" w:rsidRPr="00A51B22" w:rsidSect="004161F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C683" w14:textId="77777777" w:rsidR="006D10D3" w:rsidRDefault="006D10D3" w:rsidP="004161F2">
      <w:r>
        <w:separator/>
      </w:r>
    </w:p>
  </w:endnote>
  <w:endnote w:type="continuationSeparator" w:id="0">
    <w:p w14:paraId="6607F00B" w14:textId="77777777" w:rsidR="006D10D3" w:rsidRDefault="006D10D3"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4112A" w14:textId="77777777" w:rsidR="006D10D3" w:rsidRDefault="006D10D3" w:rsidP="004161F2">
      <w:r>
        <w:separator/>
      </w:r>
    </w:p>
  </w:footnote>
  <w:footnote w:type="continuationSeparator" w:id="0">
    <w:p w14:paraId="79CAA867" w14:textId="77777777" w:rsidR="006D10D3" w:rsidRDefault="006D10D3"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F82363"/>
    <w:multiLevelType w:val="hybridMultilevel"/>
    <w:tmpl w:val="C3AAE0BE"/>
    <w:lvl w:ilvl="0" w:tplc="BBD0C7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 w:numId="9" w16cid:durableId="460343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3608F"/>
    <w:rsid w:val="00050C53"/>
    <w:rsid w:val="0007573E"/>
    <w:rsid w:val="00086427"/>
    <w:rsid w:val="000A04C4"/>
    <w:rsid w:val="000B199E"/>
    <w:rsid w:val="000B1C2B"/>
    <w:rsid w:val="000D4766"/>
    <w:rsid w:val="000D64F6"/>
    <w:rsid w:val="000F09C9"/>
    <w:rsid w:val="000F524A"/>
    <w:rsid w:val="00121B7D"/>
    <w:rsid w:val="00163427"/>
    <w:rsid w:val="0016375E"/>
    <w:rsid w:val="00173E26"/>
    <w:rsid w:val="001A7F82"/>
    <w:rsid w:val="001B2EDC"/>
    <w:rsid w:val="001C7309"/>
    <w:rsid w:val="00201000"/>
    <w:rsid w:val="00211880"/>
    <w:rsid w:val="00240D14"/>
    <w:rsid w:val="00245CC8"/>
    <w:rsid w:val="00253733"/>
    <w:rsid w:val="00266E56"/>
    <w:rsid w:val="00276573"/>
    <w:rsid w:val="002972DD"/>
    <w:rsid w:val="002D5D17"/>
    <w:rsid w:val="002F1849"/>
    <w:rsid w:val="00304308"/>
    <w:rsid w:val="003045B4"/>
    <w:rsid w:val="00324FDE"/>
    <w:rsid w:val="00340B8A"/>
    <w:rsid w:val="00346B41"/>
    <w:rsid w:val="00362DF8"/>
    <w:rsid w:val="00394A15"/>
    <w:rsid w:val="003A21CA"/>
    <w:rsid w:val="003A4103"/>
    <w:rsid w:val="003A4E3E"/>
    <w:rsid w:val="003D382C"/>
    <w:rsid w:val="003E4DA5"/>
    <w:rsid w:val="003F2B66"/>
    <w:rsid w:val="004161F2"/>
    <w:rsid w:val="00425731"/>
    <w:rsid w:val="004263B0"/>
    <w:rsid w:val="00430530"/>
    <w:rsid w:val="00430542"/>
    <w:rsid w:val="00443BB0"/>
    <w:rsid w:val="00445737"/>
    <w:rsid w:val="00461AEE"/>
    <w:rsid w:val="00481EF0"/>
    <w:rsid w:val="004D2305"/>
    <w:rsid w:val="004D3612"/>
    <w:rsid w:val="004D5FDC"/>
    <w:rsid w:val="004D6B0C"/>
    <w:rsid w:val="004E6AD7"/>
    <w:rsid w:val="004F1CC6"/>
    <w:rsid w:val="00511C91"/>
    <w:rsid w:val="0052787E"/>
    <w:rsid w:val="005476C1"/>
    <w:rsid w:val="00560F58"/>
    <w:rsid w:val="00576394"/>
    <w:rsid w:val="00586498"/>
    <w:rsid w:val="005A641E"/>
    <w:rsid w:val="005B0408"/>
    <w:rsid w:val="005C022D"/>
    <w:rsid w:val="005C43FC"/>
    <w:rsid w:val="00602BD3"/>
    <w:rsid w:val="00611C6D"/>
    <w:rsid w:val="0061260C"/>
    <w:rsid w:val="006138E3"/>
    <w:rsid w:val="00615862"/>
    <w:rsid w:val="00615DC7"/>
    <w:rsid w:val="00616919"/>
    <w:rsid w:val="00655228"/>
    <w:rsid w:val="00683F3F"/>
    <w:rsid w:val="00694FE6"/>
    <w:rsid w:val="006A5B75"/>
    <w:rsid w:val="006C159A"/>
    <w:rsid w:val="006C25BC"/>
    <w:rsid w:val="006D10D3"/>
    <w:rsid w:val="00700F6A"/>
    <w:rsid w:val="00701F82"/>
    <w:rsid w:val="007061BA"/>
    <w:rsid w:val="007114FA"/>
    <w:rsid w:val="007165DE"/>
    <w:rsid w:val="00736FE4"/>
    <w:rsid w:val="00740447"/>
    <w:rsid w:val="00760785"/>
    <w:rsid w:val="0076273F"/>
    <w:rsid w:val="0076437D"/>
    <w:rsid w:val="00764EAD"/>
    <w:rsid w:val="00790016"/>
    <w:rsid w:val="007D2413"/>
    <w:rsid w:val="007F1644"/>
    <w:rsid w:val="007F6E8E"/>
    <w:rsid w:val="00820D5C"/>
    <w:rsid w:val="00823E32"/>
    <w:rsid w:val="0083132A"/>
    <w:rsid w:val="008428A9"/>
    <w:rsid w:val="0084313C"/>
    <w:rsid w:val="00845535"/>
    <w:rsid w:val="00850080"/>
    <w:rsid w:val="00883895"/>
    <w:rsid w:val="00890CD8"/>
    <w:rsid w:val="008C28B6"/>
    <w:rsid w:val="008D274A"/>
    <w:rsid w:val="008E6DAF"/>
    <w:rsid w:val="0090799A"/>
    <w:rsid w:val="00946164"/>
    <w:rsid w:val="00952C9D"/>
    <w:rsid w:val="00965F40"/>
    <w:rsid w:val="00986E24"/>
    <w:rsid w:val="009E5A64"/>
    <w:rsid w:val="00A045D5"/>
    <w:rsid w:val="00A159B3"/>
    <w:rsid w:val="00A164FC"/>
    <w:rsid w:val="00A26FBC"/>
    <w:rsid w:val="00A40067"/>
    <w:rsid w:val="00A51B22"/>
    <w:rsid w:val="00A746FA"/>
    <w:rsid w:val="00AB3314"/>
    <w:rsid w:val="00AC7E13"/>
    <w:rsid w:val="00B26F44"/>
    <w:rsid w:val="00B80E80"/>
    <w:rsid w:val="00B83EDD"/>
    <w:rsid w:val="00BD16DF"/>
    <w:rsid w:val="00BD73E6"/>
    <w:rsid w:val="00BE0CBF"/>
    <w:rsid w:val="00BE20CC"/>
    <w:rsid w:val="00BE4B89"/>
    <w:rsid w:val="00BF69D4"/>
    <w:rsid w:val="00C13C49"/>
    <w:rsid w:val="00C24689"/>
    <w:rsid w:val="00C34974"/>
    <w:rsid w:val="00C359C9"/>
    <w:rsid w:val="00CA72BE"/>
    <w:rsid w:val="00CE7AF9"/>
    <w:rsid w:val="00D30A2A"/>
    <w:rsid w:val="00D53E94"/>
    <w:rsid w:val="00D65572"/>
    <w:rsid w:val="00D65D2D"/>
    <w:rsid w:val="00D91097"/>
    <w:rsid w:val="00DA2AF3"/>
    <w:rsid w:val="00DB549E"/>
    <w:rsid w:val="00DC7063"/>
    <w:rsid w:val="00DE6746"/>
    <w:rsid w:val="00DF2CA2"/>
    <w:rsid w:val="00DF31D5"/>
    <w:rsid w:val="00E01A38"/>
    <w:rsid w:val="00E07538"/>
    <w:rsid w:val="00E16B4F"/>
    <w:rsid w:val="00E21614"/>
    <w:rsid w:val="00E36AD2"/>
    <w:rsid w:val="00E63005"/>
    <w:rsid w:val="00E900A0"/>
    <w:rsid w:val="00EB637F"/>
    <w:rsid w:val="00ED19E8"/>
    <w:rsid w:val="00ED5E28"/>
    <w:rsid w:val="00EF7990"/>
    <w:rsid w:val="00F04AEF"/>
    <w:rsid w:val="00F07C18"/>
    <w:rsid w:val="00F10263"/>
    <w:rsid w:val="00F2797A"/>
    <w:rsid w:val="00F32CC7"/>
    <w:rsid w:val="00F33286"/>
    <w:rsid w:val="00F45183"/>
    <w:rsid w:val="00F84F4F"/>
    <w:rsid w:val="00FB1014"/>
    <w:rsid w:val="00FB12AB"/>
    <w:rsid w:val="00FC7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761">
      <w:bodyDiv w:val="1"/>
      <w:marLeft w:val="0"/>
      <w:marRight w:val="0"/>
      <w:marTop w:val="0"/>
      <w:marBottom w:val="0"/>
      <w:divBdr>
        <w:top w:val="none" w:sz="0" w:space="0" w:color="auto"/>
        <w:left w:val="none" w:sz="0" w:space="0" w:color="auto"/>
        <w:bottom w:val="none" w:sz="0" w:space="0" w:color="auto"/>
        <w:right w:val="none" w:sz="0" w:space="0" w:color="auto"/>
      </w:divBdr>
    </w:div>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20</Pages>
  <Words>3691</Words>
  <Characters>21044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139</cp:revision>
  <dcterms:created xsi:type="dcterms:W3CDTF">2022-12-12T09:56:00Z</dcterms:created>
  <dcterms:modified xsi:type="dcterms:W3CDTF">2023-04-11T18:16:00Z</dcterms:modified>
</cp:coreProperties>
</file>