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49DD8" w14:textId="77777777" w:rsidR="00F23560" w:rsidRDefault="00F23560" w:rsidP="00F23560">
      <w:pPr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t>1. [таблица с типичным размещением слова]</w:t>
      </w:r>
    </w:p>
    <w:p w14:paraId="64B85649" w14:textId="77777777" w:rsidR="00F23560" w:rsidRDefault="00F23560" w:rsidP="00F23560">
      <w:pPr>
        <w:rPr>
          <w:rFonts w:ascii="Aptos" w:eastAsia="Aptos" w:hAnsi="Aptos" w:cs="Times New Roman"/>
        </w:rPr>
      </w:pPr>
    </w:p>
    <w:p w14:paraId="0ED3212A" w14:textId="25EC17B2" w:rsidR="00F23560" w:rsidRDefault="00F23560" w:rsidP="00F23560">
      <w:pPr>
        <w:pStyle w:val="1"/>
      </w:pPr>
      <w:r>
        <w:t xml:space="preserve">Дополнение </w:t>
      </w:r>
    </w:p>
    <w:p w14:paraId="54ABF849" w14:textId="77777777" w:rsidR="00F23560" w:rsidRDefault="00F23560" w:rsidP="00F23560">
      <w:pPr>
        <w:rPr>
          <w:rFonts w:ascii="Aptos" w:eastAsia="Aptos" w:hAnsi="Aptos" w:cs="Times New Roman"/>
        </w:rPr>
      </w:pPr>
    </w:p>
    <w:p w14:paraId="76E7BCDF" w14:textId="55413F84" w:rsidR="008B657A" w:rsidRPr="008B657A" w:rsidRDefault="00F23560" w:rsidP="00F23560">
      <w:pPr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t xml:space="preserve">2. </w:t>
      </w:r>
      <w:r w:rsidR="008B657A">
        <w:rPr>
          <w:rFonts w:ascii="Aptos" w:eastAsia="Aptos" w:hAnsi="Aptos" w:cs="Times New Roman"/>
        </w:rPr>
        <w:t>Мы узнали сказуемое, подлежащее и определение, то есть мы знаем, что произошло, кто в этом виноват, а также признаки этого виновника. Теперь давайте уточним, как происходило действие.</w:t>
      </w:r>
      <w:r w:rsidR="001757D9" w:rsidRPr="001757D9">
        <w:rPr>
          <w:rFonts w:ascii="Aptos" w:eastAsia="Aptos" w:hAnsi="Aptos" w:cs="Times New Roman"/>
        </w:rPr>
        <w:t xml:space="preserve"> </w:t>
      </w:r>
      <w:r w:rsidR="001757D9" w:rsidRPr="001757D9">
        <w:rPr>
          <w:rFonts w:ascii="Aptos" w:eastAsia="Aptos" w:hAnsi="Aptos" w:cs="Times New Roman"/>
        </w:rPr>
        <w:t>Дополнение показывает предмет, на который направлено действие.</w:t>
      </w:r>
    </w:p>
    <w:p w14:paraId="39C4DB83" w14:textId="77777777" w:rsidR="00A22B13" w:rsidRDefault="00F23560" w:rsidP="00F23560">
      <w:pPr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t>3. [Описание смысла, значения дополнения вообще, прямое и косвенное дополнение. Описание идет по фактическим отношениям: человек видит что-то, это что-то делает что-то и т.п.</w:t>
      </w:r>
    </w:p>
    <w:p w14:paraId="7653F882" w14:textId="4E6BE319" w:rsidR="00F23560" w:rsidRDefault="00A22B13" w:rsidP="00F23560">
      <w:pPr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t>Нужно привести примеры дополнений.</w:t>
      </w:r>
      <w:r w:rsidR="00F23560">
        <w:rPr>
          <w:rFonts w:ascii="Aptos" w:eastAsia="Aptos" w:hAnsi="Aptos" w:cs="Times New Roman"/>
        </w:rPr>
        <w:t>]</w:t>
      </w:r>
    </w:p>
    <w:p w14:paraId="0771AC07" w14:textId="1159724B" w:rsidR="00F23560" w:rsidRDefault="00A22B13" w:rsidP="00F23560">
      <w:pPr>
        <w:rPr>
          <w:rFonts w:ascii="Aptos" w:eastAsia="Aptos" w:hAnsi="Aptos" w:cs="Times New Roman"/>
          <w:kern w:val="0"/>
          <w14:ligatures w14:val="none"/>
        </w:rPr>
      </w:pPr>
      <w:r>
        <w:rPr>
          <w:rFonts w:ascii="Aptos" w:eastAsia="Aptos" w:hAnsi="Aptos" w:cs="Times New Roman"/>
          <w:kern w:val="0"/>
          <w14:ligatures w14:val="none"/>
        </w:rPr>
        <w:t>4</w:t>
      </w:r>
      <w:r w:rsidR="00F23560" w:rsidRPr="00F23560">
        <w:rPr>
          <w:rFonts w:ascii="Aptos" w:eastAsia="Aptos" w:hAnsi="Aptos" w:cs="Times New Roman"/>
          <w:kern w:val="0"/>
          <w14:ligatures w14:val="none"/>
        </w:rPr>
        <w:t>. [</w:t>
      </w:r>
      <w:r w:rsidR="00F23560">
        <w:rPr>
          <w:rFonts w:ascii="Aptos" w:eastAsia="Aptos" w:hAnsi="Aptos" w:cs="Times New Roman"/>
          <w:kern w:val="0"/>
          <w14:ligatures w14:val="none"/>
        </w:rPr>
        <w:t>Особенности расположения дополнения, если есть.</w:t>
      </w:r>
      <w:r w:rsidR="00F23560" w:rsidRPr="00F23560">
        <w:rPr>
          <w:rFonts w:ascii="Aptos" w:eastAsia="Aptos" w:hAnsi="Aptos" w:cs="Times New Roman"/>
          <w:kern w:val="0"/>
          <w14:ligatures w14:val="none"/>
        </w:rPr>
        <w:t>]</w:t>
      </w:r>
    </w:p>
    <w:p w14:paraId="41AE2DC0" w14:textId="6D2BA9B8" w:rsidR="008B657A" w:rsidRPr="008B657A" w:rsidRDefault="00A22B13" w:rsidP="00F23560">
      <w:pPr>
        <w:rPr>
          <w:rFonts w:ascii="Aptos" w:eastAsia="Aptos" w:hAnsi="Aptos" w:cs="Times New Roman"/>
          <w:kern w:val="0"/>
          <w14:ligatures w14:val="none"/>
        </w:rPr>
      </w:pPr>
      <w:r>
        <w:rPr>
          <w:rFonts w:ascii="Aptos" w:eastAsia="Aptos" w:hAnsi="Aptos" w:cs="Times New Roman"/>
          <w:kern w:val="0"/>
          <w14:ligatures w14:val="none"/>
        </w:rPr>
        <w:t>5</w:t>
      </w:r>
      <w:r w:rsidR="00F23560">
        <w:rPr>
          <w:rFonts w:ascii="Aptos" w:eastAsia="Aptos" w:hAnsi="Aptos" w:cs="Times New Roman"/>
          <w:kern w:val="0"/>
          <w14:ligatures w14:val="none"/>
        </w:rPr>
        <w:t xml:space="preserve">. </w:t>
      </w:r>
      <w:r w:rsidR="008B657A">
        <w:rPr>
          <w:rFonts w:ascii="Aptos" w:eastAsia="Aptos" w:hAnsi="Aptos" w:cs="Times New Roman"/>
          <w:kern w:val="0"/>
          <w14:ligatures w14:val="none"/>
        </w:rPr>
        <w:t>Мы узнали сказуемое, подлежащее, определение и дополнение. Мы знаем, что произошло, кто это натворил, его признаки, а также уточнили само действие. Теперь осталось понять, при каких обстоятельствах это все случилось.</w:t>
      </w:r>
    </w:p>
    <w:p w14:paraId="36D5B374" w14:textId="25909C7B" w:rsidR="00F23560" w:rsidRPr="00F23560" w:rsidRDefault="00F23560" w:rsidP="00F23560"/>
    <w:sectPr w:rsidR="00F23560" w:rsidRPr="00F235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41A"/>
    <w:rsid w:val="000E2F1D"/>
    <w:rsid w:val="001757D9"/>
    <w:rsid w:val="0025372E"/>
    <w:rsid w:val="003F6B59"/>
    <w:rsid w:val="0051097A"/>
    <w:rsid w:val="0059773F"/>
    <w:rsid w:val="007D3237"/>
    <w:rsid w:val="008B657A"/>
    <w:rsid w:val="00A22B13"/>
    <w:rsid w:val="00EB099B"/>
    <w:rsid w:val="00ED041A"/>
    <w:rsid w:val="00F23560"/>
    <w:rsid w:val="00F26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719B2"/>
  <w15:chartTrackingRefBased/>
  <w15:docId w15:val="{8F02FBB3-07C0-4BB0-8363-064959D95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3560"/>
    <w:pPr>
      <w:spacing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ED0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0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04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0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04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0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0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0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0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04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04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04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04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04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04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04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04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04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0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0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0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0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0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04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04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041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04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041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D04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118</Words>
  <Characters>673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Назаров Руслан</dc:creator>
  <cp:keywords/>
  <dc:description/>
  <cp:lastModifiedBy>Назаров Руслан</cp:lastModifiedBy>
  <cp:revision>10</cp:revision>
  <dcterms:created xsi:type="dcterms:W3CDTF">2025-09-13T05:09:00Z</dcterms:created>
  <dcterms:modified xsi:type="dcterms:W3CDTF">2026-03-19T08:14:00Z</dcterms:modified>
</cp:coreProperties>
</file>