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pPr w:leftFromText="180" w:rightFromText="180" w:horzAnchor="margin" w:tblpY="44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C4D2B" w:rsidRPr="00DB2F24" w14:paraId="30D92AB0" w14:textId="77777777" w:rsidTr="00025AD1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8AFD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She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CC070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bought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F48D3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a new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9B314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  <w:color w:val="C00000"/>
              </w:rPr>
              <w:t>book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B360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yesterday</w:t>
            </w:r>
          </w:p>
        </w:tc>
      </w:tr>
      <w:tr w:rsidR="001C4D2B" w:rsidRPr="00DB2F24" w14:paraId="57F1E7E2" w14:textId="77777777" w:rsidTr="00025AD1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7805A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3C214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5AC0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3749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4ECEC" w14:textId="77777777" w:rsidR="001C4D2B" w:rsidRPr="00DB2F24" w:rsidRDefault="001C4D2B" w:rsidP="00025AD1">
            <w:pPr>
              <w:spacing w:line="240" w:lineRule="auto"/>
              <w:rPr>
                <w:rFonts w:eastAsia="Aptos" w:cs="Times New Roman"/>
              </w:rPr>
            </w:pPr>
            <w:r w:rsidRPr="00DB2F24">
              <w:rPr>
                <w:rFonts w:eastAsia="Aptos" w:cs="Times New Roman"/>
              </w:rPr>
              <w:t>обстоятельство</w:t>
            </w:r>
          </w:p>
        </w:tc>
      </w:tr>
    </w:tbl>
    <w:p w14:paraId="64B85649" w14:textId="7659B43F" w:rsidR="00F23560" w:rsidRDefault="001C4D2B" w:rsidP="00F23560">
      <w:pPr>
        <w:rPr>
          <w:rFonts w:eastAsia="Aptos" w:cs="Times New Roman"/>
        </w:rPr>
      </w:pPr>
      <w:r w:rsidRPr="00DB2F24">
        <w:rPr>
          <w:rFonts w:eastAsia="Aptos" w:cs="Times New Roman"/>
        </w:rPr>
        <w:t>1. Место</w:t>
      </w:r>
    </w:p>
    <w:p w14:paraId="5886FCD4" w14:textId="77777777" w:rsidR="001C4D2B" w:rsidRDefault="001C4D2B" w:rsidP="00F23560">
      <w:pPr>
        <w:rPr>
          <w:rFonts w:ascii="Aptos" w:eastAsia="Aptos" w:hAnsi="Aptos" w:cs="Times New Roman"/>
        </w:rPr>
      </w:pPr>
    </w:p>
    <w:p w14:paraId="54ABF849" w14:textId="4D9E3651" w:rsidR="00F23560" w:rsidRPr="001C4D2B" w:rsidRDefault="00F23560" w:rsidP="001C4D2B">
      <w:pPr>
        <w:pStyle w:val="1"/>
      </w:pPr>
      <w:r>
        <w:t xml:space="preserve">Дополнение </w:t>
      </w:r>
    </w:p>
    <w:p w14:paraId="76E7BCDF" w14:textId="55413F84" w:rsidR="008B657A" w:rsidRPr="008B657A" w:rsidRDefault="00F23560" w:rsidP="00F2356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8B657A">
        <w:rPr>
          <w:rFonts w:ascii="Aptos" w:eastAsia="Aptos" w:hAnsi="Aptos" w:cs="Times New Roman"/>
        </w:rPr>
        <w:t>Мы узнали сказуемое, подлежащее и определение, то есть мы знаем, что произошло, кто в этом виноват, а также признаки этого виновника. Теперь давайте уточним, как происходило действие.</w:t>
      </w:r>
      <w:r w:rsidR="001757D9" w:rsidRPr="001757D9">
        <w:rPr>
          <w:rFonts w:ascii="Aptos" w:eastAsia="Aptos" w:hAnsi="Aptos" w:cs="Times New Roman"/>
        </w:rPr>
        <w:t xml:space="preserve"> Дополнение показывает предмет, на который направлено действие.</w:t>
      </w:r>
    </w:p>
    <w:p w14:paraId="2D2BC1FF" w14:textId="77777777" w:rsidR="001C4D2B" w:rsidRPr="00DB2F24" w:rsidRDefault="00F23560" w:rsidP="001C4D2B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1C4D2B" w:rsidRPr="00DB2F24">
        <w:rPr>
          <w:rFonts w:eastAsia="Aptos" w:cs="Times New Roman"/>
        </w:rPr>
        <w:t xml:space="preserve">Дополнение может быть прямым и косвенным. Прямое дополнение применяется без предлога, а косвенное – с предлогом. Косвенное дополнение обычно используется после глаголов действия и встречается в предложениях, где уже есть прямое дополнение. </w:t>
      </w:r>
    </w:p>
    <w:p w14:paraId="02BE2324" w14:textId="77777777" w:rsidR="001C4D2B" w:rsidRPr="00DB2F24" w:rsidRDefault="001C4D2B" w:rsidP="001C4D2B">
      <w:pPr>
        <w:rPr>
          <w:rFonts w:eastAsia="Aptos" w:cs="Times New Roman"/>
          <w:lang w:val="en-US"/>
        </w:rPr>
      </w:pPr>
      <w:r w:rsidRPr="00DB2F24">
        <w:rPr>
          <w:rFonts w:eastAsia="Aptos" w:cs="Times New Roman"/>
        </w:rPr>
        <w:t>Пример</w:t>
      </w:r>
      <w:r w:rsidRPr="00DB2F24">
        <w:rPr>
          <w:rFonts w:eastAsia="Aptos" w:cs="Times New Roman"/>
          <w:lang w:val="en-US"/>
        </w:rPr>
        <w:t>:</w:t>
      </w:r>
    </w:p>
    <w:p w14:paraId="5356C4D7" w14:textId="77777777" w:rsidR="001C4D2B" w:rsidRPr="00DB2F24" w:rsidRDefault="001C4D2B" w:rsidP="001C4D2B">
      <w:pPr>
        <w:rPr>
          <w:rFonts w:eastAsia="Aptos" w:cs="Times New Roman"/>
          <w:lang w:val="en-US"/>
        </w:rPr>
      </w:pPr>
      <w:r w:rsidRPr="00DB2F24">
        <w:rPr>
          <w:rFonts w:eastAsia="Aptos" w:cs="Times New Roman"/>
          <w:lang w:val="en-US"/>
        </w:rPr>
        <w:t>He gave me a dollar.</w:t>
      </w:r>
    </w:p>
    <w:p w14:paraId="42CA3EC1" w14:textId="77777777" w:rsidR="001C4D2B" w:rsidRPr="00DB2F24" w:rsidRDefault="001C4D2B" w:rsidP="001C4D2B">
      <w:pPr>
        <w:rPr>
          <w:rFonts w:eastAsia="Aptos" w:cs="Times New Roman"/>
        </w:rPr>
      </w:pPr>
      <w:r w:rsidRPr="00DB2F24">
        <w:rPr>
          <w:rFonts w:eastAsia="Aptos" w:cs="Times New Roman"/>
          <w:lang w:val="en-US"/>
        </w:rPr>
        <w:t>He</w:t>
      </w:r>
      <w:r w:rsidRPr="00DB2F24">
        <w:rPr>
          <w:rFonts w:eastAsia="Aptos" w:cs="Times New Roman"/>
        </w:rPr>
        <w:t xml:space="preserve"> </w:t>
      </w:r>
      <w:r w:rsidRPr="00DB2F24">
        <w:rPr>
          <w:rFonts w:eastAsia="Aptos" w:cs="Times New Roman"/>
          <w:lang w:val="en-US"/>
        </w:rPr>
        <w:t>gave</w:t>
      </w:r>
      <w:r w:rsidRPr="00DB2F24">
        <w:rPr>
          <w:rFonts w:eastAsia="Aptos" w:cs="Times New Roman"/>
        </w:rPr>
        <w:t xml:space="preserve"> </w:t>
      </w:r>
      <w:r w:rsidRPr="00DB2F24">
        <w:rPr>
          <w:rFonts w:eastAsia="Aptos" w:cs="Times New Roman"/>
          <w:b/>
          <w:bCs/>
          <w:lang w:val="en-US"/>
        </w:rPr>
        <w:t>me</w:t>
      </w:r>
      <w:r w:rsidRPr="00DB2F24">
        <w:rPr>
          <w:rFonts w:eastAsia="Aptos" w:cs="Times New Roman"/>
        </w:rPr>
        <w:t xml:space="preserve"> [косвенное дополнение] </w:t>
      </w:r>
      <w:r w:rsidRPr="00DB2F24">
        <w:rPr>
          <w:rFonts w:eastAsia="Aptos" w:cs="Times New Roman"/>
          <w:b/>
          <w:bCs/>
          <w:lang w:val="en-US"/>
        </w:rPr>
        <w:t>a</w:t>
      </w:r>
      <w:r w:rsidRPr="00DB2F24">
        <w:rPr>
          <w:rFonts w:eastAsia="Aptos" w:cs="Times New Roman"/>
          <w:b/>
          <w:bCs/>
        </w:rPr>
        <w:t xml:space="preserve"> </w:t>
      </w:r>
      <w:r w:rsidRPr="00DB2F24">
        <w:rPr>
          <w:rFonts w:eastAsia="Aptos" w:cs="Times New Roman"/>
          <w:b/>
          <w:bCs/>
          <w:lang w:val="en-US"/>
        </w:rPr>
        <w:t>dollar</w:t>
      </w:r>
      <w:r w:rsidRPr="00DB2F24">
        <w:rPr>
          <w:rFonts w:eastAsia="Aptos" w:cs="Times New Roman"/>
        </w:rPr>
        <w:t xml:space="preserve"> [прямое дополнение].</w:t>
      </w:r>
    </w:p>
    <w:p w14:paraId="7653F882" w14:textId="07019D50" w:rsidR="00F23560" w:rsidRPr="001C4D2B" w:rsidRDefault="001C4D2B" w:rsidP="001C4D2B">
      <w:pPr>
        <w:rPr>
          <w:rFonts w:eastAsia="Aptos" w:cs="Times New Roman"/>
        </w:rPr>
      </w:pPr>
      <w:r w:rsidRPr="00DB2F24">
        <w:rPr>
          <w:rFonts w:eastAsia="Aptos" w:cs="Times New Roman"/>
        </w:rPr>
        <w:t>Он дал мне доллар.</w:t>
      </w:r>
    </w:p>
    <w:p w14:paraId="41AE2DC0" w14:textId="6F1F2F0E" w:rsidR="008B657A" w:rsidRPr="008B657A" w:rsidRDefault="001C4D2B" w:rsidP="00F2356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8B657A">
        <w:rPr>
          <w:rFonts w:ascii="Aptos" w:eastAsia="Aptos" w:hAnsi="Aptos" w:cs="Times New Roman"/>
          <w:kern w:val="0"/>
          <w14:ligatures w14:val="none"/>
        </w:rPr>
        <w:t>Мы узнали сказуемое, подлежащее, определение и дополнение. Мы знаем, что произошло, кто это натворил, его признаки, а также уточнили само действие. Теперь осталось понять, при каких обстоятельствах это все случилось.</w:t>
      </w:r>
    </w:p>
    <w:p w14:paraId="36D5B374" w14:textId="25909C7B" w:rsidR="00F23560" w:rsidRPr="00F23560" w:rsidRDefault="00F23560" w:rsidP="00F23560"/>
    <w:sectPr w:rsidR="00F23560" w:rsidRPr="00F23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41A"/>
    <w:rsid w:val="000E2F1D"/>
    <w:rsid w:val="001757D9"/>
    <w:rsid w:val="001C4D2B"/>
    <w:rsid w:val="0025372E"/>
    <w:rsid w:val="003F6B59"/>
    <w:rsid w:val="0051097A"/>
    <w:rsid w:val="0059773F"/>
    <w:rsid w:val="007D3237"/>
    <w:rsid w:val="008B657A"/>
    <w:rsid w:val="008B69CD"/>
    <w:rsid w:val="00A22B13"/>
    <w:rsid w:val="00EB099B"/>
    <w:rsid w:val="00ED041A"/>
    <w:rsid w:val="00F23560"/>
    <w:rsid w:val="00F2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719B2"/>
  <w15:chartTrackingRefBased/>
  <w15:docId w15:val="{8F02FBB3-07C0-4BB0-8363-064959D9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56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4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4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4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4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4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4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4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4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4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4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41A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1C4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1C4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11</cp:revision>
  <dcterms:created xsi:type="dcterms:W3CDTF">2025-09-13T05:09:00Z</dcterms:created>
  <dcterms:modified xsi:type="dcterms:W3CDTF">2026-03-26T11:45:00Z</dcterms:modified>
</cp:coreProperties>
</file>