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05CCBC8E" w14:textId="77777777" w:rsidR="00CB6CB8" w:rsidRPr="00435446" w:rsidRDefault="00A229E8" w:rsidP="00CB6CB8">
      <w:r>
        <w:t xml:space="preserve">Конечно, мир только этим не ограничивается. У объектов, предметов мы находим какие-то признаки. Действие этого </w:t>
      </w:r>
      <w:proofErr w:type="gramStart"/>
      <w:r>
        <w:t>объекта может быть</w:t>
      </w:r>
      <w:proofErr w:type="gramEnd"/>
      <w:r>
        <w:t xml:space="preserve">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0A7919">
        <w:t xml:space="preserve">1. </w:t>
      </w:r>
      <w:r w:rsidR="00CB6CB8" w:rsidRPr="00435446">
        <w:t>Обычный порядок слов:</w:t>
      </w:r>
      <w:r w:rsidR="00CB6CB8" w:rsidRPr="00435446">
        <w:rPr>
          <w:rFonts w:eastAsia="Calibri" w:cs="Times New Roman"/>
          <w14:ligatures w14:val="none"/>
        </w:rPr>
        <w:t xml:space="preserve"> </w:t>
      </w:r>
      <w:r w:rsidR="00CB6CB8" w:rsidRPr="00435446">
        <w:t>подлежащее – сказуемое – второстепенные члены предложения</w:t>
      </w:r>
      <w:r w:rsidR="00CB6CB8">
        <w:t>.</w:t>
      </w:r>
    </w:p>
    <w:p w14:paraId="1A6A38FA" w14:textId="77777777" w:rsidR="00CB6CB8" w:rsidRPr="00435446" w:rsidRDefault="00CB6CB8" w:rsidP="00CB6CB8">
      <w:pPr>
        <w:rPr>
          <w:i/>
          <w:iCs/>
        </w:rPr>
      </w:pPr>
      <w:r w:rsidRPr="00435446">
        <w:rPr>
          <w:i/>
          <w:iCs/>
        </w:rPr>
        <w:t>Пример</w:t>
      </w:r>
    </w:p>
    <w:p w14:paraId="78189ACB" w14:textId="77777777" w:rsidR="00CB6CB8" w:rsidRPr="00435446" w:rsidRDefault="00CB6CB8" w:rsidP="00CB6CB8">
      <w:r w:rsidRPr="00435446">
        <w:t>Я читаю книгу.</w:t>
      </w:r>
    </w:p>
    <w:p w14:paraId="14658298" w14:textId="62F764FD" w:rsidR="00CB6CB8" w:rsidRPr="000A7919" w:rsidRDefault="00CB6CB8" w:rsidP="00CB6CB8">
      <w:r w:rsidRPr="00435446">
        <w:rPr>
          <w:b/>
          <w:bCs/>
        </w:rPr>
        <w:t>Я</w:t>
      </w:r>
      <w:r w:rsidRPr="00435446">
        <w:t xml:space="preserve"> [подлежащее] </w:t>
      </w:r>
      <w:r w:rsidRPr="00435446">
        <w:rPr>
          <w:b/>
          <w:bCs/>
        </w:rPr>
        <w:t>читал</w:t>
      </w:r>
      <w:r w:rsidRPr="00435446">
        <w:t xml:space="preserve"> [сказуемое] </w:t>
      </w:r>
      <w:r w:rsidRPr="00435446">
        <w:rPr>
          <w:b/>
          <w:bCs/>
        </w:rPr>
        <w:t>новую</w:t>
      </w:r>
      <w:r w:rsidRPr="00435446">
        <w:t xml:space="preserve"> [определение] </w:t>
      </w:r>
      <w:r w:rsidRPr="00435446">
        <w:rPr>
          <w:b/>
          <w:bCs/>
        </w:rPr>
        <w:t>книгу</w:t>
      </w:r>
      <w:r w:rsidRPr="00435446">
        <w:t xml:space="preserve"> [книгу] </w:t>
      </w:r>
      <w:r w:rsidRPr="00435446">
        <w:rPr>
          <w:b/>
          <w:bCs/>
        </w:rPr>
        <w:t>утром</w:t>
      </w:r>
      <w:r w:rsidRPr="00435446">
        <w:t xml:space="preserve"> [обстоятельство].</w:t>
      </w:r>
    </w:p>
    <w:p w14:paraId="3D4791FF" w14:textId="0DD4E65C" w:rsidR="000A7919" w:rsidRPr="000A7919" w:rsidRDefault="000A7919"/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lastRenderedPageBreak/>
        <w:t>Вопросительное предложение</w:t>
      </w:r>
    </w:p>
    <w:p w14:paraId="3E47B17A" w14:textId="763A8B55" w:rsidR="0061599A" w:rsidRDefault="0061599A" w:rsidP="000A7919">
      <w:r>
        <w:t xml:space="preserve">2. </w:t>
      </w:r>
      <w:r w:rsidR="00CB6CB8" w:rsidRPr="00CB6CB8">
        <w:t>Порядок слов сохраняется, в конце ставится знак вопроса. Например: Ты идёшь домой?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t>Предложение с отрицанием</w:t>
      </w:r>
    </w:p>
    <w:p w14:paraId="1F384D7C" w14:textId="0DB9FC30" w:rsidR="0061599A" w:rsidRDefault="0061599A" w:rsidP="000A7919">
      <w:r>
        <w:t xml:space="preserve">3. </w:t>
      </w:r>
      <w:r w:rsidR="00CB6CB8" w:rsidRPr="00CB6CB8">
        <w:t xml:space="preserve">Главный способ построения отрицательного предложения – это использование частицы "не" перед сказуемым (глаголом или его частью). Например: Я решил </w:t>
      </w:r>
      <w:r w:rsidR="00CB6CB8" w:rsidRPr="00CB6CB8">
        <w:rPr>
          <w:b/>
          <w:bCs/>
        </w:rPr>
        <w:t>не</w:t>
      </w:r>
      <w:r w:rsidR="00CB6CB8" w:rsidRPr="00CB6CB8">
        <w:t xml:space="preserve"> читать эту книгу.</w:t>
      </w:r>
    </w:p>
    <w:p w14:paraId="57154734" w14:textId="77777777" w:rsidR="0061599A" w:rsidRPr="0061599A" w:rsidRDefault="0061599A" w:rsidP="000A7919"/>
    <w:p w14:paraId="667AE2FA" w14:textId="605B17D3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F611" w14:textId="77777777" w:rsidR="00CC50BF" w:rsidRDefault="00CC50BF" w:rsidP="000A7919">
      <w:pPr>
        <w:spacing w:after="0" w:line="240" w:lineRule="auto"/>
      </w:pPr>
      <w:r>
        <w:separator/>
      </w:r>
    </w:p>
  </w:endnote>
  <w:endnote w:type="continuationSeparator" w:id="0">
    <w:p w14:paraId="67D4D1FD" w14:textId="77777777" w:rsidR="00CC50BF" w:rsidRDefault="00CC50BF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E5ACD" w14:textId="77777777" w:rsidR="00CC50BF" w:rsidRDefault="00CC50BF" w:rsidP="000A7919">
      <w:pPr>
        <w:spacing w:after="0" w:line="240" w:lineRule="auto"/>
      </w:pPr>
      <w:r>
        <w:separator/>
      </w:r>
    </w:p>
  </w:footnote>
  <w:footnote w:type="continuationSeparator" w:id="0">
    <w:p w14:paraId="29E064F0" w14:textId="77777777" w:rsidR="00CC50BF" w:rsidRDefault="00CC50BF" w:rsidP="000A7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52D7"/>
    <w:rsid w:val="00075C32"/>
    <w:rsid w:val="000A7919"/>
    <w:rsid w:val="000F0C10"/>
    <w:rsid w:val="00150DB4"/>
    <w:rsid w:val="00187B13"/>
    <w:rsid w:val="001C0D7F"/>
    <w:rsid w:val="00243054"/>
    <w:rsid w:val="002545EC"/>
    <w:rsid w:val="00296000"/>
    <w:rsid w:val="002A461F"/>
    <w:rsid w:val="003672EE"/>
    <w:rsid w:val="003F02D3"/>
    <w:rsid w:val="004B433F"/>
    <w:rsid w:val="00550ACC"/>
    <w:rsid w:val="005A1C51"/>
    <w:rsid w:val="005D0643"/>
    <w:rsid w:val="00604CC1"/>
    <w:rsid w:val="0061599A"/>
    <w:rsid w:val="00620B8C"/>
    <w:rsid w:val="006406B2"/>
    <w:rsid w:val="00670198"/>
    <w:rsid w:val="006A6226"/>
    <w:rsid w:val="006C2727"/>
    <w:rsid w:val="007A019C"/>
    <w:rsid w:val="007A33AC"/>
    <w:rsid w:val="008D22F0"/>
    <w:rsid w:val="00A229E8"/>
    <w:rsid w:val="00A61AD8"/>
    <w:rsid w:val="00B42091"/>
    <w:rsid w:val="00B71045"/>
    <w:rsid w:val="00B94898"/>
    <w:rsid w:val="00B95C3D"/>
    <w:rsid w:val="00BD6C02"/>
    <w:rsid w:val="00C06698"/>
    <w:rsid w:val="00CB6CB8"/>
    <w:rsid w:val="00CC50BF"/>
    <w:rsid w:val="00CF003F"/>
    <w:rsid w:val="00D21E11"/>
    <w:rsid w:val="00DC613F"/>
    <w:rsid w:val="00E169B7"/>
    <w:rsid w:val="00EA50DB"/>
    <w:rsid w:val="00ED41F1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22</cp:revision>
  <dcterms:created xsi:type="dcterms:W3CDTF">2025-09-13T04:00:00Z</dcterms:created>
  <dcterms:modified xsi:type="dcterms:W3CDTF">2026-03-20T04:51:00Z</dcterms:modified>
</cp:coreProperties>
</file>