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BB27" w14:textId="77777777" w:rsidR="00D5582D" w:rsidRPr="001D52CE" w:rsidRDefault="00973280" w:rsidP="00D5582D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 xml:space="preserve">1. </w:t>
      </w:r>
      <w:r w:rsidR="00D5582D" w:rsidRPr="001D52CE">
        <w:rPr>
          <w:rFonts w:eastAsia="Aptos" w:cs="Times New Roman"/>
        </w:rPr>
        <w:t>Место в предложении</w:t>
      </w:r>
      <w:r w:rsidR="00D5582D">
        <w:rPr>
          <w:rFonts w:eastAsia="Aptos" w:cs="Times New Roman"/>
        </w:rPr>
        <w:t>: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527"/>
        <w:gridCol w:w="1335"/>
        <w:gridCol w:w="1577"/>
        <w:gridCol w:w="1469"/>
        <w:gridCol w:w="1780"/>
      </w:tblGrid>
      <w:tr w:rsidR="00D5582D" w:rsidRPr="001D52CE" w14:paraId="2572B730" w14:textId="77777777" w:rsidTr="00084EA0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794B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31FF2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читал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3764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новую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E52C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книгу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ADEA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  <w:color w:val="C00000"/>
              </w:rPr>
              <w:t>утром</w:t>
            </w:r>
          </w:p>
        </w:tc>
      </w:tr>
      <w:tr w:rsidR="00D5582D" w:rsidRPr="001D52CE" w14:paraId="7E329E55" w14:textId="77777777" w:rsidTr="00084EA0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A635C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подлежащее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9FBC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сказуемое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A493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определение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5480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дополнение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75B6" w14:textId="77777777" w:rsidR="00D5582D" w:rsidRPr="001D52CE" w:rsidRDefault="00D5582D" w:rsidP="00084EA0">
            <w:pPr>
              <w:spacing w:line="240" w:lineRule="auto"/>
              <w:rPr>
                <w:rFonts w:asciiTheme="minorHAnsi" w:hAnsiTheme="minorHAnsi"/>
              </w:rPr>
            </w:pPr>
            <w:r w:rsidRPr="001D52CE">
              <w:rPr>
                <w:rFonts w:asciiTheme="minorHAnsi" w:hAnsiTheme="minorHAnsi"/>
              </w:rPr>
              <w:t>обстоятельство</w:t>
            </w:r>
          </w:p>
        </w:tc>
      </w:tr>
    </w:tbl>
    <w:p w14:paraId="07879853" w14:textId="76F10D33" w:rsidR="00973280" w:rsidRDefault="00973280" w:rsidP="00973280">
      <w:pPr>
        <w:rPr>
          <w:rFonts w:ascii="Aptos" w:eastAsia="Aptos" w:hAnsi="Aptos" w:cs="Times New Roman"/>
        </w:rPr>
      </w:pPr>
    </w:p>
    <w:p w14:paraId="77EB624B" w14:textId="77777777" w:rsidR="00973280" w:rsidRDefault="00973280" w:rsidP="00973280">
      <w:pPr>
        <w:rPr>
          <w:rFonts w:ascii="Aptos" w:eastAsia="Aptos" w:hAnsi="Aptos" w:cs="Times New Roman"/>
        </w:rPr>
      </w:pPr>
    </w:p>
    <w:p w14:paraId="18DF2BA1" w14:textId="3D4CCF1A" w:rsidR="00973280" w:rsidRPr="00D5582D" w:rsidRDefault="00973280" w:rsidP="00D5582D">
      <w:pPr>
        <w:pStyle w:val="1"/>
      </w:pPr>
      <w:r>
        <w:t xml:space="preserve">Обстоятельства </w:t>
      </w:r>
    </w:p>
    <w:p w14:paraId="047FF40A" w14:textId="1D8E27C6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56218E" w:rsidRPr="0056218E">
        <w:rPr>
          <w:rFonts w:ascii="Aptos" w:eastAsia="Aptos" w:hAnsi="Aptos" w:cs="Times New Roman"/>
        </w:rPr>
        <w:t>Обстоятельство – слово, которое выдает само себя. Мы знаем, что произошло, кто это совершил, на что было направлено действие. Мы только не знаем, а какие сопутствующие обстоятельства были. Вот эти сопутствующие обстоятельства, признаки действия и называются обстоятельствами.</w:t>
      </w:r>
    </w:p>
    <w:p w14:paraId="52292DDF" w14:textId="591FC2D2" w:rsidR="00973280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D5582D">
        <w:rPr>
          <w:rFonts w:ascii="Aptos" w:eastAsia="Aptos" w:hAnsi="Aptos" w:cs="Times New Roman"/>
        </w:rPr>
        <w:t xml:space="preserve">Обстоятельство показывает признаки действия, на которое указывает сказуемое. Так, например, обстоятельства показывают образ действий, время, цель, причины, место действия. Например: Мальчик читал книгу </w:t>
      </w:r>
      <w:r w:rsidR="00D5582D" w:rsidRPr="00D5582D">
        <w:rPr>
          <w:rFonts w:ascii="Aptos" w:eastAsia="Aptos" w:hAnsi="Aptos" w:cs="Times New Roman"/>
          <w:b/>
          <w:bCs/>
        </w:rPr>
        <w:t>вечером</w:t>
      </w:r>
      <w:r w:rsidR="00D5582D">
        <w:rPr>
          <w:rFonts w:ascii="Aptos" w:eastAsia="Aptos" w:hAnsi="Aptos" w:cs="Times New Roman"/>
        </w:rPr>
        <w:t>.</w:t>
      </w:r>
    </w:p>
    <w:p w14:paraId="53BE7015" w14:textId="2188BF1F" w:rsidR="00973280" w:rsidRDefault="002C5E56" w:rsidP="0097328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973280" w:rsidRP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D5582D">
        <w:rPr>
          <w:rFonts w:ascii="Aptos" w:eastAsia="Aptos" w:hAnsi="Aptos" w:cs="Times New Roman"/>
          <w:kern w:val="0"/>
          <w14:ligatures w14:val="none"/>
        </w:rPr>
        <w:t>Обстоятельства времени, места могут стоять в начале предложения. Н</w:t>
      </w:r>
      <w:r w:rsidR="00D5582D">
        <w:rPr>
          <w:rFonts w:ascii="Aptos" w:eastAsia="Aptos" w:hAnsi="Aptos" w:cs="Times New Roman" w:hint="cs"/>
          <w:kern w:val="0"/>
          <w14:ligatures w14:val="none"/>
        </w:rPr>
        <w:t>а</w:t>
      </w:r>
      <w:r w:rsidR="00D5582D">
        <w:rPr>
          <w:rFonts w:ascii="Aptos" w:eastAsia="Aptos" w:hAnsi="Aptos" w:cs="Times New Roman"/>
          <w:kern w:val="0"/>
          <w14:ligatures w14:val="none"/>
        </w:rPr>
        <w:t xml:space="preserve">пример: </w:t>
      </w:r>
      <w:r w:rsidR="00D5582D" w:rsidRPr="00D5582D">
        <w:rPr>
          <w:rFonts w:ascii="Aptos" w:eastAsia="Aptos" w:hAnsi="Aptos" w:cs="Times New Roman"/>
          <w:b/>
          <w:bCs/>
          <w:kern w:val="0"/>
          <w14:ligatures w14:val="none"/>
        </w:rPr>
        <w:t>Завтра</w:t>
      </w:r>
      <w:r w:rsidR="00D5582D" w:rsidRPr="00D5582D">
        <w:rPr>
          <w:rFonts w:ascii="Aptos" w:eastAsia="Aptos" w:hAnsi="Aptos" w:cs="Times New Roman"/>
          <w:kern w:val="0"/>
          <w14:ligatures w14:val="none"/>
        </w:rPr>
        <w:t xml:space="preserve"> они отправят документы.</w:t>
      </w:r>
    </w:p>
    <w:p w14:paraId="4B80ADC8" w14:textId="2374DC94" w:rsidR="00C854DB" w:rsidRPr="000D62C5" w:rsidRDefault="002C5E56">
      <w:r>
        <w:rPr>
          <w:rFonts w:ascii="Aptos" w:eastAsia="Aptos" w:hAnsi="Aptos" w:cs="Times New Roman"/>
          <w:kern w:val="0"/>
          <w14:ligatures w14:val="none"/>
        </w:rPr>
        <w:t>5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D62C5"/>
    <w:rsid w:val="002227AB"/>
    <w:rsid w:val="0025372E"/>
    <w:rsid w:val="002C5E56"/>
    <w:rsid w:val="004F4B24"/>
    <w:rsid w:val="0056218E"/>
    <w:rsid w:val="006E52FA"/>
    <w:rsid w:val="008E642A"/>
    <w:rsid w:val="008E6571"/>
    <w:rsid w:val="00973280"/>
    <w:rsid w:val="00B31305"/>
    <w:rsid w:val="00C8001C"/>
    <w:rsid w:val="00C854DB"/>
    <w:rsid w:val="00C970F7"/>
    <w:rsid w:val="00D5582D"/>
    <w:rsid w:val="00E6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D5582D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D55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13</cp:revision>
  <dcterms:created xsi:type="dcterms:W3CDTF">2025-09-13T05:13:00Z</dcterms:created>
  <dcterms:modified xsi:type="dcterms:W3CDTF">2026-03-20T10:57:00Z</dcterms:modified>
</cp:coreProperties>
</file>