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22B88" w14:textId="18BFAE71" w:rsidR="00BC728E" w:rsidRPr="00BC728E" w:rsidRDefault="00BC728E" w:rsidP="00BC728E">
      <w:pPr>
        <w:pStyle w:val="a3"/>
      </w:pPr>
      <w:r w:rsidRPr="00D32D26">
        <w:t>1. Выделение классов предметной области</w:t>
      </w:r>
    </w:p>
    <w:p w14:paraId="4724DF3C" w14:textId="229DF9E9" w:rsidR="00803B78" w:rsidRDefault="00803B78"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sidRPr="00803B78">
        <w:rPr>
          <w:color w:val="000000" w:themeColor="text1"/>
          <w:sz w:val="28"/>
          <w:szCs w:val="28"/>
        </w:rPr>
        <w:t>В ходе анализа предметной области «АРМ сотрудника отдела кадров» было выделено несколько основных классов, которые планируется реализовать в программном продукте. Центральным классом является «Сотрудник», который хранит всю информацию о физических лицах, работающих в организации. Класс «Должность» предназначен для ведения справочника должностей с указанием оклада. Класс «Кадровое событие» описывает изменения в трудовой деятельности сотрудника, такие как приём, перевод или увольнение. Класс «Приказ» представляет собой документ, формируемый на основании кадрового события. Класс «Пользователь» нужен для аутентификации и разграничения прав доступа. Дополнительно выделен класс «Отчёт», отвечающий за формирование и экспорт выходных документов в форматы Excel и PDF.</w:t>
      </w:r>
    </w:p>
    <w:p w14:paraId="218923AE" w14:textId="6F7CDD0C" w:rsidR="00BC728E" w:rsidRDefault="00BC728E"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Pr>
          <w:color w:val="000000" w:themeColor="text1"/>
          <w:sz w:val="28"/>
          <w:szCs w:val="28"/>
        </w:rPr>
        <w:br w:type="page"/>
      </w:r>
    </w:p>
    <w:p w14:paraId="24391005" w14:textId="71AA0EE5" w:rsidR="00BC728E" w:rsidRPr="00BC728E" w:rsidRDefault="00BC728E" w:rsidP="00BC728E">
      <w:pPr>
        <w:pStyle w:val="a3"/>
      </w:pPr>
      <w:r w:rsidRPr="00D32D26">
        <w:lastRenderedPageBreak/>
        <w:t>2. Выделение атрибутов классов</w:t>
      </w:r>
    </w:p>
    <w:p w14:paraId="6C94ED84" w14:textId="3D69E83C" w:rsidR="00803B78" w:rsidRDefault="00803B78"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sidRPr="00803B78">
        <w:rPr>
          <w:color w:val="000000" w:themeColor="text1"/>
          <w:sz w:val="28"/>
          <w:szCs w:val="28"/>
        </w:rPr>
        <w:t>Для каждого класса определены атрибуты, которые будут храниться в базе данных. Класс «Сотрудник» включает уникальный идентификационный номер, фамилию, имя, отчество, дату рождения, серию и номер паспорта, сведения о том, кем и когда выдан паспорт, адрес регистрации, контактный телефон, дату приёма на работу, дату увольнения (если сотрудник уволен), текущую должность и статус (работает или уволен). Класс «Должность» содержит идентификатор должности, её наименование и размер оклада. Класс «Кадровое событие» включает идентификатор события, ссылку на сотрудника, ссылку на должность, тип события (приём, перевод, увольнение), дату события и основание для его возникновения. Класс «Приказ» состоит из идентификатора приказа, ссылки на кадровое событие, номера приказа, даты приказа и текста приказа в уже сформированном виде. Класс «Пользователь» содержит идентификатор пользователя, логин, хешированный пароль и роль (администратор или обычный пользователь).</w:t>
      </w:r>
    </w:p>
    <w:p w14:paraId="22FF0B7B" w14:textId="34389A8B" w:rsidR="00BC728E" w:rsidRDefault="00BC728E"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Pr>
          <w:color w:val="000000" w:themeColor="text1"/>
          <w:sz w:val="28"/>
          <w:szCs w:val="28"/>
        </w:rPr>
        <w:br w:type="page"/>
      </w:r>
    </w:p>
    <w:p w14:paraId="7A8D99D0" w14:textId="72A2F1FB" w:rsidR="00BC728E" w:rsidRPr="00BC728E" w:rsidRDefault="00BC728E" w:rsidP="00BC728E">
      <w:pPr>
        <w:pStyle w:val="a3"/>
      </w:pPr>
      <w:r w:rsidRPr="00D32D26">
        <w:lastRenderedPageBreak/>
        <w:t>3. Выделение операций классов</w:t>
      </w:r>
    </w:p>
    <w:p w14:paraId="2868D04C" w14:textId="1CD407D9" w:rsidR="00803B78" w:rsidRDefault="00803B78"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sidRPr="00803B78">
        <w:rPr>
          <w:color w:val="000000" w:themeColor="text1"/>
          <w:sz w:val="28"/>
          <w:szCs w:val="28"/>
        </w:rPr>
        <w:t>Для каждого класса также определены операции, которые будут реализованы в программном коде. Класс «Сотрудник» должен обеспечивать добавление нового сотрудника, редактирование его данных, удаление сотрудника, а также расчёт стажа работы на основе даты приёма и текущей или конечной даты. Класс «Должность» позволяет добавлять новые должности в справочник, редактировать существующие и удалять те должности, которые не имеют привязанных сотрудников. Класс «Кадровое событие» обеспечивает создание записи о приёме на работу, переводе на другую должность или увольнении, а также автоматически обновляет статус и дату увольнения в классе «Сотрудник» при создании события увольнения. Класс «Приказ» формирует текст приказа на основе данных о сотруднике и кадровом событии и выводит приказ на печать. Класс «Пользователь» проверяет введённые логин и пароль при входе в систему и позволяет менять пароль. Класс «Отчёт» обеспечивает выгрузку списка сотрудников в форматы Excel и PDF, формирует отчёт по кадровым событиям за выбранный период и экспортирует сформированный приказ в отдельный файл.</w:t>
      </w:r>
    </w:p>
    <w:p w14:paraId="0D3DDFC9" w14:textId="47FA675A" w:rsidR="00BC728E" w:rsidRDefault="00BC728E"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Pr>
          <w:color w:val="000000" w:themeColor="text1"/>
          <w:sz w:val="28"/>
          <w:szCs w:val="28"/>
        </w:rPr>
        <w:br w:type="page"/>
      </w:r>
    </w:p>
    <w:p w14:paraId="19753B6A" w14:textId="77777777" w:rsidR="00BC728E" w:rsidRPr="00D32D26" w:rsidRDefault="00BC728E" w:rsidP="00BC728E">
      <w:pPr>
        <w:pStyle w:val="a3"/>
      </w:pPr>
      <w:r w:rsidRPr="00D32D26">
        <w:lastRenderedPageBreak/>
        <w:t>4. Определение входных данных предметной области</w:t>
      </w:r>
    </w:p>
    <w:p w14:paraId="580BCA73" w14:textId="417519AA" w:rsidR="00803B78" w:rsidRDefault="00803B78"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sidRPr="00803B78">
        <w:rPr>
          <w:color w:val="000000" w:themeColor="text1"/>
          <w:sz w:val="28"/>
          <w:szCs w:val="28"/>
        </w:rPr>
        <w:t>Входными данными для проектируемой системы является информация, которую пользователь вводит через формы интерфейса. К ним относятся все личные данные сотрудника при его добавлении или редактировании: фамилия, имя, отчество, дата рождения, паспортные данные, адрес и телефон. Также входными данными являются сведения о должностях, которые администратор вносит в справочник, параметры поиска и фильтрации, которые пользователь задаёт при работе со списком сотрудников, а также учётные данные — логин и пароль при входе в систему. При формировании приказов входными данными становятся выбор сотрудника и типа кадрового события. Все входные данные проходят проверку на корректность: например, дата рождения не может быть позже текущей даты, паспортные данные должны соответствовать определённому формату, а дата увольнения не может быть раньше даты приёма.</w:t>
      </w:r>
    </w:p>
    <w:p w14:paraId="44666586" w14:textId="0355AC7D" w:rsidR="00BC728E" w:rsidRDefault="00BC728E"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Pr>
          <w:color w:val="000000" w:themeColor="text1"/>
          <w:sz w:val="28"/>
          <w:szCs w:val="28"/>
        </w:rPr>
        <w:br w:type="page"/>
      </w:r>
    </w:p>
    <w:p w14:paraId="3D986F7C" w14:textId="77777777" w:rsidR="00BC728E" w:rsidRPr="00D32D26" w:rsidRDefault="00BC728E" w:rsidP="00BC728E">
      <w:pPr>
        <w:pStyle w:val="a3"/>
      </w:pPr>
      <w:r w:rsidRPr="00D32D26">
        <w:lastRenderedPageBreak/>
        <w:t>5. Определение выходных данных предметной области</w:t>
      </w:r>
    </w:p>
    <w:p w14:paraId="57628B9F" w14:textId="589B471C" w:rsidR="00803B78" w:rsidRDefault="00803B78"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sidRPr="00803B78">
        <w:rPr>
          <w:color w:val="000000" w:themeColor="text1"/>
          <w:sz w:val="28"/>
          <w:szCs w:val="28"/>
        </w:rPr>
        <w:t>Выходными данными системы является информация, которая выдаётся пользователю в результате работы программы. Это список сотрудников, отображаемый в главном окне в виде таблицы, а также отфильтрованный список, полученный по заданным критериям поиска. При формировании приказа выходными данными являются его текст, отображаемый на экране и выводимый на печать. При экспорте отчётов система создаёт файлы в форматах Excel и PDF, содержащие списки сотрудников или кадровых событий. Кроме того, выходными данными служат системные сообщения об успешном выполнении операций или об ошибках при некорректном вводе.</w:t>
      </w:r>
    </w:p>
    <w:p w14:paraId="5803D6EF" w14:textId="528C2B56" w:rsidR="00BC728E" w:rsidRDefault="00BC728E" w:rsidP="00BC728E">
      <w:pPr>
        <w:pStyle w:val="ds-markdown-paragraph"/>
        <w:shd w:val="clear" w:color="auto" w:fill="FFFFFF"/>
        <w:spacing w:before="240" w:beforeAutospacing="0" w:after="240" w:afterAutospacing="0" w:line="360" w:lineRule="auto"/>
        <w:ind w:firstLine="709"/>
        <w:jc w:val="both"/>
        <w:rPr>
          <w:color w:val="000000" w:themeColor="text1"/>
          <w:sz w:val="28"/>
          <w:szCs w:val="28"/>
        </w:rPr>
      </w:pPr>
      <w:r>
        <w:rPr>
          <w:color w:val="000000" w:themeColor="text1"/>
          <w:sz w:val="28"/>
          <w:szCs w:val="28"/>
        </w:rPr>
        <w:br w:type="page"/>
      </w:r>
    </w:p>
    <w:p w14:paraId="2A3835C8" w14:textId="77777777" w:rsidR="00BC728E" w:rsidRPr="00D32D26" w:rsidRDefault="00BC728E" w:rsidP="00BC728E">
      <w:pPr>
        <w:pStyle w:val="a3"/>
      </w:pPr>
      <w:r w:rsidRPr="00D32D26">
        <w:lastRenderedPageBreak/>
        <w:t>6. Связь между входными и выходными данными</w:t>
      </w:r>
    </w:p>
    <w:p w14:paraId="7A933789" w14:textId="77777777" w:rsidR="00803B78" w:rsidRPr="00803B78" w:rsidRDefault="00803B78" w:rsidP="00BC728E">
      <w:pPr>
        <w:pStyle w:val="ds-markdown-paragraph"/>
        <w:shd w:val="clear" w:color="auto" w:fill="FFFFFF"/>
        <w:spacing w:before="240" w:beforeAutospacing="0" w:line="360" w:lineRule="auto"/>
        <w:ind w:firstLine="709"/>
        <w:jc w:val="both"/>
        <w:rPr>
          <w:color w:val="000000" w:themeColor="text1"/>
          <w:sz w:val="28"/>
          <w:szCs w:val="28"/>
        </w:rPr>
      </w:pPr>
      <w:r w:rsidRPr="00803B78">
        <w:rPr>
          <w:color w:val="000000" w:themeColor="text1"/>
          <w:sz w:val="28"/>
          <w:szCs w:val="28"/>
        </w:rPr>
        <w:t>Входные и выходные данные логически связаны между собой. Введённые пользователем личные данные сотрудника становятся частью выходного списка сотрудников. На основе введённых кадровых событий формируются выходные приказы. Параметры поиска, указанные пользователем, определяют состав отфильтрованного выходного списка. Таким образом, качество выходных данных напрямую зависит от полноты и корректности входных данных, а система должна обеспечивать преобразование входной информации в требуемые выходные формы в соответствии с правилами предметной области.</w:t>
      </w:r>
    </w:p>
    <w:p w14:paraId="710D3D86" w14:textId="77777777" w:rsidR="00B51B35" w:rsidRDefault="00B51B35"/>
    <w:sectPr w:rsidR="00B51B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902"/>
    <w:rsid w:val="00803B78"/>
    <w:rsid w:val="00B51B35"/>
    <w:rsid w:val="00BC728E"/>
    <w:rsid w:val="00FD69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2AB3"/>
  <w15:chartTrackingRefBased/>
  <w15:docId w15:val="{2960F719-E51E-48C1-8FB4-E17C9E300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3B78"/>
    <w:rPr>
      <w:rFonts w:eastAsiaTheme="minorEastAsia"/>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Абзц"/>
    <w:basedOn w:val="a"/>
    <w:link w:val="a4"/>
    <w:qFormat/>
    <w:rsid w:val="00803B78"/>
    <w:pPr>
      <w:spacing w:after="320" w:line="360" w:lineRule="auto"/>
      <w:ind w:firstLine="709"/>
    </w:pPr>
    <w:rPr>
      <w:rFonts w:ascii="Times New Roman" w:hAnsi="Times New Roman" w:cs="Times New Roman"/>
      <w:b/>
      <w:bCs/>
      <w:sz w:val="32"/>
      <w:szCs w:val="32"/>
    </w:rPr>
  </w:style>
  <w:style w:type="character" w:customStyle="1" w:styleId="a4">
    <w:name w:val="Абзц Знак"/>
    <w:basedOn w:val="a0"/>
    <w:link w:val="a3"/>
    <w:rsid w:val="00803B78"/>
    <w:rPr>
      <w:rFonts w:ascii="Times New Roman" w:eastAsiaTheme="minorEastAsia" w:hAnsi="Times New Roman" w:cs="Times New Roman"/>
      <w:b/>
      <w:bCs/>
      <w:sz w:val="32"/>
      <w:szCs w:val="32"/>
      <w:lang w:eastAsia="ja-JP"/>
    </w:rPr>
  </w:style>
  <w:style w:type="paragraph" w:customStyle="1" w:styleId="ds-markdown-paragraph">
    <w:name w:val="ds-markdown-paragraph"/>
    <w:basedOn w:val="a"/>
    <w:rsid w:val="00803B7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1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07E4C-6E82-4BAF-B928-A11D5F052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758</Words>
  <Characters>4327</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Э. Ахмедов</dc:creator>
  <cp:keywords/>
  <dc:description/>
  <cp:lastModifiedBy>Руслан Э. Ахмедов</cp:lastModifiedBy>
  <cp:revision>2</cp:revision>
  <dcterms:created xsi:type="dcterms:W3CDTF">2026-04-22T07:50:00Z</dcterms:created>
  <dcterms:modified xsi:type="dcterms:W3CDTF">2026-04-22T08:03:00Z</dcterms:modified>
</cp:coreProperties>
</file>