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2EAD2F7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02EAD2F7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02EAD2F7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02EAD2F7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02EAD2F7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02EAD2F7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19B4FE" wp14:paraId="120EF022" wp14:textId="038A335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3E19B4FE" w:rsidR="1C2DFC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xmlns:wp14="http://schemas.microsoft.com/office/word/2010/wordml" w:rsidP="02EAD2F7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02EAD2F7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4E85ED54" wp14:paraId="4E5C78F4" wp14:textId="324CB097">
      <w:pPr>
        <w:shd w:val="clear" w:color="auto" w:fill="FFFFFF" w:themeFill="background1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4E85ED54" w:rsidR="2EA5892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uk-UA"/>
        </w:rPr>
        <w:t>Прикладна інтелектуальна обробка сигналів та зображень</w:t>
      </w:r>
      <w:r w:rsidRPr="4E85ED54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3E19B4FE" wp14:paraId="0B55C4E7" wp14:textId="067E52EC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3E19B4FE" w:rsidR="4E4446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Фільтрація</w:t>
      </w:r>
      <w:r w:rsidRPr="3E19B4FE" w:rsidR="4E4446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й </w:t>
      </w:r>
      <w:r w:rsidRPr="3E19B4FE" w:rsidR="4E4446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придушення</w:t>
      </w:r>
      <w:r w:rsidRPr="3E19B4FE" w:rsidR="4E4446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19B4FE" w:rsidR="4E4446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шумів</w:t>
      </w:r>
      <w:r w:rsidRPr="3E19B4FE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02EAD2F7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097EB2F0" wp14:textId="091A7B11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02EAD2F7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18177531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18177531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8177531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02EAD2F7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 Руслан</w:t>
      </w:r>
    </w:p>
    <w:p xmlns:wp14="http://schemas.microsoft.com/office/word/2010/wordml" w:rsidP="02EAD2F7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02EAD2F7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EAD2F7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02EAD2F7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19B4FE" w:rsidP="3E19B4FE" w:rsidRDefault="3E19B4FE" w14:paraId="687A1BBF" w14:textId="70C19129">
      <w:pPr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E19B4FE">
        <w:rPr>
          <w:rFonts w:ascii="Times New Roman" w:hAnsi="Times New Roman" w:eastAsia="Times New Roman" w:cs="Times New Roman"/>
          <w:color w:val="000000" w:themeColor="text1" w:themeTint="FF" w:themeShade="FF"/>
        </w:rPr>
        <w:br w:type="page"/>
      </w:r>
      <w:r w:rsidRPr="3E19B4FE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3E19B4FE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E19B4FE" w:rsidR="4BEDBB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Метою даної лабораторної роботи є дослідження ефективності існуючих методів фільтрації зображень, що були спотворені шумами різних типів.</w:t>
      </w:r>
    </w:p>
    <w:p xmlns:wp14="http://schemas.microsoft.com/office/word/2010/wordml" w:rsidP="02EAD2F7" wp14:paraId="24CDA7BD" wp14:textId="311C7D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E85ED54" wp14:paraId="68A0CCB6" wp14:textId="2351591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4E85ED54" w:rsidR="79382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342bf8fe03dc4298">
        <w:r w:rsidRPr="4E85ED54" w:rsidR="793829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</w:t>
        </w:r>
        <w:r w:rsidRPr="4E85ED54" w:rsidR="3F07872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PIOSTAZ</w:t>
        </w:r>
      </w:hyperlink>
    </w:p>
    <w:p w:rsidR="02EAD2F7" w:rsidP="4E85ED54" w:rsidRDefault="02EAD2F7" w14:paraId="7F2D7321" w14:textId="215AC8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996A187" w:rsidP="18177531" w:rsidRDefault="0996A187" w14:paraId="3A4963B1" w14:textId="68CE1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0996A1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Відповіді на контрольні запитання</w:t>
      </w:r>
    </w:p>
    <w:p w:rsidR="1A0860BB" w:rsidP="3E19B4FE" w:rsidRDefault="1A0860BB" w14:paraId="31F13E21" w14:textId="1FF8CFD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1. Процедура лінійної фільтрації віконним фільтром</w:t>
      </w:r>
    </w:p>
    <w:p w:rsidR="1A0860BB" w:rsidP="3E19B4FE" w:rsidRDefault="1A0860BB" w14:paraId="789798DD" w14:textId="5321DD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Лінійна фільтрація — це операція, де кожен піксель зображення замінюється зваженою сумою значень сусідніх пікселів у межах заданого вікна (наприклад, 3x3). Ваги визначаються імпульсною характеристикою фільтра. Наприклад, для усереднюючого фільтра:</w:t>
      </w:r>
    </w:p>
    <w:p w:rsidR="1A0860BB" w:rsidP="3E19B4FE" w:rsidRDefault="1A0860BB" w14:paraId="2E9ADA81" w14:textId="20EEFD1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Це згладжує шум, але розмиває деталі.</w:t>
      </w:r>
    </w:p>
    <w:p w:rsidR="1A0860BB" w:rsidP="3E19B4FE" w:rsidRDefault="1A0860BB" w14:paraId="105A067E" w14:textId="2B7725F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2. Чому відрізняються вікна для НЧ та ВЧ фільтрів?</w:t>
      </w:r>
    </w:p>
    <w:p w:rsidR="1A0860BB" w:rsidP="3E19B4FE" w:rsidRDefault="1A0860BB" w14:paraId="33D0B75B" w14:textId="2BA6BA5B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Низькочастотні фільтри (НЧ):</w:t>
      </w:r>
      <w:r>
        <w:br/>
      </w: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Використовують однакові додатні ваги для збереження повільно змінних компонентів (фон, великі об’єкти).</w:t>
      </w:r>
    </w:p>
    <w:p w:rsidR="1A0860BB" w:rsidP="3E19B4FE" w:rsidRDefault="1A0860BB" w14:paraId="3418B6B5" w14:textId="20943FE2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Високочастотні фільтри (ВЧ):</w:t>
      </w:r>
      <w:r>
        <w:br/>
      </w: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Містять від’ємні ваги навколо центрального пікселя, щоб підкреслити різкі зміни яскравості (краї).</w:t>
      </w:r>
    </w:p>
    <w:p w:rsidR="1A0860BB" w:rsidP="3E19B4FE" w:rsidRDefault="1A0860BB" w14:paraId="251F064F" w14:textId="046F464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Такі фільтри "віднімають" низькочастотні компоненти, залишаючи високочастотні (краї).</w:t>
      </w:r>
    </w:p>
    <w:p w:rsidR="1A0860BB" w:rsidP="3E19B4FE" w:rsidRDefault="1A0860BB" w14:paraId="0EC401FB" w14:textId="76A89BE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3. Вплив НЧ фільтрів на зображення</w:t>
      </w:r>
    </w:p>
    <w:p w:rsidR="1A0860BB" w:rsidP="3E19B4FE" w:rsidRDefault="1A0860BB" w14:paraId="79CC347F" w14:textId="6FDE51FC"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Результат: Зменшення шуму, розмиття деталей, згладжування границь.</w:t>
      </w:r>
    </w:p>
    <w:p w:rsidR="1A0860BB" w:rsidP="3E19B4FE" w:rsidRDefault="1A0860BB" w14:paraId="60EA157F" w14:textId="1354BD44"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Причина: НЧ фільтри пригнічують високочастотні компоненти (дрібні деталі та шум).</w:t>
      </w:r>
    </w:p>
    <w:p w:rsidR="1A0860BB" w:rsidP="3E19B4FE" w:rsidRDefault="1A0860BB" w14:paraId="6F550771" w14:textId="694E0C98"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Приклад: Після фільтрації зображення стає "м’яким", але менш інформативним для аналізу дрібних об’єктів.</w:t>
      </w:r>
    </w:p>
    <w:p w:rsidR="1A0860BB" w:rsidP="3E19B4FE" w:rsidRDefault="1A0860BB" w14:paraId="3427DC45" w14:textId="3025FA0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4. Вплив ВЧ фільтрів на зображення</w:t>
      </w:r>
    </w:p>
    <w:p w:rsidR="1A0860BB" w:rsidP="3E19B4FE" w:rsidRDefault="1A0860BB" w14:paraId="568756A2" w14:textId="3ED2D7F3"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Результат: Підкреслення країв, посилення дрібних деталей, але й шуму.</w:t>
      </w:r>
    </w:p>
    <w:p w:rsidR="1A0860BB" w:rsidP="3E19B4FE" w:rsidRDefault="1A0860BB" w14:paraId="25E5A7EB" w14:textId="40B14F93"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Причина: ВЧ фільтри підсилюють різкі перепади яскравості.</w:t>
      </w:r>
    </w:p>
    <w:p w:rsidR="1A0860BB" w:rsidP="3E19B4FE" w:rsidRDefault="1A0860BB" w14:paraId="403E106F" w14:textId="260FD8EE"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Приклад: Зображення виглядає різкішим, але шум (наприклад, </w:t>
      </w: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гаусівський</w:t>
      </w: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) стає більш помітним.</w:t>
      </w:r>
    </w:p>
    <w:p w:rsidR="1A0860BB" w:rsidP="3E19B4FE" w:rsidRDefault="1A0860BB" w14:paraId="55EFF2AC" w14:textId="1807780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5. Медіанна фільтрація: для яких шумів підходить?</w:t>
      </w:r>
    </w:p>
    <w:p w:rsidR="1A0860BB" w:rsidP="3E19B4FE" w:rsidRDefault="1A0860BB" w14:paraId="5E23DAB8" w14:textId="57A7B6E2">
      <w:pPr>
        <w:pStyle w:val="Normal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Ефективна для: Імпульсного шуму ("сіль і перець").</w:t>
      </w:r>
    </w:p>
    <w:p w:rsidR="1A0860BB" w:rsidP="3E19B4FE" w:rsidRDefault="1A0860BB" w14:paraId="3FABE8D0" w14:textId="5B95841E">
      <w:pPr>
        <w:pStyle w:val="Normal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Причина: Медіана ігнорує екстремальні значення (викиди), замінюючи їх на середнє з впорядкованої вибірки.</w:t>
      </w:r>
    </w:p>
    <w:p w:rsidR="1A0860BB" w:rsidP="3E19B4FE" w:rsidRDefault="1A0860BB" w14:paraId="5F4DF6DA" w14:textId="64355AA9">
      <w:pPr>
        <w:pStyle w:val="Normal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Неефективна для: </w:t>
      </w: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Гаусівського</w:t>
      </w:r>
      <w:r w:rsidRPr="3E19B4FE" w:rsidR="1A086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шуму, оскільки він має плавний розподіл, і медіана не дає суттєвого покращення.</w:t>
      </w:r>
    </w:p>
    <w:p w:rsidR="3E19B4FE" w:rsidP="3E19B4FE" w:rsidRDefault="3E19B4FE" w14:paraId="6BEFAD54" w14:textId="1F01B3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</w:p>
    <w:p w:rsidR="3E19B4FE" w:rsidP="3E19B4FE" w:rsidRDefault="3E19B4FE" w14:paraId="0AB25DA1" w14:textId="433F1E3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c008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45b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07f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d6e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97f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66b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a2c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00c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1A77EA6"/>
    <w:rsid w:val="02EAD2F7"/>
    <w:rsid w:val="0963A569"/>
    <w:rsid w:val="0996A187"/>
    <w:rsid w:val="09A0D5E0"/>
    <w:rsid w:val="0EE869BE"/>
    <w:rsid w:val="0FE1122A"/>
    <w:rsid w:val="1101F80D"/>
    <w:rsid w:val="113CB327"/>
    <w:rsid w:val="132EC4B4"/>
    <w:rsid w:val="142A8F4F"/>
    <w:rsid w:val="14877A04"/>
    <w:rsid w:val="1542B241"/>
    <w:rsid w:val="18177531"/>
    <w:rsid w:val="1902247D"/>
    <w:rsid w:val="1A0860BB"/>
    <w:rsid w:val="1B523DDE"/>
    <w:rsid w:val="1C2DFCE0"/>
    <w:rsid w:val="1D32C0FB"/>
    <w:rsid w:val="1DA88290"/>
    <w:rsid w:val="1DA88290"/>
    <w:rsid w:val="28571EAE"/>
    <w:rsid w:val="28571EAE"/>
    <w:rsid w:val="2A779743"/>
    <w:rsid w:val="2EA58923"/>
    <w:rsid w:val="2F5D4C5B"/>
    <w:rsid w:val="30EC06B9"/>
    <w:rsid w:val="322859D5"/>
    <w:rsid w:val="34C6C8DE"/>
    <w:rsid w:val="34E7E3E4"/>
    <w:rsid w:val="36668F1A"/>
    <w:rsid w:val="36668F1A"/>
    <w:rsid w:val="38AEE811"/>
    <w:rsid w:val="38F6C990"/>
    <w:rsid w:val="3BCC0981"/>
    <w:rsid w:val="3D3D7EFE"/>
    <w:rsid w:val="3E116B6D"/>
    <w:rsid w:val="3E19B4FE"/>
    <w:rsid w:val="3F078725"/>
    <w:rsid w:val="440850EF"/>
    <w:rsid w:val="45755518"/>
    <w:rsid w:val="4898E6C6"/>
    <w:rsid w:val="4BEDBBEC"/>
    <w:rsid w:val="4E4446BE"/>
    <w:rsid w:val="4E85ED54"/>
    <w:rsid w:val="5185144D"/>
    <w:rsid w:val="5352FDE1"/>
    <w:rsid w:val="54593868"/>
    <w:rsid w:val="567E1B65"/>
    <w:rsid w:val="593A422A"/>
    <w:rsid w:val="5A29FC9A"/>
    <w:rsid w:val="5AABB219"/>
    <w:rsid w:val="5B6A2887"/>
    <w:rsid w:val="61D8DE34"/>
    <w:rsid w:val="65A64E19"/>
    <w:rsid w:val="65A7F0CD"/>
    <w:rsid w:val="66C0D0F0"/>
    <w:rsid w:val="6900078C"/>
    <w:rsid w:val="6DC993A8"/>
    <w:rsid w:val="6F2DD128"/>
    <w:rsid w:val="6F396748"/>
    <w:rsid w:val="73E5278E"/>
    <w:rsid w:val="7466F3F3"/>
    <w:rsid w:val="79382973"/>
    <w:rsid w:val="79817CC3"/>
    <w:rsid w:val="798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PIOSTAZ" TargetMode="External" Id="R342bf8fe03dc42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2025-04-14T06:20:26.0630835Z</dcterms:modified>
  <dc:creator>Руслан Вікнянський</dc:creator>
  <lastModifiedBy>Руслан Вікнянський</lastModifiedBy>
</coreProperties>
</file>