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E61652C" wp14:paraId="5E3B55E3" wp14:textId="371A4953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МІНІСТЕРСТВО ОСВІТИ І НАУКИ УКРАЇНИ</w:t>
      </w:r>
    </w:p>
    <w:p xmlns:wp14="http://schemas.microsoft.com/office/word/2010/wordml" w:rsidP="3E61652C" wp14:paraId="4912960E" wp14:textId="740DB82B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ЧЕРНІВЕЦЬКИЙ НАЦІОНАЛЬНИЙ УНІВЕРСИТЕТ</w:t>
      </w:r>
    </w:p>
    <w:p xmlns:wp14="http://schemas.microsoft.com/office/word/2010/wordml" w:rsidP="3E61652C" wp14:paraId="6E17F751" wp14:textId="10D0DCD7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ІМЕНІ ЮРІЯ ФЕДЬКОВИЧА</w:t>
      </w:r>
    </w:p>
    <w:p xmlns:wp14="http://schemas.microsoft.com/office/word/2010/wordml" w:rsidP="3E61652C" wp14:paraId="272F993F" wp14:textId="11D91328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335DEF50" wp14:textId="7925902F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Навчально-науковий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інститут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фізико-технічних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3E61652C" wp14:paraId="0A3B2455" wp14:textId="68670622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Кафедра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3E61652C" wp14:paraId="4569F252" wp14:textId="671539D2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3B8C14F2" wp14:textId="7DDCEB78">
      <w:pPr>
        <w:spacing w:line="360" w:lineRule="auto"/>
        <w:ind w:firstLine="6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9CB0DE0" wp14:paraId="120EF022" wp14:textId="4683A78B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CB0DE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ЗВІТ</w:t>
      </w:r>
      <w:r>
        <w:br/>
      </w:r>
      <w:r w:rsidRPr="59CB0DE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про </w:t>
      </w:r>
      <w:r w:rsidRPr="59CB0DE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виконання</w:t>
      </w:r>
      <w:r w:rsidRPr="59CB0DE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CB0DE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лабораторної</w:t>
      </w:r>
      <w:r w:rsidRPr="59CB0DE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CB0DE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роботи</w:t>
      </w:r>
      <w:r w:rsidRPr="59CB0DE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№ </w:t>
      </w:r>
      <w:r w:rsidRPr="59CB0DE0" w:rsidR="2D438B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</w:t>
      </w:r>
    </w:p>
    <w:p xmlns:wp14="http://schemas.microsoft.com/office/word/2010/wordml" w:rsidP="3E61652C" wp14:paraId="25B6BDCA" wp14:textId="5C14021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з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дисципліни</w:t>
      </w:r>
    </w:p>
    <w:p xmlns:wp14="http://schemas.microsoft.com/office/word/2010/wordml" w:rsidP="3E61652C" wp14:paraId="4E5C78F4" wp14:textId="447EE6F9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Сучасні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технології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програмування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xmlns:wp14="http://schemas.microsoft.com/office/word/2010/wordml" w:rsidP="59CB0DE0" wp14:paraId="0B55C4E7" wp14:textId="20BC3581">
      <w:pPr>
        <w:spacing w:after="120" w:line="26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CB0DE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59CB0DE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CB0DE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тему</w:t>
      </w:r>
      <w:r w:rsidRPr="59CB0DE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59CB0DE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«</w:t>
      </w:r>
      <w:r w:rsidRPr="59CB0DE0" w:rsidR="50370E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Створення</w:t>
      </w:r>
      <w:r w:rsidRPr="59CB0DE0" w:rsidR="50370E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WEB-</w:t>
      </w:r>
      <w:r w:rsidRPr="59CB0DE0" w:rsidR="50370E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сервісу</w:t>
      </w:r>
      <w:r w:rsidRPr="59CB0DE0" w:rsidR="50370E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CB0DE0" w:rsidR="50370E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59CB0DE0" w:rsidR="50370E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CB0DE0" w:rsidR="50370E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базі</w:t>
      </w:r>
      <w:r w:rsidRPr="59CB0DE0" w:rsidR="50370E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CB0DE0" w:rsidR="50370E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технології</w:t>
      </w:r>
      <w:r w:rsidRPr="59CB0DE0" w:rsidR="50370E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WCF</w:t>
      </w:r>
      <w:r w:rsidRPr="59CB0DE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»</w:t>
      </w:r>
    </w:p>
    <w:p xmlns:wp14="http://schemas.microsoft.com/office/word/2010/wordml" w:rsidP="3E61652C" wp14:paraId="165C3E59" wp14:textId="0F485C8C">
      <w:pPr>
        <w:tabs>
          <w:tab w:val="clear" w:leader="none" w:pos="6237"/>
          <w:tab w:val="left" w:leader="none" w:pos="7655"/>
        </w:tabs>
        <w:spacing w:after="0" w:line="360" w:lineRule="auto"/>
        <w:ind w:firstLine="42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73C031F1" wp14:textId="64187E33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9CB0DE0" wp14:paraId="40C2BA10" wp14:textId="69CE9DAB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59CB0DE0" w:rsidP="59CB0DE0" w:rsidRDefault="59CB0DE0" w14:paraId="50D47FEE" w14:textId="5248C2E7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59CB0DE0" w:rsidP="59CB0DE0" w:rsidRDefault="59CB0DE0" w14:paraId="7433D3F6" w14:textId="3D1A73C6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1C1DA5B8" wp14:textId="417C85F7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7650DA36" wp14:textId="7DD6FE64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5B0BBE20" wp14:textId="3A672D2D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Виконав</w:t>
      </w:r>
    </w:p>
    <w:p xmlns:wp14="http://schemas.microsoft.com/office/word/2010/wordml" w:rsidP="3E61652C" wp14:paraId="1C73B2F0" wp14:textId="5ACB2D23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студент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5-го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курсу</w:t>
      </w:r>
    </w:p>
    <w:p xmlns:wp14="http://schemas.microsoft.com/office/word/2010/wordml" w:rsidP="3E61652C" wp14:paraId="6B393C64" wp14:textId="72F65081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54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4</w:t>
      </w:r>
      <w:r w:rsidRPr="3E61652C" w:rsidR="0963A5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м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групи</w:t>
      </w:r>
    </w:p>
    <w:p xmlns:wp14="http://schemas.microsoft.com/office/word/2010/wordml" w:rsidP="3E61652C" wp14:paraId="6050D779" wp14:textId="6B6A1508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Вікнянський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Руслан</w:t>
      </w:r>
    </w:p>
    <w:p xmlns:wp14="http://schemas.microsoft.com/office/word/2010/wordml" w:rsidP="3E61652C" wp14:paraId="1AF1B6B1" wp14:textId="6566B585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575974CD" wp14:textId="108CBD66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17C59098" wp14:textId="5E0FFBD8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Чернівці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2025</w:t>
      </w:r>
    </w:p>
    <w:p w:rsidR="3E61652C" w:rsidP="59CB0DE0" w:rsidRDefault="3E61652C" w14:paraId="3510D6BC" w14:textId="480C660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CB0D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br w:type="page"/>
      </w:r>
      <w:r w:rsidRPr="59CB0DE0" w:rsidR="5352FD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Мета:</w:t>
      </w:r>
      <w:r w:rsidRPr="59CB0DE0" w:rsidR="5352F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9CB0DE0" w:rsidR="3F7FFD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навчитися створювати SOAP-сервіси за допомогою технології WCF.</w:t>
      </w:r>
    </w:p>
    <w:p xmlns:wp14="http://schemas.microsoft.com/office/word/2010/wordml" w:rsidP="3E61652C" wp14:paraId="24CDA7BD" wp14:textId="311C7DE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68A0CCB6" wp14:textId="1091D6F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Посилання на </w:t>
      </w:r>
      <w:r w:rsidRPr="3E61652C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Github</w:t>
      </w:r>
      <w:r w:rsidRPr="3E61652C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hyperlink r:id="R7fad868fc99647f9">
        <w:r w:rsidRPr="3E61652C" w:rsidR="7938297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https://github.com/RuslanCHNU/STP_Labs</w:t>
        </w:r>
      </w:hyperlink>
    </w:p>
    <w:p xmlns:wp14="http://schemas.microsoft.com/office/word/2010/wordml" w:rsidP="59CB0DE0" wp14:paraId="51DC0712" wp14:textId="52D4D96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CB0DE0" w:rsidR="3AFA2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Обране індивідуальне завдання №6:</w:t>
      </w:r>
      <w:r>
        <w:br/>
      </w:r>
      <w:r w:rsidRPr="59CB0DE0" w:rsidR="6C4386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“</w:t>
      </w:r>
      <w:r w:rsidRPr="59CB0DE0" w:rsidR="6C43867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Реалізуйте сервіс, який визначає знак зодіаку за датою народження.</w:t>
      </w:r>
      <w:r w:rsidRPr="59CB0DE0" w:rsidR="6C4386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</w:t>
      </w:r>
    </w:p>
    <w:p w:rsidR="59CB0DE0" w:rsidP="59CB0DE0" w:rsidRDefault="59CB0DE0" w14:paraId="5EF767B8" w14:textId="64A3BDB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30FFDD85" wp14:textId="72FCEB9D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704239E" w:rsidR="79817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3704239E" w:rsidR="79817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орядок виконання роботи</w:t>
      </w:r>
    </w:p>
    <w:p w:rsidR="4B59D866" w:rsidP="59CB0DE0" w:rsidRDefault="4B59D866" w14:paraId="6615A7F2" w14:textId="1AD98D80">
      <w:pPr>
        <w:pStyle w:val="ListParagraph"/>
        <w:numPr>
          <w:ilvl w:val="0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CB0DE0" w:rsidR="4B59D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Створення проекту в V</w:t>
      </w:r>
      <w:r w:rsidRPr="59CB0DE0" w:rsidR="4B59D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isual </w:t>
      </w:r>
      <w:r w:rsidRPr="59CB0DE0" w:rsidR="4B59D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</w:t>
      </w:r>
      <w:r w:rsidRPr="59CB0DE0" w:rsidR="4B59D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tudio:</w:t>
      </w:r>
    </w:p>
    <w:p w:rsidR="4B59D866" w:rsidP="59CB0DE0" w:rsidRDefault="4B59D866" w14:paraId="3A43BE51" w14:textId="6C32FF93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jc w:val="left"/>
        <w:rPr/>
      </w:pP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Створено рішення з трьома проектами: </w:t>
      </w:r>
      <w:r w:rsidRPr="59CB0DE0" w:rsidR="4B59D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CalcServer</w:t>
      </w: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(сервер), </w:t>
      </w:r>
      <w:r w:rsidRPr="59CB0DE0" w:rsidR="4B59D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CalcClient</w:t>
      </w: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(клієнт), </w:t>
      </w:r>
      <w:r w:rsidRPr="59CB0DE0" w:rsidR="4B59D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CalcInterfaces</w:t>
      </w: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(бібліотека інтерфейсів).</w:t>
      </w:r>
      <w:r>
        <w:br/>
      </w:r>
      <w:r w:rsidR="0444DFB4">
        <w:drawing>
          <wp:inline wp14:editId="588B0547" wp14:anchorId="58589233">
            <wp:extent cx="2105458" cy="2951516"/>
            <wp:effectExtent l="0" t="0" r="0" b="0"/>
            <wp:docPr id="576435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3d096ed31945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458" cy="295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9D866" w:rsidP="59CB0DE0" w:rsidRDefault="4B59D866" w14:paraId="5092038B" w14:textId="588F5A01">
      <w:pPr>
        <w:pStyle w:val="ListParagraph"/>
        <w:numPr>
          <w:ilvl w:val="0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CB0DE0" w:rsidR="4B59D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Реалізація інтерфейсу </w:t>
      </w: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ICalcService</w:t>
      </w:r>
      <w:r w:rsidRPr="59CB0DE0" w:rsidR="4B59D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4B59D866" w:rsidP="59CB0DE0" w:rsidRDefault="4B59D866" w14:paraId="0F5DE025" w14:textId="61E1A1EE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/>
      </w:pP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 бібліотеці </w:t>
      </w:r>
      <w:r w:rsidRPr="59CB0DE0" w:rsidR="4B59D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CalcInterfaces</w:t>
      </w: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додано інтерфейс з методами </w:t>
      </w: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Sum</w:t>
      </w: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GetZodiacSign</w:t>
      </w: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позначеними атрибутами [</w:t>
      </w: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ServiceContract</w:t>
      </w: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] і</w:t>
      </w:r>
      <w:r w:rsidRPr="59CB0DE0" w:rsidR="722AC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[</w:t>
      </w: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OperationContract</w:t>
      </w: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].</w:t>
      </w:r>
      <w:r>
        <w:br/>
      </w:r>
      <w:r w:rsidR="41F5184F">
        <w:drawing>
          <wp:inline wp14:editId="74E0A945" wp14:anchorId="0072D38C">
            <wp:extent cx="3686174" cy="2055617"/>
            <wp:effectExtent l="0" t="0" r="0" b="0"/>
            <wp:docPr id="1149197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aee5768f7547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4" cy="205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9D866" w:rsidP="59CB0DE0" w:rsidRDefault="4B59D866" w14:paraId="5191B4F4" w14:textId="07B9161C">
      <w:pPr>
        <w:pStyle w:val="ListParagraph"/>
        <w:numPr>
          <w:ilvl w:val="0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CB0DE0" w:rsidR="4B59D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Налаштування сервера (</w:t>
      </w:r>
      <w:r w:rsidRPr="59CB0DE0" w:rsidR="4B59D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CalcServer</w:t>
      </w:r>
      <w:r w:rsidRPr="59CB0DE0" w:rsidR="4B59D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):</w:t>
      </w:r>
    </w:p>
    <w:p w:rsidR="4B59D866" w:rsidP="59CB0DE0" w:rsidRDefault="4B59D866" w14:paraId="464F53D0" w14:textId="31ACA29D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Додано клас </w:t>
      </w: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CalcService</w:t>
      </w: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який</w:t>
      </w:r>
      <w:r w:rsidRPr="59CB0DE0" w:rsidR="732D39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реалізує інтерфейс</w:t>
      </w:r>
      <w:r w:rsidRPr="59CB0DE0" w:rsidR="61E7C5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ICalcService</w:t>
      </w: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B59D866" w:rsidP="59CB0DE0" w:rsidRDefault="4B59D866" w14:paraId="057446FD" w14:textId="0A53E035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/>
      </w:pP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 </w:t>
      </w: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App.config</w:t>
      </w:r>
      <w:r w:rsidRPr="59CB0DE0" w:rsidR="4B59D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сервера налаштовано адресу та прив’язку для WCF-сервісу.</w:t>
      </w:r>
      <w:r>
        <w:br/>
      </w:r>
      <w:r w:rsidR="0615A4EA">
        <w:drawing>
          <wp:inline wp14:editId="1E547F73" wp14:anchorId="7C175E69">
            <wp:extent cx="5038724" cy="3114675"/>
            <wp:effectExtent l="0" t="0" r="0" b="0"/>
            <wp:docPr id="1376032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7bd2dce19f4f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15A4EA" w:rsidP="59CB0DE0" w:rsidRDefault="0615A4EA" w14:paraId="3A60AF96" w14:textId="6215FC28">
      <w:pPr>
        <w:pStyle w:val="ListParagraph"/>
        <w:numPr>
          <w:ilvl w:val="0"/>
          <w:numId w:val="14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CB0DE0" w:rsidR="0615A4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Налаштування клієнта (</w:t>
      </w:r>
      <w:r w:rsidRPr="59CB0DE0" w:rsidR="0615A4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CalcClient</w:t>
      </w:r>
      <w:r w:rsidRPr="59CB0DE0" w:rsidR="0615A4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):</w:t>
      </w:r>
    </w:p>
    <w:p w:rsidR="0615A4EA" w:rsidP="59CB0DE0" w:rsidRDefault="0615A4EA" w14:paraId="29111644" w14:textId="3731649F">
      <w:pPr>
        <w:pStyle w:val="ListParagraph"/>
        <w:numPr>
          <w:ilvl w:val="1"/>
          <w:numId w:val="14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CB0DE0" w:rsidR="0615A4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Клієнт використовує </w:t>
      </w:r>
      <w:r w:rsidRPr="59CB0DE0" w:rsidR="0615A4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ChannelFactory</w:t>
      </w:r>
      <w:r w:rsidRPr="59CB0DE0" w:rsidR="0615A4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підключення до сервісу.</w:t>
      </w:r>
    </w:p>
    <w:p w:rsidR="0615A4EA" w:rsidP="59CB0DE0" w:rsidRDefault="0615A4EA" w14:paraId="6382B523" w14:textId="585F0A39">
      <w:pPr>
        <w:pStyle w:val="ListParagraph"/>
        <w:numPr>
          <w:ilvl w:val="1"/>
          <w:numId w:val="14"/>
        </w:numPr>
        <w:spacing w:before="240" w:beforeAutospacing="off" w:after="240" w:afterAutospacing="off" w:line="240" w:lineRule="auto"/>
        <w:jc w:val="left"/>
        <w:rPr/>
      </w:pPr>
      <w:r w:rsidRPr="59CB0DE0" w:rsidR="0615A4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Додано логіку для введення дати користувачем</w:t>
      </w:r>
      <w:r>
        <w:br/>
      </w:r>
    </w:p>
    <w:p w:rsidR="4E8E2350" w:rsidP="59CB0DE0" w:rsidRDefault="4E8E2350" w14:paraId="34476704" w14:textId="2611A26F">
      <w:pPr>
        <w:pStyle w:val="ListParagraph"/>
        <w:numPr>
          <w:ilvl w:val="0"/>
          <w:numId w:val="14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CB0DE0" w:rsidR="4E8E23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Виконано Індивідуальне завдання №6</w:t>
      </w:r>
      <w:r w:rsidRPr="59CB0DE0" w:rsidR="760A36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760A36B9" w:rsidP="59CB0DE0" w:rsidRDefault="760A36B9" w14:paraId="3E4B80E0" w14:textId="2581DE50">
      <w:pPr>
        <w:pStyle w:val="Normal"/>
        <w:spacing w:before="240" w:beforeAutospacing="off" w:after="240" w:afterAutospacing="off" w:line="240" w:lineRule="auto"/>
        <w:ind w:left="720"/>
        <w:jc w:val="left"/>
      </w:pPr>
      <w:r w:rsidRPr="59CB0DE0" w:rsidR="760A3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Клієнт відображає результат суми та знак зодіаку для введеної дати.</w:t>
      </w:r>
      <w:r>
        <w:br/>
      </w:r>
      <w:r w:rsidR="1C757154">
        <w:drawing>
          <wp:inline wp14:editId="65FD910C" wp14:anchorId="4A68BBA0">
            <wp:extent cx="5038724" cy="809625"/>
            <wp:effectExtent l="0" t="0" r="0" b="0"/>
            <wp:docPr id="860043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c2a81c72374c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6A187" w:rsidP="3E61652C" w:rsidRDefault="0996A187" w14:paraId="3A4963B1" w14:textId="68CE18B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129BBED4" w:rsidR="0996A1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Відповіді на контрольні запитання</w:t>
      </w:r>
    </w:p>
    <w:p w:rsidR="2DC84AF6" w:rsidP="59CB0DE0" w:rsidRDefault="2DC84AF6" w14:paraId="7AE88031" w14:textId="5D54B4FA">
      <w:pPr>
        <w:pStyle w:val="Normal"/>
        <w:numPr>
          <w:ilvl w:val="0"/>
          <w:numId w:val="3"/>
        </w:numPr>
        <w:spacing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CB0DE0" w:rsidR="33E7A3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Що таке WEB-сервіс?</w:t>
      </w:r>
      <w:r>
        <w:br/>
      </w:r>
      <w:r w:rsidRPr="59CB0DE0" w:rsidR="33E7A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WEB-сервіс — це програмна система, яка забезпечує взаємодію між різними додатками через мережу (наприклад, HTTP). Він використовує стандартизовані протоколи (SOAP, REST) для обміну даними.</w:t>
      </w:r>
    </w:p>
    <w:p w:rsidR="2DC84AF6" w:rsidP="59CB0DE0" w:rsidRDefault="2DC84AF6" w14:paraId="040AFE50" w14:textId="1C81C89A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CB0DE0" w:rsidR="33E7A3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Сервіс-орієнтована архітектура (SOA):</w:t>
      </w:r>
      <w:r>
        <w:br/>
      </w:r>
      <w:r w:rsidRPr="59CB0DE0" w:rsidR="33E7A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Це підхід, де функціонал програми представлений у вигляді незалежних сервісів, які взаємодіють через мережу.</w:t>
      </w:r>
      <w:r>
        <w:br/>
      </w:r>
      <w:r w:rsidRPr="59CB0DE0" w:rsidR="33E7A3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Основні принципи:</w:t>
      </w:r>
    </w:p>
    <w:p w:rsidR="2DC84AF6" w:rsidP="59CB0DE0" w:rsidRDefault="2DC84AF6" w14:paraId="250817CA" w14:textId="1D2A80EB">
      <w:pPr>
        <w:pStyle w:val="ListParagraph"/>
        <w:numPr>
          <w:ilvl w:val="1"/>
          <w:numId w:val="3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CB0DE0" w:rsidR="33E7A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Стандартизовані інтерфейси.</w:t>
      </w:r>
    </w:p>
    <w:p w:rsidR="2DC84AF6" w:rsidP="59CB0DE0" w:rsidRDefault="2DC84AF6" w14:paraId="52FC0E9A" w14:textId="1A6CF59C">
      <w:pPr>
        <w:pStyle w:val="ListParagraph"/>
        <w:numPr>
          <w:ilvl w:val="1"/>
          <w:numId w:val="3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CB0DE0" w:rsidR="33E7A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Незалежність від платформи.</w:t>
      </w:r>
    </w:p>
    <w:p w:rsidR="2DC84AF6" w:rsidP="59CB0DE0" w:rsidRDefault="2DC84AF6" w14:paraId="54ADAAD9" w14:textId="46F6CC2B">
      <w:pPr>
        <w:pStyle w:val="ListParagraph"/>
        <w:numPr>
          <w:ilvl w:val="1"/>
          <w:numId w:val="3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CB0DE0" w:rsidR="33E7A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Можливість повторного використання сервісів.</w:t>
      </w:r>
    </w:p>
    <w:p w:rsidR="2DC84AF6" w:rsidP="59CB0DE0" w:rsidRDefault="2DC84AF6" w14:paraId="7B27909D" w14:textId="262EA4FD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CB0DE0" w:rsidR="33E7A3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Що таке SOAP?</w:t>
      </w:r>
      <w:r>
        <w:br/>
      </w:r>
      <w:r w:rsidRPr="59CB0DE0" w:rsidR="33E7A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SOAP (</w:t>
      </w:r>
      <w:r w:rsidRPr="59CB0DE0" w:rsidR="33E7A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Simple</w:t>
      </w:r>
      <w:r w:rsidRPr="59CB0DE0" w:rsidR="33E7A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9CB0DE0" w:rsidR="33E7A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Object</w:t>
      </w:r>
      <w:r w:rsidRPr="59CB0DE0" w:rsidR="33E7A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Access </w:t>
      </w:r>
      <w:r w:rsidRPr="59CB0DE0" w:rsidR="33E7A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Protocol</w:t>
      </w:r>
      <w:r w:rsidRPr="59CB0DE0" w:rsidR="33E7A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 — це XML-протокол для обміну структурованими повідомленнями між додатками. Використовується в WEB-сервісах для виклику методів через мережу.</w:t>
      </w:r>
    </w:p>
    <w:p w:rsidR="2DC84AF6" w:rsidP="59CB0DE0" w:rsidRDefault="2DC84AF6" w14:paraId="6A211DFB" w14:textId="414195C8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CB0DE0" w:rsidR="33E7A3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Для чого використовується WCF?</w:t>
      </w:r>
      <w:r>
        <w:br/>
      </w:r>
      <w:r w:rsidRPr="59CB0DE0" w:rsidR="33E7A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WCF (Windows </w:t>
      </w:r>
      <w:r w:rsidRPr="59CB0DE0" w:rsidR="33E7A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Communication</w:t>
      </w:r>
      <w:r w:rsidRPr="59CB0DE0" w:rsidR="33E7A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9CB0DE0" w:rsidR="33E7A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Foundation</w:t>
      </w:r>
      <w:r w:rsidRPr="59CB0DE0" w:rsidR="33E7A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 — це фреймворк для створення сервіс-орієнтованих додатків. Він дозволяє реалізувати різні типи комунікації (SOAP, REST, TCP) і інтегрувати їх через єдиний API.</w:t>
      </w:r>
    </w:p>
    <w:p w:rsidR="2DC84AF6" w:rsidP="59CB0DE0" w:rsidRDefault="2DC84AF6" w14:paraId="65E530F4" w14:textId="20B7D284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CB0DE0" w:rsidR="33E7A3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ServiceContract</w:t>
      </w:r>
      <w:r w:rsidRPr="59CB0DE0" w:rsidR="33E7A3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59CB0DE0" w:rsidR="33E7A3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DataContract</w:t>
      </w:r>
      <w:r w:rsidRPr="59CB0DE0" w:rsidR="33E7A3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59CB0DE0" w:rsidR="33E7A3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OperationContract</w:t>
      </w:r>
      <w:r w:rsidRPr="59CB0DE0" w:rsidR="33E7A3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2DC84AF6" w:rsidP="59CB0DE0" w:rsidRDefault="2DC84AF6" w14:paraId="68A05491" w14:textId="30497CCA">
      <w:pPr>
        <w:pStyle w:val="ListParagraph"/>
        <w:numPr>
          <w:ilvl w:val="1"/>
          <w:numId w:val="3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CB0DE0" w:rsidR="33E7A3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ServiceContract</w:t>
      </w:r>
      <w:r w:rsidRPr="59CB0DE0" w:rsidR="33E7A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 Атрибут, який позначає інтерфейс або клас як контракт сервісу.</w:t>
      </w:r>
    </w:p>
    <w:p w:rsidR="2DC84AF6" w:rsidP="59CB0DE0" w:rsidRDefault="2DC84AF6" w14:paraId="7B3386B4" w14:textId="416DD74C">
      <w:pPr>
        <w:pStyle w:val="ListParagraph"/>
        <w:numPr>
          <w:ilvl w:val="1"/>
          <w:numId w:val="3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CB0DE0" w:rsidR="33E7A3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OperationContract</w:t>
      </w:r>
      <w:r w:rsidRPr="59CB0DE0" w:rsidR="33E7A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 Атрибут для методів, які доступні клієнтам як операції сервісу.</w:t>
      </w:r>
    </w:p>
    <w:p w:rsidR="2DC84AF6" w:rsidP="59CB0DE0" w:rsidRDefault="2DC84AF6" w14:paraId="32FE68A3" w14:textId="5B59BC32">
      <w:pPr>
        <w:pStyle w:val="ListParagraph"/>
        <w:numPr>
          <w:ilvl w:val="1"/>
          <w:numId w:val="3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CB0DE0" w:rsidR="33E7A3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DataContract</w:t>
      </w:r>
      <w:r w:rsidRPr="59CB0DE0" w:rsidR="33E7A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 Атрибут для класів, які використовуються для серіалізації даних у повідомленнях.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f9c1c11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36788d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514f3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c97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1909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2363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8ffa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3dae3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361e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7b86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f0d6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4ac2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d83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226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ab0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21c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265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42cc7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2d8a1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483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4bdd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6C8DE"/>
    <w:rsid w:val="00421AE3"/>
    <w:rsid w:val="0045356D"/>
    <w:rsid w:val="01A1CC7A"/>
    <w:rsid w:val="0240FAEC"/>
    <w:rsid w:val="02AA17FE"/>
    <w:rsid w:val="02EAD2F7"/>
    <w:rsid w:val="037B07C4"/>
    <w:rsid w:val="0444DFB4"/>
    <w:rsid w:val="0615A4EA"/>
    <w:rsid w:val="06896263"/>
    <w:rsid w:val="0728D384"/>
    <w:rsid w:val="08A3DF5B"/>
    <w:rsid w:val="0963A569"/>
    <w:rsid w:val="0996A187"/>
    <w:rsid w:val="09A0D5E0"/>
    <w:rsid w:val="0B97D670"/>
    <w:rsid w:val="0C6B9836"/>
    <w:rsid w:val="0EE869BE"/>
    <w:rsid w:val="109DAC26"/>
    <w:rsid w:val="10BE284A"/>
    <w:rsid w:val="1101F80D"/>
    <w:rsid w:val="113CB327"/>
    <w:rsid w:val="11EA9F59"/>
    <w:rsid w:val="11EA9F59"/>
    <w:rsid w:val="129BBED4"/>
    <w:rsid w:val="12AA22B9"/>
    <w:rsid w:val="12ABD4A2"/>
    <w:rsid w:val="132EC4B4"/>
    <w:rsid w:val="142A8F4F"/>
    <w:rsid w:val="1438BC80"/>
    <w:rsid w:val="14877A04"/>
    <w:rsid w:val="148DC60B"/>
    <w:rsid w:val="148DC60B"/>
    <w:rsid w:val="14FF8A6F"/>
    <w:rsid w:val="1619142C"/>
    <w:rsid w:val="17380E39"/>
    <w:rsid w:val="18177531"/>
    <w:rsid w:val="19FA4A1E"/>
    <w:rsid w:val="1B523DDE"/>
    <w:rsid w:val="1BB9DB94"/>
    <w:rsid w:val="1C26A311"/>
    <w:rsid w:val="1C757154"/>
    <w:rsid w:val="1CAE18C9"/>
    <w:rsid w:val="1CF3D553"/>
    <w:rsid w:val="1D0D3A2E"/>
    <w:rsid w:val="1D32C0FB"/>
    <w:rsid w:val="1E93057A"/>
    <w:rsid w:val="1EA88045"/>
    <w:rsid w:val="1F1F2A0D"/>
    <w:rsid w:val="20E30ABE"/>
    <w:rsid w:val="224DF84C"/>
    <w:rsid w:val="22FB5D85"/>
    <w:rsid w:val="256BD0BC"/>
    <w:rsid w:val="28571EAE"/>
    <w:rsid w:val="28571EAE"/>
    <w:rsid w:val="295322CF"/>
    <w:rsid w:val="2A779743"/>
    <w:rsid w:val="2CBF3B4D"/>
    <w:rsid w:val="2CF5223D"/>
    <w:rsid w:val="2D0555B6"/>
    <w:rsid w:val="2D438BA2"/>
    <w:rsid w:val="2DC07645"/>
    <w:rsid w:val="2DC84AF6"/>
    <w:rsid w:val="2DE6C844"/>
    <w:rsid w:val="2F53AB98"/>
    <w:rsid w:val="2F5D4C5B"/>
    <w:rsid w:val="2FA8A73A"/>
    <w:rsid w:val="3098F323"/>
    <w:rsid w:val="30CB72B9"/>
    <w:rsid w:val="30EC06B9"/>
    <w:rsid w:val="322859D5"/>
    <w:rsid w:val="32BA255C"/>
    <w:rsid w:val="3328A364"/>
    <w:rsid w:val="3363B108"/>
    <w:rsid w:val="33E7A358"/>
    <w:rsid w:val="3433F756"/>
    <w:rsid w:val="34A538AF"/>
    <w:rsid w:val="34C6C8DE"/>
    <w:rsid w:val="34E0215F"/>
    <w:rsid w:val="34E7E3E4"/>
    <w:rsid w:val="36668F1A"/>
    <w:rsid w:val="36668F1A"/>
    <w:rsid w:val="3704239E"/>
    <w:rsid w:val="38AD331D"/>
    <w:rsid w:val="38F6C990"/>
    <w:rsid w:val="390F3DF9"/>
    <w:rsid w:val="3A5B6DF7"/>
    <w:rsid w:val="3AFA2132"/>
    <w:rsid w:val="3B0E8520"/>
    <w:rsid w:val="3B2224F3"/>
    <w:rsid w:val="3B5C7E61"/>
    <w:rsid w:val="3BCC0981"/>
    <w:rsid w:val="3D2D5D34"/>
    <w:rsid w:val="3D3FA09B"/>
    <w:rsid w:val="3DEAF9CA"/>
    <w:rsid w:val="3E61652C"/>
    <w:rsid w:val="3EEDDA97"/>
    <w:rsid w:val="3F25CD6C"/>
    <w:rsid w:val="3F7218D7"/>
    <w:rsid w:val="3F7FFDC0"/>
    <w:rsid w:val="4081C473"/>
    <w:rsid w:val="41621831"/>
    <w:rsid w:val="4180A559"/>
    <w:rsid w:val="41AAF650"/>
    <w:rsid w:val="41AAF650"/>
    <w:rsid w:val="41F5184F"/>
    <w:rsid w:val="423D4FD3"/>
    <w:rsid w:val="42EEB53A"/>
    <w:rsid w:val="440850EF"/>
    <w:rsid w:val="44BBDD0D"/>
    <w:rsid w:val="44C8617B"/>
    <w:rsid w:val="467F043D"/>
    <w:rsid w:val="46811C24"/>
    <w:rsid w:val="46CEDBE4"/>
    <w:rsid w:val="4898E6C6"/>
    <w:rsid w:val="49863C9A"/>
    <w:rsid w:val="4B023EF0"/>
    <w:rsid w:val="4B59D866"/>
    <w:rsid w:val="4C3F43CD"/>
    <w:rsid w:val="4E8E2350"/>
    <w:rsid w:val="5005F29F"/>
    <w:rsid w:val="50370EBF"/>
    <w:rsid w:val="50AB60ED"/>
    <w:rsid w:val="50D4902D"/>
    <w:rsid w:val="5185144D"/>
    <w:rsid w:val="5340B4EE"/>
    <w:rsid w:val="5352FDE1"/>
    <w:rsid w:val="53966E9B"/>
    <w:rsid w:val="53D0C7B5"/>
    <w:rsid w:val="554C9DDF"/>
    <w:rsid w:val="554C9DDF"/>
    <w:rsid w:val="55F9BBC0"/>
    <w:rsid w:val="56DE3629"/>
    <w:rsid w:val="593A422A"/>
    <w:rsid w:val="598AFB19"/>
    <w:rsid w:val="59CB0DE0"/>
    <w:rsid w:val="5A29FC9A"/>
    <w:rsid w:val="5AABB219"/>
    <w:rsid w:val="5B130195"/>
    <w:rsid w:val="5B6A2887"/>
    <w:rsid w:val="5BD0BEAB"/>
    <w:rsid w:val="5CF1B739"/>
    <w:rsid w:val="5CF1B739"/>
    <w:rsid w:val="5E8F94C7"/>
    <w:rsid w:val="61294C91"/>
    <w:rsid w:val="61D8DE34"/>
    <w:rsid w:val="61DBABB7"/>
    <w:rsid w:val="61E7C538"/>
    <w:rsid w:val="6208E253"/>
    <w:rsid w:val="6446D7C5"/>
    <w:rsid w:val="646830FA"/>
    <w:rsid w:val="64BC0729"/>
    <w:rsid w:val="65A64E19"/>
    <w:rsid w:val="65A7F0CD"/>
    <w:rsid w:val="66C0D0F0"/>
    <w:rsid w:val="66FF4141"/>
    <w:rsid w:val="692DADA0"/>
    <w:rsid w:val="692DADA0"/>
    <w:rsid w:val="69961B44"/>
    <w:rsid w:val="6A40456B"/>
    <w:rsid w:val="6B2FBE3D"/>
    <w:rsid w:val="6BBA4937"/>
    <w:rsid w:val="6C43867A"/>
    <w:rsid w:val="6DC993A8"/>
    <w:rsid w:val="6ECB3E05"/>
    <w:rsid w:val="6F396748"/>
    <w:rsid w:val="6F55B8BF"/>
    <w:rsid w:val="71196DEB"/>
    <w:rsid w:val="7160D2A7"/>
    <w:rsid w:val="716EE8ED"/>
    <w:rsid w:val="722ACEF9"/>
    <w:rsid w:val="732D398F"/>
    <w:rsid w:val="73E5278E"/>
    <w:rsid w:val="75283151"/>
    <w:rsid w:val="75BC9B98"/>
    <w:rsid w:val="760A36B9"/>
    <w:rsid w:val="761AA912"/>
    <w:rsid w:val="778E9165"/>
    <w:rsid w:val="7890E243"/>
    <w:rsid w:val="789A1754"/>
    <w:rsid w:val="78D0CE4F"/>
    <w:rsid w:val="79382973"/>
    <w:rsid w:val="79817CC3"/>
    <w:rsid w:val="798313D9"/>
    <w:rsid w:val="7EC6FA0D"/>
    <w:rsid w:val="7F9D9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C8DE"/>
  <w15:chartTrackingRefBased/>
  <w15:docId w15:val="{F363F821-2161-49C8-A5F4-FB38ACB5EA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2EAD2F7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2a3b5b995d4dbe" /><Relationship Type="http://schemas.openxmlformats.org/officeDocument/2006/relationships/hyperlink" Target="https://github.com/RuslanCHNU/STP_Labs" TargetMode="External" Id="R7fad868fc99647f9" /><Relationship Type="http://schemas.openxmlformats.org/officeDocument/2006/relationships/image" Target="/media/image6.png" Id="R443d096ed31945f1" /><Relationship Type="http://schemas.openxmlformats.org/officeDocument/2006/relationships/image" Target="/media/image7.png" Id="Rcbaee5768f7547c0" /><Relationship Type="http://schemas.openxmlformats.org/officeDocument/2006/relationships/image" Target="/media/image8.png" Id="Rd67bd2dce19f4f53" /><Relationship Type="http://schemas.openxmlformats.org/officeDocument/2006/relationships/image" Target="/media/image9.png" Id="R06c2a81c72374c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2025-04-14T02:16:24.6649636Z</dcterms:created>
  <dcterms:modified xsi:type="dcterms:W3CDTF">2025-05-12T03:57:04.9039742Z</dcterms:modified>
  <dc:creator>Руслан Вікнянський</dc:creator>
  <lastModifiedBy>Руслан Вікнянський</lastModifiedBy>
</coreProperties>
</file>