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1B" w:rsidRPr="008A2E1B" w:rsidRDefault="008A2E1B" w:rsidP="008A2E1B">
      <w:pPr>
        <w:shd w:val="clear" w:color="auto" w:fill="FFFFFF"/>
        <w:spacing w:after="0" w:line="240" w:lineRule="auto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Вопрос 1. В чем разница между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fork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,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branch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и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clone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?</w:t>
      </w:r>
    </w:p>
    <w:p w:rsidR="008A2E1B" w:rsidRPr="008A2E1B" w:rsidRDefault="008A2E1B" w:rsidP="008A2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Fork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– удаленная копия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репозитория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на сервере, отличная от оригинала. Это даже не git-концепция, а, скорее, политико-социальная идея.</w:t>
      </w:r>
    </w:p>
    <w:p w:rsidR="008A2E1B" w:rsidRPr="008A2E1B" w:rsidRDefault="008A2E1B" w:rsidP="008A2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Clone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– это не то же самое, что и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fork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. Клон </w:t>
      </w:r>
      <w:proofErr w:type="gram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удаленного</w:t>
      </w:r>
      <w:proofErr w:type="gram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репозитория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располагается локально. Фактически при клонировании копируются все данные, включая историю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коммитов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и существующие ветки.</w:t>
      </w:r>
    </w:p>
    <w:p w:rsidR="008A2E1B" w:rsidRPr="008A2E1B" w:rsidRDefault="008A2E1B" w:rsidP="008A2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Branch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или создание ветки, – это способ внести изменения в проект и объединить их в итоге с остальным кодом. Ветка является частью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репозитория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.</w:t>
      </w:r>
    </w:p>
    <w:p w:rsidR="008A2E1B" w:rsidRPr="008A2E1B" w:rsidRDefault="008A2E1B" w:rsidP="008A2E1B">
      <w:pPr>
        <w:shd w:val="clear" w:color="auto" w:fill="FFFFFF"/>
        <w:spacing w:before="645" w:after="430" w:line="817" w:lineRule="atLeast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Вопрос 2. В чем разница между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pull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request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и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branch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?</w:t>
      </w:r>
    </w:p>
    <w:p w:rsidR="008A2E1B" w:rsidRPr="008A2E1B" w:rsidRDefault="008A2E1B" w:rsidP="008A2E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Branch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– это просто отдельная версия кода.</w:t>
      </w:r>
    </w:p>
    <w:p w:rsidR="008A2E1B" w:rsidRPr="008A2E1B" w:rsidRDefault="008A2E1B" w:rsidP="008A2E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Pull</w:t>
      </w:r>
      <w:proofErr w:type="spellEnd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request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– этот попытка добавить собственные изменения в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репозиторий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другого владельца. Чтобы сделать такой запрос, нужно взять чей-то проект, создать отдельную ветку, а затем предложить слить ее с остальными.</w:t>
      </w:r>
    </w:p>
    <w:p w:rsidR="008A2E1B" w:rsidRPr="008A2E1B" w:rsidRDefault="008A2E1B" w:rsidP="00D4093D">
      <w:pPr>
        <w:keepNext/>
        <w:shd w:val="clear" w:color="auto" w:fill="FFFFFF"/>
        <w:spacing w:before="645" w:after="430" w:line="817" w:lineRule="atLeast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lastRenderedPageBreak/>
        <w:t xml:space="preserve">Вопрос 3. Объясните разницу команд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git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pull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и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git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fetch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?</w:t>
      </w:r>
    </w:p>
    <w:p w:rsidR="008A2E1B" w:rsidRPr="00D4093D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Простыми</w:t>
      </w:r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 xml:space="preserve"> 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словами</w:t>
      </w:r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 xml:space="preserve">, </w:t>
      </w:r>
      <w:proofErr w:type="spellStart"/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>git</w:t>
      </w:r>
      <w:proofErr w:type="spellEnd"/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 xml:space="preserve"> pull = </w:t>
      </w:r>
      <w:proofErr w:type="spellStart"/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>git</w:t>
      </w:r>
      <w:proofErr w:type="spellEnd"/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 xml:space="preserve"> fetch + </w:t>
      </w:r>
      <w:proofErr w:type="spellStart"/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>git</w:t>
      </w:r>
      <w:proofErr w:type="spellEnd"/>
      <w:r w:rsidRPr="00D4093D"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  <w:t xml:space="preserve"> merge.</w:t>
      </w:r>
    </w:p>
    <w:p w:rsidR="008A2E1B" w:rsidRPr="008A2E1B" w:rsidRDefault="008A2E1B" w:rsidP="008A2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Когда вы делаете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pull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старается автоматически выполнить всю работу за вас. Этот процесс зависит от контекста,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объединит все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коммиты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и обновит ту ветку, на которой вы в данный момент находитесь. Слияние осуществляется автоматически, без вашего участия. Если система обнаружит несопоставимые различия, произойдет конфликт.</w:t>
      </w:r>
    </w:p>
    <w:p w:rsidR="008A2E1B" w:rsidRPr="008A2E1B" w:rsidRDefault="008A2E1B" w:rsidP="008A2E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Когда вы делаете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fetch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просто собирает все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коммиты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целевой ветки, которых у вас еще нет, и сохраняет их локально. Объединения веток при этом не происходит. Это очень полезно, если вам необходимо актуальное состояние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репозитория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но оно может нарушить вашу работу. Ознакомившись с изменениями, вы можете слить их в вашу ветку с помощью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merge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.</w:t>
      </w:r>
    </w:p>
    <w:p w:rsidR="008A2E1B" w:rsidRPr="008A2E1B" w:rsidRDefault="008A2E1B" w:rsidP="008A2E1B">
      <w:pPr>
        <w:shd w:val="clear" w:color="auto" w:fill="FFFFFF"/>
        <w:spacing w:before="645" w:after="430" w:line="817" w:lineRule="atLeast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Вопрос 4. Как отменить предыдущий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коммит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?</w:t>
      </w:r>
    </w:p>
    <w:p w:rsidR="008A2E1B" w:rsidRPr="009D3FAB" w:rsidRDefault="008A2E1B" w:rsidP="008A2E1B">
      <w:pPr>
        <w:shd w:val="clear" w:color="auto" w:fill="FFFFFF"/>
        <w:spacing w:after="559" w:line="494" w:lineRule="atLeast"/>
        <w:rPr>
          <w:rFonts w:eastAsia="Times New Roman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Предположим, у вас сложилась следующая ситуация. Указатель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Courier New" w:eastAsia="Times New Roman" w:hAnsi="Courier New" w:cs="Courier New"/>
          <w:color w:val="222222"/>
          <w:sz w:val="34"/>
        </w:rPr>
        <w:t>HEAD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находится в C, а (F) – это текущее состояние ваших файлов.</w:t>
      </w:r>
    </w:p>
    <w:p w:rsidR="008A2E1B" w:rsidRPr="008A2E1B" w:rsidRDefault="008A2E1B" w:rsidP="008A2E1B">
      <w:pPr>
        <w:shd w:val="clear" w:color="auto" w:fill="FDFDFD"/>
        <w:spacing w:after="0" w:line="32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8A2E1B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   (F)</w:t>
      </w:r>
    </w:p>
    <w:p w:rsidR="008A2E1B" w:rsidRPr="008A2E1B" w:rsidRDefault="008A2E1B" w:rsidP="008A2E1B">
      <w:pPr>
        <w:spacing w:after="0" w:line="32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8A2E1B">
        <w:rPr>
          <w:rFonts w:ascii="Courier New" w:eastAsia="Times New Roman" w:hAnsi="Courier New" w:cs="Courier New"/>
          <w:color w:val="000000"/>
          <w:sz w:val="26"/>
          <w:szCs w:val="26"/>
        </w:rPr>
        <w:t>A-B-C</w:t>
      </w:r>
    </w:p>
    <w:p w:rsidR="008A2E1B" w:rsidRPr="008A2E1B" w:rsidRDefault="008A2E1B" w:rsidP="008A2E1B">
      <w:pPr>
        <w:shd w:val="clear" w:color="auto" w:fill="FDFDFD"/>
        <w:spacing w:after="0" w:line="32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8A2E1B">
        <w:rPr>
          <w:rFonts w:ascii="Courier New" w:eastAsia="Times New Roman" w:hAnsi="Courier New" w:cs="Courier New"/>
          <w:color w:val="000000"/>
          <w:sz w:val="26"/>
          <w:szCs w:val="26"/>
        </w:rPr>
        <w:t>    ↑</w:t>
      </w:r>
    </w:p>
    <w:p w:rsidR="008A2E1B" w:rsidRPr="008A2E1B" w:rsidRDefault="008A2E1B" w:rsidP="008A2E1B">
      <w:pPr>
        <w:spacing w:after="0" w:line="32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8A2E1B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spellStart"/>
      <w:r w:rsidRPr="008A2E1B">
        <w:rPr>
          <w:rFonts w:ascii="Courier New" w:eastAsia="Times New Roman" w:hAnsi="Courier New" w:cs="Courier New"/>
          <w:color w:val="000000"/>
          <w:sz w:val="26"/>
          <w:szCs w:val="26"/>
        </w:rPr>
        <w:t>master</w:t>
      </w:r>
      <w:proofErr w:type="spellEnd"/>
    </w:p>
    <w:p w:rsidR="008A2E1B" w:rsidRPr="008A2E1B" w:rsidRDefault="00650B3C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hyperlink r:id="rId5" w:tgtFrame="_blank" w:history="1">
        <w:r w:rsidR="008A2E1B" w:rsidRPr="008A2E1B">
          <w:rPr>
            <w:rFonts w:ascii="PT Sans" w:eastAsia="Times New Roman" w:hAnsi="PT Sans" w:cs="Times New Roman"/>
            <w:color w:val="434E7B"/>
            <w:sz w:val="34"/>
            <w:u w:val="single"/>
          </w:rPr>
          <w:t>Откатиться к предыдущему состоянию</w:t>
        </w:r>
      </w:hyperlink>
      <w:r w:rsidR="008A2E1B"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можно с помощью группы команд </w:t>
      </w:r>
      <w:proofErr w:type="spellStart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>reset</w:t>
      </w:r>
      <w:proofErr w:type="spellEnd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с разными флагами.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• Чтобы полностью отменить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, используйте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git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reset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--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hard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HEAD~1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Теперь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Courier New" w:eastAsia="Times New Roman" w:hAnsi="Courier New" w:cs="Courier New"/>
          <w:color w:val="222222"/>
          <w:sz w:val="34"/>
        </w:rPr>
        <w:t>HEAD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указывает на B. Флаг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Courier New" w:eastAsia="Times New Roman" w:hAnsi="Courier New" w:cs="Courier New"/>
          <w:color w:val="222222"/>
          <w:sz w:val="34"/>
        </w:rPr>
        <w:t>--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hard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стирает все изменения ваших файлов до состояния B.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• Чтобы отменить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, но сохранить сделанные в нем изменения, просто выполните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git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reset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HEAD~1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Так мы передвигаем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Courier New" w:eastAsia="Times New Roman" w:hAnsi="Courier New" w:cs="Courier New"/>
          <w:color w:val="222222"/>
          <w:sz w:val="34"/>
        </w:rPr>
        <w:t>HEAD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на один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назад (на B), но оставляем файлы в том состоянии, в котором они находятся.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git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status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покажет, что файлы соответствуют фиксации C.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• Чтобы отменить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и сохранить все проиндексированные файлы, используйте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git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reset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--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soft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HEAD~1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lastRenderedPageBreak/>
        <w:t>Вызовите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git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status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и убедитесь, что в индексе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находятся те же файлы, что и раньше.</w:t>
      </w:r>
    </w:p>
    <w:p w:rsidR="008A2E1B" w:rsidRPr="008A2E1B" w:rsidRDefault="008A2E1B" w:rsidP="008A2E1B">
      <w:pPr>
        <w:shd w:val="clear" w:color="auto" w:fill="FFFFFF"/>
        <w:spacing w:before="645" w:after="430" w:line="817" w:lineRule="atLeast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Вопрос 5. Что такое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git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cherry-pick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?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Команда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git</w:t>
      </w:r>
      <w:proofErr w:type="spellEnd"/>
      <w:r w:rsidRPr="008A2E1B">
        <w:rPr>
          <w:rFonts w:ascii="Courier New" w:eastAsia="Times New Roman" w:hAnsi="Courier New" w:cs="Courier New"/>
          <w:color w:val="222222"/>
          <w:sz w:val="34"/>
        </w:rPr>
        <w:t xml:space="preserve"> </w:t>
      </w:r>
      <w:proofErr w:type="spellStart"/>
      <w:r w:rsidRPr="008A2E1B">
        <w:rPr>
          <w:rFonts w:ascii="Courier New" w:eastAsia="Times New Roman" w:hAnsi="Courier New" w:cs="Courier New"/>
          <w:color w:val="222222"/>
          <w:sz w:val="34"/>
        </w:rPr>
        <w:t>cherry-pick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 используется для перенесения </w:t>
      </w:r>
      <w:proofErr w:type="gram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отдельных</w:t>
      </w:r>
      <w:proofErr w:type="gram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коммитов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из одного места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репозитория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в другое, обычно между ветками разработки и обслуживания. Этот механизм отличается от привычных команд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merge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и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rebase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которые переносят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коммиты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целыми цепочками.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  <w:lang w:val="en-US"/>
        </w:rPr>
      </w:pPr>
      <w:proofErr w:type="spellStart"/>
      <w:proofErr w:type="gramStart"/>
      <w:r w:rsidRPr="008A2E1B">
        <w:rPr>
          <w:rFonts w:ascii="Courier New" w:eastAsia="Times New Roman" w:hAnsi="Courier New" w:cs="Courier New"/>
          <w:color w:val="222222"/>
          <w:sz w:val="34"/>
          <w:lang w:val="en-US"/>
        </w:rPr>
        <w:t>git</w:t>
      </w:r>
      <w:proofErr w:type="spellEnd"/>
      <w:proofErr w:type="gramEnd"/>
      <w:r w:rsidRPr="008A2E1B">
        <w:rPr>
          <w:rFonts w:ascii="Courier New" w:eastAsia="Times New Roman" w:hAnsi="Courier New" w:cs="Courier New"/>
          <w:color w:val="222222"/>
          <w:sz w:val="34"/>
          <w:lang w:val="en-US"/>
        </w:rPr>
        <w:t xml:space="preserve"> cherry-pick &lt;commit-hash&gt;</w:t>
      </w:r>
    </w:p>
    <w:p w:rsidR="008A2E1B" w:rsidRPr="008A2E1B" w:rsidRDefault="008A2E1B" w:rsidP="008A2E1B">
      <w:pPr>
        <w:shd w:val="clear" w:color="auto" w:fill="FFFFFF"/>
        <w:spacing w:before="645" w:after="430" w:line="817" w:lineRule="atLeast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Вопрос 6. Расскажите о преимуществах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forking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 xml:space="preserve"> </w:t>
      </w:r>
      <w:proofErr w:type="spellStart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workflow</w:t>
      </w:r>
      <w:proofErr w:type="spellEnd"/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Работа через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форки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принципиально отличается от других популярных методов организации командной разработки. Вместо того чтобы использовать один серверный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репозиторий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в качестве центральной кодовой базы, здесь каждый разработчик получает свой собственный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репозиторий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. Чаще всего эта модель применяется в общедоступных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open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source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проектах.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Основное преимущество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forking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workflow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заключается в том, что все изменения вносятся без загрязнения истории проекта. 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lastRenderedPageBreak/>
        <w:t xml:space="preserve">Разработчики делают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push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в собственные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репозитории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а доступ к </w:t>
      </w:r>
      <w:proofErr w:type="gram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центральному</w:t>
      </w:r>
      <w:proofErr w:type="gram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есть только у менеджера.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Когда обновление готово к интеграции, программист делает pull-запрос </w:t>
      </w:r>
      <w:proofErr w:type="gram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в</w:t>
      </w:r>
      <w:proofErr w:type="gram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главный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репозиторий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, а менеджер одобряет и вносит его.</w:t>
      </w:r>
    </w:p>
    <w:p w:rsidR="008A2E1B" w:rsidRPr="008A2E1B" w:rsidRDefault="008A2E1B" w:rsidP="008A2E1B">
      <w:pPr>
        <w:shd w:val="clear" w:color="auto" w:fill="FFFFFF"/>
        <w:spacing w:before="645" w:after="430" w:line="817" w:lineRule="atLeast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Вопрос 7. В чем разница между HEAD, рабочим деревом и индексом?</w:t>
      </w:r>
    </w:p>
    <w:p w:rsidR="008A2E1B" w:rsidRPr="008A2E1B" w:rsidRDefault="008A2E1B" w:rsidP="008A2E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Рабочее дерево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(рабочая директория, рабочее пространство) – это дерево исходных файлов, которые вы можете видеть и редактировать.</w:t>
      </w:r>
    </w:p>
    <w:p w:rsidR="008A2E1B" w:rsidRPr="008A2E1B" w:rsidRDefault="008A2E1B" w:rsidP="008A2E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Индекс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(область подготовленных файлов,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staging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area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) – это один большой бинарный файл .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git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/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index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, в котором указаны все файлы текущей ветки, их SHA1, временные метки и имена. Это не отдельная директория с копиями файлов.</w:t>
      </w:r>
    </w:p>
    <w:p w:rsidR="008A2E1B" w:rsidRPr="008A2E1B" w:rsidRDefault="008A2E1B" w:rsidP="008A2E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Указатель HEAD</w:t>
      </w:r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– это ссылка </w:t>
      </w:r>
      <w:proofErr w:type="gram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на</w:t>
      </w:r>
      <w:proofErr w:type="gram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последний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коммит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в текущей извлеченной ветке.</w:t>
      </w:r>
    </w:p>
    <w:p w:rsidR="008A2E1B" w:rsidRPr="008A2E1B" w:rsidRDefault="008A2E1B" w:rsidP="008A2E1B">
      <w:pPr>
        <w:shd w:val="clear" w:color="auto" w:fill="FFFFFF"/>
        <w:spacing w:before="645" w:after="430" w:line="817" w:lineRule="atLeast"/>
        <w:outlineLvl w:val="1"/>
        <w:rPr>
          <w:rFonts w:ascii="Cynthoslabpro-regular" w:eastAsia="Times New Roman" w:hAnsi="Cynthoslabpro-regular" w:cs="Times New Roman"/>
          <w:color w:val="111111"/>
          <w:sz w:val="58"/>
          <w:szCs w:val="58"/>
        </w:rPr>
      </w:pPr>
      <w:r w:rsidRPr="008A2E1B">
        <w:rPr>
          <w:rFonts w:ascii="Cynthoslabpro-regular" w:eastAsia="Times New Roman" w:hAnsi="Cynthoslabpro-regular" w:cs="Times New Roman"/>
          <w:color w:val="111111"/>
          <w:sz w:val="58"/>
          <w:szCs w:val="58"/>
        </w:rPr>
        <w:t>Вопрос 8. Расскажите о gitflow-организации рабочего процесса.</w:t>
      </w:r>
    </w:p>
    <w:p w:rsidR="008A2E1B" w:rsidRPr="008A2E1B" w:rsidRDefault="00650B3C" w:rsidP="008A2E1B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hyperlink r:id="rId6" w:tgtFrame="_blank" w:history="1">
        <w:r w:rsidR="008A2E1B" w:rsidRPr="008A2E1B">
          <w:rPr>
            <w:rFonts w:ascii="PT Sans" w:eastAsia="Times New Roman" w:hAnsi="PT Sans" w:cs="Times New Roman"/>
            <w:color w:val="434E7B"/>
            <w:sz w:val="34"/>
            <w:u w:val="single"/>
          </w:rPr>
          <w:t xml:space="preserve">Модель </w:t>
        </w:r>
        <w:proofErr w:type="spellStart"/>
        <w:r w:rsidR="008A2E1B" w:rsidRPr="008A2E1B">
          <w:rPr>
            <w:rFonts w:ascii="PT Sans" w:eastAsia="Times New Roman" w:hAnsi="PT Sans" w:cs="Times New Roman"/>
            <w:color w:val="434E7B"/>
            <w:sz w:val="34"/>
            <w:u w:val="single"/>
          </w:rPr>
          <w:t>gitflow</w:t>
        </w:r>
        <w:proofErr w:type="spellEnd"/>
      </w:hyperlink>
      <w:r w:rsidR="008A2E1B"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использует две параллельные «долгие» ветки для хранения истории проекта: </w:t>
      </w:r>
      <w:proofErr w:type="spellStart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>master</w:t>
      </w:r>
      <w:proofErr w:type="spellEnd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и </w:t>
      </w:r>
      <w:proofErr w:type="spellStart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>develop</w:t>
      </w:r>
      <w:proofErr w:type="spellEnd"/>
      <w:r w:rsidR="008A2E1B" w:rsidRPr="008A2E1B">
        <w:rPr>
          <w:rFonts w:ascii="PT Sans" w:eastAsia="Times New Roman" w:hAnsi="PT Sans" w:cs="Times New Roman"/>
          <w:color w:val="222222"/>
          <w:sz w:val="34"/>
          <w:szCs w:val="34"/>
        </w:rPr>
        <w:t>.</w:t>
      </w:r>
    </w:p>
    <w:p w:rsidR="008A2E1B" w:rsidRPr="008A2E1B" w:rsidRDefault="008A2E1B" w:rsidP="008A2E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Master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– это полностью готовое к релизу состояние со всеми пройденными тестами.</w:t>
      </w:r>
    </w:p>
    <w:p w:rsidR="008A2E1B" w:rsidRPr="008A2E1B" w:rsidRDefault="008A2E1B" w:rsidP="008A2E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94" w:lineRule="atLeast"/>
        <w:ind w:left="2342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Hotfix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– ветки обслуживания, или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хотфиксы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которые используются для </w:t>
      </w:r>
      <w:proofErr w:type="gram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быстрых</w:t>
      </w:r>
      <w:proofErr w:type="gram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патчей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. Они очень похожи на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feature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, но вместо develop-ветки базируются на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master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.</w:t>
      </w:r>
    </w:p>
    <w:p w:rsidR="008A2E1B" w:rsidRPr="008A2E1B" w:rsidRDefault="008A2E1B" w:rsidP="008A2E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Develop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– ветка, в которой объединяются и тестируются все отдельные разработки. После прохождения проверок они отправляются в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master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.</w:t>
      </w:r>
    </w:p>
    <w:p w:rsidR="008A2E1B" w:rsidRPr="008A2E1B" w:rsidRDefault="008A2E1B" w:rsidP="008A2E1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94" w:lineRule="atLeast"/>
        <w:ind w:left="2342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8A2E1B">
        <w:rPr>
          <w:rFonts w:ascii="PT Sans" w:eastAsia="Times New Roman" w:hAnsi="PT Sans" w:cs="Times New Roman"/>
          <w:b/>
          <w:bCs/>
          <w:color w:val="222222"/>
          <w:sz w:val="34"/>
        </w:rPr>
        <w:t>Feature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</w:rPr>
        <w:t> </w:t>
      </w:r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 xml:space="preserve">– отдельная ветка для каждой новой функциональности, изменения из которой отправляются в </w:t>
      </w:r>
      <w:proofErr w:type="spellStart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develop</w:t>
      </w:r>
      <w:proofErr w:type="spellEnd"/>
      <w:r w:rsidRPr="008A2E1B">
        <w:rPr>
          <w:rFonts w:ascii="PT Sans" w:eastAsia="Times New Roman" w:hAnsi="PT Sans" w:cs="Times New Roman"/>
          <w:color w:val="222222"/>
          <w:sz w:val="34"/>
          <w:szCs w:val="34"/>
        </w:rPr>
        <w:t>.</w:t>
      </w:r>
    </w:p>
    <w:p w:rsidR="008A2E1B" w:rsidRPr="008A2E1B" w:rsidRDefault="008A2E1B" w:rsidP="008A2E1B">
      <w:pPr>
        <w:shd w:val="clear" w:color="auto" w:fill="FFFFFF"/>
        <w:spacing w:after="559" w:line="494" w:lineRule="atLeast"/>
        <w:rPr>
          <w:rFonts w:eastAsia="Times New Roman" w:cs="Times New Roman"/>
          <w:color w:val="222222"/>
          <w:sz w:val="34"/>
          <w:szCs w:val="34"/>
        </w:rPr>
      </w:pPr>
      <w:r>
        <w:rPr>
          <w:noProof/>
        </w:rPr>
        <w:drawing>
          <wp:inline distT="0" distB="0" distL="0" distR="0">
            <wp:extent cx="5499735" cy="4135120"/>
            <wp:effectExtent l="19050" t="0" r="5715" b="0"/>
            <wp:docPr id="32" name="Рисунок 32" descr="https://proglib.io/wp-content/uploads/2018/08/1_AAU1VCV8LMHvVPBYxMBs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roglib.io/wp-content/uploads/2018/08/1_AAU1VCV8LMHvVPBYxMBsx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413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927" w:rsidRDefault="000A0927" w:rsidP="000A0927">
      <w:pPr>
        <w:pStyle w:val="2"/>
        <w:shd w:val="clear" w:color="auto" w:fill="FFFFFF"/>
        <w:spacing w:before="645" w:beforeAutospacing="0" w:after="430" w:afterAutospacing="0" w:line="817" w:lineRule="atLeast"/>
        <w:rPr>
          <w:rFonts w:ascii="Cynthoslabpro-regular" w:hAnsi="Cynthoslabpro-regular"/>
          <w:b w:val="0"/>
          <w:bCs w:val="0"/>
          <w:color w:val="111111"/>
          <w:sz w:val="58"/>
          <w:szCs w:val="58"/>
        </w:rPr>
      </w:pPr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lastRenderedPageBreak/>
        <w:t xml:space="preserve">Вопрос 9. Когда следует использовать </w:t>
      </w:r>
      <w:proofErr w:type="spellStart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git</w:t>
      </w:r>
      <w:proofErr w:type="spellEnd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 xml:space="preserve"> </w:t>
      </w:r>
      <w:proofErr w:type="spellStart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stash</w:t>
      </w:r>
      <w:proofErr w:type="spellEnd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?</w:t>
      </w:r>
    </w:p>
    <w:p w:rsidR="000A0927" w:rsidRDefault="000A0927" w:rsidP="000A0927">
      <w:pPr>
        <w:pStyle w:val="a3"/>
        <w:shd w:val="clear" w:color="auto" w:fill="FFFFFF"/>
        <w:spacing w:before="0" w:beforeAutospacing="0" w:after="559" w:afterAutospacing="0" w:line="494" w:lineRule="atLeast"/>
        <w:rPr>
          <w:rFonts w:ascii="PT Sans" w:hAnsi="PT Sans"/>
          <w:color w:val="222222"/>
          <w:sz w:val="34"/>
          <w:szCs w:val="34"/>
        </w:rPr>
      </w:pPr>
      <w:proofErr w:type="spellStart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>stash</w:t>
      </w:r>
      <w:proofErr w:type="spellEnd"/>
      <w:r>
        <w:rPr>
          <w:rStyle w:val="apple-converted-space"/>
          <w:rFonts w:ascii="PT Sans" w:hAnsi="PT Sans"/>
          <w:color w:val="222222"/>
          <w:sz w:val="34"/>
          <w:szCs w:val="34"/>
        </w:rPr>
        <w:t> </w:t>
      </w:r>
      <w:r>
        <w:rPr>
          <w:rFonts w:ascii="PT Sans" w:hAnsi="PT Sans"/>
          <w:color w:val="222222"/>
          <w:sz w:val="34"/>
          <w:szCs w:val="34"/>
        </w:rPr>
        <w:t>берет ваши изменения, подготовленные и неподготовленные к фиксации, сохраняет их для последующего использования и убирает из рабочей области.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"/>
        <w:gridCol w:w="9110"/>
      </w:tblGrid>
      <w:tr w:rsidR="000A0927" w:rsidRPr="009D3FAB" w:rsidTr="000A09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br/>
              <w:t>2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3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4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5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6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7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8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9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10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11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12</w:t>
            </w:r>
          </w:p>
        </w:tc>
        <w:tc>
          <w:tcPr>
            <w:tcW w:w="906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$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status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On branch master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Changes to be committed: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new file: style.css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Changes not staged for commit: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modified: index.html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$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stash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Saved working directory and index state WIP on master: 5002d47 our new homepage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HEAD is now at 5002d47 our new homepage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$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status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On branch master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nothing to commit, working tree clean</w:t>
            </w:r>
          </w:p>
        </w:tc>
      </w:tr>
    </w:tbl>
    <w:p w:rsidR="008A2E1B" w:rsidRPr="004F5F72" w:rsidRDefault="000A0927" w:rsidP="008A2E1B">
      <w:pPr>
        <w:shd w:val="clear" w:color="auto" w:fill="FFFFFF"/>
        <w:spacing w:after="559" w:line="494" w:lineRule="atLeast"/>
        <w:rPr>
          <w:color w:val="222222"/>
          <w:sz w:val="34"/>
          <w:szCs w:val="34"/>
          <w:shd w:val="clear" w:color="auto" w:fill="FFFFFF"/>
        </w:rPr>
      </w:pPr>
      <w:r>
        <w:rPr>
          <w:rFonts w:ascii="PT Sans" w:hAnsi="PT Sans"/>
          <w:color w:val="222222"/>
          <w:sz w:val="34"/>
          <w:szCs w:val="34"/>
          <w:shd w:val="clear" w:color="auto" w:fill="FFFFFF"/>
        </w:rPr>
        <w:t xml:space="preserve">Это полезно в ситуации, когда вы внезапно поняли, что последний </w:t>
      </w:r>
      <w:proofErr w:type="spellStart"/>
      <w:r>
        <w:rPr>
          <w:rFonts w:ascii="PT Sans" w:hAnsi="PT Sans"/>
          <w:color w:val="222222"/>
          <w:sz w:val="34"/>
          <w:szCs w:val="34"/>
          <w:shd w:val="clear" w:color="auto" w:fill="FFFFFF"/>
        </w:rPr>
        <w:t>коммит</w:t>
      </w:r>
      <w:proofErr w:type="spellEnd"/>
      <w:r>
        <w:rPr>
          <w:rFonts w:ascii="PT Sans" w:hAnsi="PT Sans"/>
          <w:color w:val="222222"/>
          <w:sz w:val="34"/>
          <w:szCs w:val="34"/>
          <w:shd w:val="clear" w:color="auto" w:fill="FFFFFF"/>
        </w:rPr>
        <w:t xml:space="preserve"> следует изменить, но уже начали другую работу в </w:t>
      </w:r>
      <w:proofErr w:type="gramStart"/>
      <w:r>
        <w:rPr>
          <w:rFonts w:ascii="PT Sans" w:hAnsi="PT Sans"/>
          <w:color w:val="222222"/>
          <w:sz w:val="34"/>
          <w:szCs w:val="34"/>
          <w:shd w:val="clear" w:color="auto" w:fill="FFFFFF"/>
        </w:rPr>
        <w:t>той</w:t>
      </w:r>
      <w:proofErr w:type="gramEnd"/>
      <w:r>
        <w:rPr>
          <w:rFonts w:ascii="PT Sans" w:hAnsi="PT Sans"/>
          <w:color w:val="222222"/>
          <w:sz w:val="34"/>
          <w:szCs w:val="34"/>
          <w:shd w:val="clear" w:color="auto" w:fill="FFFFFF"/>
        </w:rPr>
        <w:t xml:space="preserve"> же самой ветке.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"/>
        <w:gridCol w:w="9110"/>
      </w:tblGrid>
      <w:tr w:rsidR="000A0927" w:rsidRPr="000A0927" w:rsidTr="000A09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1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2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3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4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5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6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7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8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9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10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11</w:t>
            </w:r>
          </w:p>
        </w:tc>
        <w:tc>
          <w:tcPr>
            <w:tcW w:w="906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# спрятать все, что вы уже успели сделать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$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stash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save</w:t>
            </w:r>
            <w:proofErr w:type="spellEnd"/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# внести необходимые изменения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# добавить их в </w:t>
            </w:r>
            <w:proofErr w:type="gram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последний</w:t>
            </w:r>
            <w:proofErr w:type="gram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коммит</w:t>
            </w:r>
            <w:proofErr w:type="spellEnd"/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$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add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-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u</w:t>
            </w:r>
            <w:proofErr w:type="spellEnd"/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$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commit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--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ammend</w:t>
            </w:r>
            <w:proofErr w:type="spellEnd"/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  <w:t> 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# вернуться к работе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$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stash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 xml:space="preserve"> 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pop</w:t>
            </w:r>
            <w:proofErr w:type="spellEnd"/>
          </w:p>
        </w:tc>
      </w:tr>
    </w:tbl>
    <w:p w:rsidR="000A0927" w:rsidRDefault="000A0927" w:rsidP="000A0927">
      <w:pPr>
        <w:pStyle w:val="2"/>
        <w:shd w:val="clear" w:color="auto" w:fill="FFFFFF"/>
        <w:spacing w:before="645" w:beforeAutospacing="0" w:after="430" w:afterAutospacing="0" w:line="817" w:lineRule="atLeast"/>
        <w:rPr>
          <w:rFonts w:ascii="Cynthoslabpro-regular" w:hAnsi="Cynthoslabpro-regular"/>
          <w:b w:val="0"/>
          <w:bCs w:val="0"/>
          <w:color w:val="111111"/>
          <w:sz w:val="58"/>
          <w:szCs w:val="58"/>
        </w:rPr>
      </w:pPr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lastRenderedPageBreak/>
        <w:t xml:space="preserve">Вопрос 10. Как удалить файл из </w:t>
      </w:r>
      <w:proofErr w:type="spellStart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git</w:t>
      </w:r>
      <w:proofErr w:type="spellEnd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, но оставить его в файловой системе компьютера?</w:t>
      </w:r>
    </w:p>
    <w:p w:rsidR="000A0927" w:rsidRDefault="000A0927" w:rsidP="000A0927">
      <w:pPr>
        <w:pStyle w:val="a3"/>
        <w:shd w:val="clear" w:color="auto" w:fill="FFFFFF"/>
        <w:spacing w:before="0" w:beforeAutospacing="0" w:after="559" w:afterAutospacing="0" w:line="494" w:lineRule="atLeast"/>
        <w:rPr>
          <w:rFonts w:ascii="PT Sans" w:hAnsi="PT Sans"/>
          <w:color w:val="222222"/>
          <w:sz w:val="34"/>
          <w:szCs w:val="34"/>
        </w:rPr>
      </w:pPr>
      <w:r>
        <w:rPr>
          <w:rFonts w:ascii="PT Sans" w:hAnsi="PT Sans"/>
          <w:color w:val="222222"/>
          <w:sz w:val="34"/>
          <w:szCs w:val="34"/>
        </w:rPr>
        <w:t xml:space="preserve">Если вы не будете осторожны с использованием команд </w:t>
      </w:r>
      <w:proofErr w:type="spellStart"/>
      <w:r>
        <w:rPr>
          <w:rFonts w:ascii="PT Sans" w:hAnsi="PT Sans"/>
          <w:color w:val="222222"/>
          <w:sz w:val="34"/>
          <w:szCs w:val="34"/>
        </w:rPr>
        <w:t>git</w:t>
      </w:r>
      <w:proofErr w:type="spellEnd"/>
      <w:r>
        <w:rPr>
          <w:rFonts w:ascii="PT Sans" w:hAnsi="PT Sans"/>
          <w:color w:val="222222"/>
          <w:sz w:val="34"/>
          <w:szCs w:val="34"/>
        </w:rPr>
        <w:t xml:space="preserve"> </w:t>
      </w:r>
      <w:proofErr w:type="spellStart"/>
      <w:r>
        <w:rPr>
          <w:rFonts w:ascii="PT Sans" w:hAnsi="PT Sans"/>
          <w:color w:val="222222"/>
          <w:sz w:val="34"/>
          <w:szCs w:val="34"/>
        </w:rPr>
        <w:t>add</w:t>
      </w:r>
      <w:proofErr w:type="spellEnd"/>
      <w:r>
        <w:rPr>
          <w:rFonts w:ascii="PT Sans" w:hAnsi="PT Sans"/>
          <w:color w:val="222222"/>
          <w:sz w:val="34"/>
          <w:szCs w:val="34"/>
        </w:rPr>
        <w:t>, то можете случайно добавить в индекс файлы, которые там быть не должны.</w:t>
      </w:r>
      <w:r>
        <w:rPr>
          <w:rStyle w:val="apple-converted-space"/>
          <w:rFonts w:ascii="PT Sans" w:hAnsi="PT Sans"/>
          <w:color w:val="222222"/>
          <w:sz w:val="34"/>
          <w:szCs w:val="34"/>
        </w:rPr>
        <w:t> </w:t>
      </w:r>
      <w:proofErr w:type="spellStart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>rm</w:t>
      </w:r>
      <w:proofErr w:type="spellEnd"/>
      <w:r>
        <w:rPr>
          <w:rStyle w:val="apple-converted-space"/>
          <w:rFonts w:ascii="PT Sans" w:hAnsi="PT Sans"/>
          <w:color w:val="222222"/>
          <w:sz w:val="34"/>
          <w:szCs w:val="34"/>
        </w:rPr>
        <w:t> </w:t>
      </w:r>
      <w:r>
        <w:rPr>
          <w:rFonts w:ascii="PT Sans" w:hAnsi="PT Sans"/>
          <w:color w:val="222222"/>
          <w:sz w:val="34"/>
          <w:szCs w:val="34"/>
        </w:rPr>
        <w:t>может удалить их из индекса, но одновременно сотрет и из файловой системы (рабочего дерева). Это не всегда то, что требуется.</w:t>
      </w:r>
    </w:p>
    <w:p w:rsidR="000A0927" w:rsidRDefault="000A0927" w:rsidP="000A0927">
      <w:pPr>
        <w:pStyle w:val="a3"/>
        <w:shd w:val="clear" w:color="auto" w:fill="FFFFFF"/>
        <w:spacing w:before="0" w:beforeAutospacing="0" w:after="559" w:afterAutospacing="0" w:line="494" w:lineRule="atLeast"/>
        <w:rPr>
          <w:rFonts w:ascii="PT Sans" w:hAnsi="PT Sans"/>
          <w:color w:val="222222"/>
          <w:sz w:val="34"/>
          <w:szCs w:val="34"/>
        </w:rPr>
      </w:pPr>
      <w:r>
        <w:rPr>
          <w:rFonts w:ascii="PT Sans" w:hAnsi="PT Sans"/>
          <w:color w:val="222222"/>
          <w:sz w:val="34"/>
          <w:szCs w:val="34"/>
        </w:rPr>
        <w:t>Используйте вместо этого</w:t>
      </w:r>
      <w:r>
        <w:rPr>
          <w:rStyle w:val="apple-converted-space"/>
          <w:rFonts w:ascii="PT Sans" w:hAnsi="PT Sans"/>
          <w:color w:val="222222"/>
          <w:sz w:val="34"/>
          <w:szCs w:val="34"/>
        </w:rPr>
        <w:t> </w:t>
      </w:r>
      <w:proofErr w:type="spellStart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>git</w:t>
      </w:r>
      <w:proofErr w:type="spellEnd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TML"/>
          <w:color w:val="222222"/>
          <w:sz w:val="34"/>
          <w:szCs w:val="34"/>
          <w:bdr w:val="none" w:sz="0" w:space="0" w:color="auto" w:frame="1"/>
          <w:shd w:val="clear" w:color="auto" w:fill="F1F1F1"/>
        </w:rPr>
        <w:t>reset</w:t>
      </w:r>
      <w:proofErr w:type="spellEnd"/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  <w:gridCol w:w="9240"/>
      </w:tblGrid>
      <w:tr w:rsidR="000A0927" w:rsidRPr="009D3FAB" w:rsidTr="000A092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1</w:t>
            </w:r>
          </w:p>
          <w:p w:rsidR="000A0927" w:rsidRPr="000A0927" w:rsidRDefault="000A0927" w:rsidP="000A0927">
            <w:pPr>
              <w:spacing w:after="0" w:line="322" w:lineRule="atLeast"/>
              <w:jc w:val="center"/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</w:pPr>
            <w:r w:rsidRPr="000A0927">
              <w:rPr>
                <w:rFonts w:ascii="inherit" w:eastAsia="Times New Roman" w:hAnsi="inherit" w:cs="Courier New"/>
                <w:color w:val="222222"/>
                <w:sz w:val="26"/>
                <w:szCs w:val="26"/>
              </w:rPr>
              <w:t>2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git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reset filename         </w:t>
            </w:r>
          </w:p>
          <w:p w:rsidR="000A0927" w:rsidRPr="000A0927" w:rsidRDefault="000A0927" w:rsidP="000A0927">
            <w:pPr>
              <w:spacing w:after="0" w:line="322" w:lineRule="atLeast"/>
              <w:rPr>
                <w:rFonts w:ascii="inherit" w:eastAsia="Times New Roman" w:hAnsi="inherit" w:cs="Courier New"/>
                <w:color w:val="000000"/>
                <w:sz w:val="26"/>
                <w:szCs w:val="26"/>
                <w:lang w:val="en-US"/>
              </w:rPr>
            </w:pP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echo filename &gt;&gt; .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gitingore</w:t>
            </w:r>
            <w:proofErr w:type="spellEnd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# </w:t>
            </w: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добавьте</w:t>
            </w: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</w:t>
            </w: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файлы</w:t>
            </w: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</w:t>
            </w:r>
            <w:r w:rsidRPr="000A0927">
              <w:rPr>
                <w:rFonts w:ascii="inherit" w:eastAsia="Times New Roman" w:hAnsi="inherit" w:cs="Courier New"/>
                <w:color w:val="000000"/>
                <w:sz w:val="26"/>
              </w:rPr>
              <w:t>в</w:t>
            </w:r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 xml:space="preserve"> .</w:t>
            </w:r>
            <w:proofErr w:type="spellStart"/>
            <w:r w:rsidRPr="000A0927">
              <w:rPr>
                <w:rFonts w:ascii="inherit" w:eastAsia="Times New Roman" w:hAnsi="inherit" w:cs="Courier New"/>
                <w:color w:val="000000"/>
                <w:sz w:val="26"/>
                <w:lang w:val="en-US"/>
              </w:rPr>
              <w:t>gitignore</w:t>
            </w:r>
            <w:proofErr w:type="spellEnd"/>
          </w:p>
        </w:tc>
      </w:tr>
    </w:tbl>
    <w:p w:rsidR="000A0927" w:rsidRDefault="000A0927" w:rsidP="008A2E1B">
      <w:pPr>
        <w:shd w:val="clear" w:color="auto" w:fill="FFFFFF"/>
        <w:spacing w:after="559" w:line="494" w:lineRule="atLeast"/>
        <w:rPr>
          <w:color w:val="222222"/>
          <w:sz w:val="34"/>
          <w:szCs w:val="34"/>
          <w:shd w:val="clear" w:color="auto" w:fill="FFFFFF"/>
          <w:lang w:val="en-US"/>
        </w:rPr>
      </w:pPr>
      <w:r>
        <w:rPr>
          <w:rFonts w:ascii="PT Sans" w:hAnsi="PT Sans"/>
          <w:color w:val="222222"/>
          <w:sz w:val="34"/>
          <w:szCs w:val="34"/>
          <w:shd w:val="clear" w:color="auto" w:fill="FFFFFF"/>
        </w:rPr>
        <w:t>Команда</w:t>
      </w:r>
      <w:r w:rsidRPr="009D3FAB">
        <w:rPr>
          <w:rStyle w:val="apple-converted-space"/>
          <w:rFonts w:ascii="PT Sans" w:hAnsi="PT Sans"/>
          <w:color w:val="222222"/>
          <w:sz w:val="34"/>
          <w:szCs w:val="34"/>
          <w:shd w:val="clear" w:color="auto" w:fill="FFFFFF"/>
          <w:lang w:val="en-US"/>
        </w:rPr>
        <w:t> </w:t>
      </w:r>
      <w:r w:rsidRPr="009D3FAB">
        <w:rPr>
          <w:rStyle w:val="HTML"/>
          <w:rFonts w:eastAsiaTheme="minorEastAsia"/>
          <w:color w:val="222222"/>
          <w:sz w:val="34"/>
          <w:szCs w:val="34"/>
          <w:bdr w:val="none" w:sz="0" w:space="0" w:color="auto" w:frame="1"/>
          <w:shd w:val="clear" w:color="auto" w:fill="F1F1F1"/>
          <w:lang w:val="en-US"/>
        </w:rPr>
        <w:t>git reset &lt;path&gt;</w:t>
      </w:r>
      <w:r w:rsidRPr="009D3FAB">
        <w:rPr>
          <w:rStyle w:val="apple-converted-space"/>
          <w:rFonts w:ascii="PT Sans" w:hAnsi="PT Sans"/>
          <w:color w:val="222222"/>
          <w:sz w:val="34"/>
          <w:szCs w:val="34"/>
          <w:shd w:val="clear" w:color="auto" w:fill="FFFFFF"/>
          <w:lang w:val="en-US"/>
        </w:rPr>
        <w:t> </w:t>
      </w:r>
      <w:r>
        <w:rPr>
          <w:rFonts w:ascii="PT Sans" w:hAnsi="PT Sans"/>
          <w:color w:val="222222"/>
          <w:sz w:val="34"/>
          <w:szCs w:val="34"/>
          <w:shd w:val="clear" w:color="auto" w:fill="FFFFFF"/>
        </w:rPr>
        <w:t>противоположна</w:t>
      </w:r>
      <w:r w:rsidRPr="009D3FAB">
        <w:rPr>
          <w:rStyle w:val="apple-converted-space"/>
          <w:rFonts w:ascii="PT Sans" w:hAnsi="PT Sans"/>
          <w:color w:val="222222"/>
          <w:sz w:val="34"/>
          <w:szCs w:val="34"/>
          <w:shd w:val="clear" w:color="auto" w:fill="FFFFFF"/>
          <w:lang w:val="en-US"/>
        </w:rPr>
        <w:t> </w:t>
      </w:r>
      <w:r w:rsidRPr="009D3FAB">
        <w:rPr>
          <w:rStyle w:val="HTML"/>
          <w:rFonts w:eastAsiaTheme="minorEastAsia"/>
          <w:color w:val="222222"/>
          <w:sz w:val="34"/>
          <w:szCs w:val="34"/>
          <w:bdr w:val="none" w:sz="0" w:space="0" w:color="auto" w:frame="1"/>
          <w:shd w:val="clear" w:color="auto" w:fill="F1F1F1"/>
          <w:lang w:val="en-US"/>
        </w:rPr>
        <w:t>git add &lt;path&gt;</w:t>
      </w:r>
      <w:r w:rsidRPr="009D3FAB">
        <w:rPr>
          <w:rFonts w:ascii="PT Sans" w:hAnsi="PT Sans"/>
          <w:color w:val="222222"/>
          <w:sz w:val="34"/>
          <w:szCs w:val="34"/>
          <w:shd w:val="clear" w:color="auto" w:fill="FFFFFF"/>
          <w:lang w:val="en-US"/>
        </w:rPr>
        <w:t>.</w:t>
      </w:r>
    </w:p>
    <w:p w:rsidR="004232F4" w:rsidRDefault="004232F4" w:rsidP="004232F4">
      <w:pPr>
        <w:pStyle w:val="2"/>
        <w:shd w:val="clear" w:color="auto" w:fill="FFFFFF"/>
        <w:spacing w:before="645" w:beforeAutospacing="0" w:after="430" w:afterAutospacing="0" w:line="817" w:lineRule="atLeast"/>
        <w:rPr>
          <w:rFonts w:ascii="Cynthoslabpro-regular" w:hAnsi="Cynthoslabpro-regular"/>
          <w:b w:val="0"/>
          <w:bCs w:val="0"/>
          <w:color w:val="111111"/>
          <w:sz w:val="58"/>
          <w:szCs w:val="58"/>
        </w:rPr>
      </w:pPr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Вопрос</w:t>
      </w:r>
      <w:r w:rsidRPr="009D3FAB">
        <w:rPr>
          <w:rFonts w:ascii="Cynthoslabpro-regular" w:hAnsi="Cynthoslabpro-regular"/>
          <w:b w:val="0"/>
          <w:bCs w:val="0"/>
          <w:color w:val="111111"/>
          <w:sz w:val="58"/>
          <w:szCs w:val="58"/>
          <w:lang w:val="en-US"/>
        </w:rPr>
        <w:t xml:space="preserve"> 11. </w:t>
      </w:r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 xml:space="preserve">Когда следует использовать </w:t>
      </w:r>
      <w:proofErr w:type="spellStart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git</w:t>
      </w:r>
      <w:proofErr w:type="spellEnd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 xml:space="preserve"> </w:t>
      </w:r>
      <w:proofErr w:type="spellStart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rebase</w:t>
      </w:r>
      <w:proofErr w:type="spellEnd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 xml:space="preserve"> вместо </w:t>
      </w:r>
      <w:proofErr w:type="spellStart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git</w:t>
      </w:r>
      <w:proofErr w:type="spellEnd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 xml:space="preserve"> </w:t>
      </w:r>
      <w:proofErr w:type="spellStart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merge</w:t>
      </w:r>
      <w:proofErr w:type="spellEnd"/>
      <w:r>
        <w:rPr>
          <w:rFonts w:ascii="Cynthoslabpro-regular" w:hAnsi="Cynthoslabpro-regular"/>
          <w:b w:val="0"/>
          <w:bCs w:val="0"/>
          <w:color w:val="111111"/>
          <w:sz w:val="58"/>
          <w:szCs w:val="58"/>
        </w:rPr>
        <w:t>?</w:t>
      </w:r>
    </w:p>
    <w:p w:rsidR="004232F4" w:rsidRDefault="004232F4" w:rsidP="004232F4">
      <w:pPr>
        <w:pStyle w:val="a3"/>
        <w:shd w:val="clear" w:color="auto" w:fill="FFFFFF"/>
        <w:spacing w:before="0" w:beforeAutospacing="0" w:after="559" w:afterAutospacing="0" w:line="494" w:lineRule="atLeast"/>
        <w:rPr>
          <w:rFonts w:ascii="PT Sans" w:hAnsi="PT Sans"/>
          <w:color w:val="222222"/>
          <w:sz w:val="34"/>
          <w:szCs w:val="34"/>
        </w:rPr>
      </w:pPr>
      <w:r>
        <w:rPr>
          <w:rFonts w:ascii="PT Sans" w:hAnsi="PT Sans"/>
          <w:color w:val="222222"/>
          <w:sz w:val="34"/>
          <w:szCs w:val="34"/>
        </w:rPr>
        <w:t xml:space="preserve">Предназначение этих команд </w:t>
      </w:r>
      <w:proofErr w:type="spellStart"/>
      <w:r>
        <w:rPr>
          <w:rFonts w:ascii="PT Sans" w:hAnsi="PT Sans"/>
          <w:color w:val="222222"/>
          <w:sz w:val="34"/>
          <w:szCs w:val="34"/>
        </w:rPr>
        <w:t>git</w:t>
      </w:r>
      <w:proofErr w:type="spellEnd"/>
      <w:r>
        <w:rPr>
          <w:rFonts w:ascii="PT Sans" w:hAnsi="PT Sans"/>
          <w:color w:val="222222"/>
          <w:sz w:val="34"/>
          <w:szCs w:val="34"/>
        </w:rPr>
        <w:t xml:space="preserve"> – интеграция изменений из одной ветки в другую, но делают они это по-разному.</w:t>
      </w:r>
    </w:p>
    <w:p w:rsidR="004232F4" w:rsidRDefault="004232F4" w:rsidP="004232F4">
      <w:pPr>
        <w:pStyle w:val="a3"/>
        <w:shd w:val="clear" w:color="auto" w:fill="FFFFFF"/>
        <w:spacing w:before="0" w:beforeAutospacing="0" w:after="559" w:afterAutospacing="0" w:line="494" w:lineRule="atLeast"/>
        <w:rPr>
          <w:rFonts w:ascii="PT Sans" w:hAnsi="PT Sans"/>
          <w:color w:val="222222"/>
          <w:sz w:val="34"/>
          <w:szCs w:val="34"/>
        </w:rPr>
      </w:pPr>
      <w:r>
        <w:rPr>
          <w:rFonts w:ascii="PT Sans" w:hAnsi="PT Sans"/>
          <w:color w:val="222222"/>
          <w:sz w:val="34"/>
          <w:szCs w:val="34"/>
        </w:rPr>
        <w:t>Предположим, у вас сложилась такая ситуация: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  <w:gridCol w:w="9240"/>
      </w:tblGrid>
      <w:tr w:rsidR="00922903" w:rsidRPr="009D3FAB" w:rsidTr="0092290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903" w:rsidRPr="00922903" w:rsidRDefault="00922903" w:rsidP="0092290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922903">
              <w:rPr>
                <w:rFonts w:ascii="inherit" w:eastAsia="Times New Roman" w:hAnsi="inherit" w:cs="Times New Roman"/>
                <w:sz w:val="26"/>
                <w:szCs w:val="26"/>
              </w:rPr>
              <w:lastRenderedPageBreak/>
              <w:t>1</w:t>
            </w:r>
          </w:p>
          <w:p w:rsidR="00922903" w:rsidRPr="00922903" w:rsidRDefault="00922903" w:rsidP="0092290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922903">
              <w:rPr>
                <w:rFonts w:ascii="inherit" w:eastAsia="Times New Roman" w:hAnsi="inherit" w:cs="Times New Roman"/>
                <w:sz w:val="26"/>
                <w:szCs w:val="26"/>
              </w:rPr>
              <w:t>2</w:t>
            </w:r>
          </w:p>
          <w:p w:rsidR="00922903" w:rsidRPr="00922903" w:rsidRDefault="00922903" w:rsidP="0092290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922903">
              <w:rPr>
                <w:rFonts w:ascii="inherit" w:eastAsia="Times New Roman" w:hAnsi="inherit" w:cs="Times New Roman"/>
                <w:sz w:val="26"/>
                <w:szCs w:val="26"/>
              </w:rPr>
              <w:t>3</w:t>
            </w:r>
          </w:p>
          <w:p w:rsidR="00922903" w:rsidRPr="00922903" w:rsidRDefault="00922903" w:rsidP="0092290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922903">
              <w:rPr>
                <w:rFonts w:ascii="inherit" w:eastAsia="Times New Roman" w:hAnsi="inherit" w:cs="Times New Roman"/>
                <w:sz w:val="26"/>
                <w:szCs w:val="26"/>
              </w:rPr>
              <w:t>4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2903" w:rsidRPr="00922903" w:rsidRDefault="00922903" w:rsidP="0092290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</w:pPr>
            <w:r w:rsidRPr="00922903"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  <w:t>A &lt;- B &lt;- C    [master]</w:t>
            </w:r>
          </w:p>
          <w:p w:rsidR="00922903" w:rsidRPr="00922903" w:rsidRDefault="00922903" w:rsidP="0092290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</w:pPr>
            <w:r w:rsidRPr="00922903"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  <w:t>^</w:t>
            </w:r>
          </w:p>
          <w:p w:rsidR="00922903" w:rsidRPr="00922903" w:rsidRDefault="00922903" w:rsidP="0092290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</w:pPr>
            <w:r w:rsidRPr="00922903"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  <w:t xml:space="preserve"> \</w:t>
            </w:r>
          </w:p>
          <w:p w:rsidR="00922903" w:rsidRPr="00922903" w:rsidRDefault="00922903" w:rsidP="00922903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</w:pPr>
            <w:r w:rsidRPr="00922903">
              <w:rPr>
                <w:rFonts w:ascii="inherit" w:eastAsia="Times New Roman" w:hAnsi="inherit" w:cs="Times New Roman"/>
                <w:color w:val="000000"/>
                <w:sz w:val="26"/>
                <w:szCs w:val="26"/>
                <w:lang w:val="en-US"/>
              </w:rPr>
              <w:t>  D &lt;- E       [branch]</w:t>
            </w:r>
          </w:p>
        </w:tc>
      </w:tr>
    </w:tbl>
    <w:p w:rsidR="00141305" w:rsidRPr="00141305" w:rsidRDefault="00141305" w:rsidP="00141305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После </w:t>
      </w:r>
      <w:proofErr w:type="gram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обычного</w:t>
      </w:r>
      <w:proofErr w:type="gram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мержа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 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репозиторий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будет выглядеть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  <w:gridCol w:w="9240"/>
      </w:tblGrid>
      <w:tr w:rsidR="00141305" w:rsidRPr="00141305" w:rsidTr="0014130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305" w:rsidRPr="00141305" w:rsidRDefault="00141305" w:rsidP="001413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sz w:val="26"/>
                <w:szCs w:val="26"/>
              </w:rPr>
              <w:t>1</w:t>
            </w:r>
          </w:p>
          <w:p w:rsidR="00141305" w:rsidRPr="00141305" w:rsidRDefault="00141305" w:rsidP="001413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sz w:val="26"/>
                <w:szCs w:val="26"/>
              </w:rPr>
              <w:t>2</w:t>
            </w:r>
          </w:p>
          <w:p w:rsidR="00141305" w:rsidRPr="00141305" w:rsidRDefault="00141305" w:rsidP="001413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sz w:val="26"/>
                <w:szCs w:val="26"/>
              </w:rPr>
              <w:t>3</w:t>
            </w:r>
          </w:p>
          <w:p w:rsidR="00141305" w:rsidRPr="00141305" w:rsidRDefault="00141305" w:rsidP="001413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sz w:val="26"/>
                <w:szCs w:val="26"/>
              </w:rPr>
              <w:t>4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305" w:rsidRPr="00141305" w:rsidRDefault="00141305" w:rsidP="0014130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A &lt;- B &lt;- C</w:t>
            </w:r>
          </w:p>
          <w:p w:rsidR="00141305" w:rsidRPr="00141305" w:rsidRDefault="00141305" w:rsidP="0014130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^         ^</w:t>
            </w:r>
          </w:p>
          <w:p w:rsidR="00141305" w:rsidRPr="00141305" w:rsidRDefault="00141305" w:rsidP="0014130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 xml:space="preserve"> \         \</w:t>
            </w:r>
          </w:p>
          <w:p w:rsidR="00141305" w:rsidRPr="00141305" w:rsidRDefault="00141305" w:rsidP="0014130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  D &lt;- E &lt;- F</w:t>
            </w:r>
          </w:p>
        </w:tc>
      </w:tr>
    </w:tbl>
    <w:p w:rsidR="00141305" w:rsidRPr="00141305" w:rsidRDefault="00141305" w:rsidP="00141305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А после</w:t>
      </w:r>
      <w:r w:rsidRPr="00141305">
        <w:rPr>
          <w:rFonts w:ascii="PT Sans" w:eastAsia="Times New Roman" w:hAnsi="PT Sans" w:cs="Times New Roman"/>
          <w:color w:val="222222"/>
          <w:sz w:val="34"/>
        </w:rPr>
        <w:t> </w:t>
      </w:r>
      <w:proofErr w:type="spellStart"/>
      <w:r w:rsidRPr="00141305">
        <w:rPr>
          <w:rFonts w:ascii="Courier New" w:eastAsia="Times New Roman" w:hAnsi="Courier New" w:cs="Courier New"/>
          <w:color w:val="222222"/>
          <w:sz w:val="34"/>
        </w:rPr>
        <w:t>git</w:t>
      </w:r>
      <w:proofErr w:type="spellEnd"/>
      <w:r w:rsidRPr="00141305">
        <w:rPr>
          <w:rFonts w:ascii="Courier New" w:eastAsia="Times New Roman" w:hAnsi="Courier New" w:cs="Courier New"/>
          <w:color w:val="222222"/>
          <w:sz w:val="34"/>
        </w:rPr>
        <w:t xml:space="preserve"> </w:t>
      </w:r>
      <w:proofErr w:type="spellStart"/>
      <w:r w:rsidRPr="00141305">
        <w:rPr>
          <w:rFonts w:ascii="Courier New" w:eastAsia="Times New Roman" w:hAnsi="Courier New" w:cs="Courier New"/>
          <w:color w:val="222222"/>
          <w:sz w:val="34"/>
        </w:rPr>
        <w:t>rebase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–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"/>
        <w:gridCol w:w="9240"/>
      </w:tblGrid>
      <w:tr w:rsidR="00141305" w:rsidRPr="00141305" w:rsidTr="0014130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305" w:rsidRPr="00141305" w:rsidRDefault="00141305" w:rsidP="0014130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sz w:val="26"/>
                <w:szCs w:val="26"/>
              </w:rPr>
              <w:t>1</w:t>
            </w:r>
          </w:p>
        </w:tc>
        <w:tc>
          <w:tcPr>
            <w:tcW w:w="9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41305" w:rsidRPr="00141305" w:rsidRDefault="00141305" w:rsidP="00141305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</w:pPr>
            <w:r w:rsidRPr="00141305">
              <w:rPr>
                <w:rFonts w:ascii="inherit" w:eastAsia="Times New Roman" w:hAnsi="inherit" w:cs="Times New Roman"/>
                <w:color w:val="000000"/>
                <w:sz w:val="26"/>
                <w:szCs w:val="26"/>
              </w:rPr>
              <w:t>A &lt;- B &lt;- C &lt;- D &lt;- E</w:t>
            </w:r>
          </w:p>
        </w:tc>
      </w:tr>
    </w:tbl>
    <w:p w:rsidR="00141305" w:rsidRPr="00141305" w:rsidRDefault="00141305" w:rsidP="00141305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Rebase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указывает на то, что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коммиты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нужно буквально перенести со старого места на новое.</w:t>
      </w:r>
    </w:p>
    <w:p w:rsidR="00141305" w:rsidRPr="00141305" w:rsidRDefault="00141305" w:rsidP="00141305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Что выбрать?</w:t>
      </w:r>
    </w:p>
    <w:p w:rsidR="00141305" w:rsidRPr="00141305" w:rsidRDefault="00141305" w:rsidP="001413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Если вы сомневаетесь, то используйте обычное слияние.</w:t>
      </w:r>
    </w:p>
    <w:p w:rsidR="00141305" w:rsidRPr="00141305" w:rsidRDefault="00141305" w:rsidP="001413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Выбор между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merge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и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rebase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обусловлен тем, какой вы хотите видеть историю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коммитов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: линейной или ветвящейся.</w:t>
      </w:r>
    </w:p>
    <w:p w:rsidR="00141305" w:rsidRPr="00141305" w:rsidRDefault="00141305" w:rsidP="00141305">
      <w:pPr>
        <w:shd w:val="clear" w:color="auto" w:fill="FFFFFF"/>
        <w:spacing w:after="559" w:line="494" w:lineRule="atLeast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Учитывайте следующие факторы:</w:t>
      </w:r>
    </w:p>
    <w:p w:rsidR="00141305" w:rsidRPr="00141305" w:rsidRDefault="00141305" w:rsidP="00141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Если ветка, в которую вы хотите </w:t>
      </w:r>
      <w:proofErr w:type="gram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внести изменения доступна</w:t>
      </w:r>
      <w:proofErr w:type="gram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для других разработчиков (например, в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open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source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проекте), не используйте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rebase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. Эта команда удаляет ветку целиком и приводит к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рассинхронизации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копий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репозиториев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.</w:t>
      </w:r>
    </w:p>
    <w:p w:rsidR="00141305" w:rsidRPr="00141305" w:rsidRDefault="00141305" w:rsidP="00141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lastRenderedPageBreak/>
        <w:t xml:space="preserve">Представляет ли исходная ветка ценность? Некоторые команды работают по принципу «одна функция – одна ветка», при этом ветка идентифицирует последовательность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коммитов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. В модели «один разработчик – одна ветка» в этом нет особой необходимости, так как автор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коммита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известен.</w:t>
      </w:r>
    </w:p>
    <w:p w:rsidR="00141305" w:rsidRPr="00141305" w:rsidRDefault="00141305" w:rsidP="0014130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94" w:lineRule="atLeast"/>
        <w:ind w:left="1171"/>
        <w:rPr>
          <w:rFonts w:ascii="PT Sans" w:eastAsia="Times New Roman" w:hAnsi="PT Sans" w:cs="Times New Roman"/>
          <w:color w:val="222222"/>
          <w:sz w:val="34"/>
          <w:szCs w:val="34"/>
        </w:rPr>
      </w:pPr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Не захотите ли вы вдруг отменить слияние? Возврат </w:t>
      </w:r>
      <w:proofErr w:type="spellStart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>rebase</w:t>
      </w:r>
      <w:proofErr w:type="spellEnd"/>
      <w:r w:rsidRPr="00141305">
        <w:rPr>
          <w:rFonts w:ascii="PT Sans" w:eastAsia="Times New Roman" w:hAnsi="PT Sans" w:cs="Times New Roman"/>
          <w:color w:val="222222"/>
          <w:sz w:val="34"/>
          <w:szCs w:val="34"/>
        </w:rPr>
        <w:t xml:space="preserve"> значительно затруднен по сравнению с обычным слиянием, а иногда даже невозможен.</w:t>
      </w:r>
    </w:p>
    <w:p w:rsidR="000A0927" w:rsidRPr="00141305" w:rsidRDefault="000A0927" w:rsidP="008A2E1B">
      <w:pPr>
        <w:shd w:val="clear" w:color="auto" w:fill="FFFFFF"/>
        <w:spacing w:after="559" w:line="494" w:lineRule="atLeast"/>
        <w:rPr>
          <w:rFonts w:eastAsia="Times New Roman" w:cs="Times New Roman"/>
          <w:color w:val="222222"/>
          <w:sz w:val="34"/>
          <w:szCs w:val="34"/>
        </w:rPr>
      </w:pPr>
    </w:p>
    <w:p w:rsidR="004232F4" w:rsidRPr="00141305" w:rsidRDefault="004232F4"/>
    <w:sectPr w:rsidR="004232F4" w:rsidRPr="00141305" w:rsidSect="00650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nthoslabpro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F63"/>
    <w:multiLevelType w:val="multilevel"/>
    <w:tmpl w:val="6E3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D0858"/>
    <w:multiLevelType w:val="multilevel"/>
    <w:tmpl w:val="74FA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54913"/>
    <w:multiLevelType w:val="multilevel"/>
    <w:tmpl w:val="296C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8737B8"/>
    <w:multiLevelType w:val="multilevel"/>
    <w:tmpl w:val="796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D66E6C"/>
    <w:multiLevelType w:val="multilevel"/>
    <w:tmpl w:val="0EC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9427F5"/>
    <w:multiLevelType w:val="multilevel"/>
    <w:tmpl w:val="327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007F6"/>
    <w:multiLevelType w:val="multilevel"/>
    <w:tmpl w:val="3B7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432EF"/>
    <w:multiLevelType w:val="multilevel"/>
    <w:tmpl w:val="1576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8A2E1B"/>
    <w:rsid w:val="000A0927"/>
    <w:rsid w:val="000D78EE"/>
    <w:rsid w:val="00141305"/>
    <w:rsid w:val="004232F4"/>
    <w:rsid w:val="004F5F72"/>
    <w:rsid w:val="00650B3C"/>
    <w:rsid w:val="008A2E1B"/>
    <w:rsid w:val="00922903"/>
    <w:rsid w:val="009D3FAB"/>
    <w:rsid w:val="00D40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B3C"/>
  </w:style>
  <w:style w:type="paragraph" w:styleId="2">
    <w:name w:val="heading 2"/>
    <w:basedOn w:val="a"/>
    <w:link w:val="20"/>
    <w:uiPriority w:val="9"/>
    <w:qFormat/>
    <w:rsid w:val="008A2E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2E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A2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A2E1B"/>
    <w:rPr>
      <w:b/>
      <w:bCs/>
    </w:rPr>
  </w:style>
  <w:style w:type="character" w:customStyle="1" w:styleId="apple-converted-space">
    <w:name w:val="apple-converted-space"/>
    <w:basedOn w:val="a0"/>
    <w:rsid w:val="008A2E1B"/>
  </w:style>
  <w:style w:type="character" w:styleId="a5">
    <w:name w:val="Hyperlink"/>
    <w:basedOn w:val="a0"/>
    <w:uiPriority w:val="99"/>
    <w:semiHidden/>
    <w:unhideWhenUsed/>
    <w:rsid w:val="008A2E1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2E1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A2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2E1B"/>
    <w:rPr>
      <w:rFonts w:ascii="Tahoma" w:hAnsi="Tahoma" w:cs="Tahoma"/>
      <w:sz w:val="16"/>
      <w:szCs w:val="16"/>
    </w:rPr>
  </w:style>
  <w:style w:type="character" w:customStyle="1" w:styleId="crayon-sy">
    <w:name w:val="crayon-sy"/>
    <w:basedOn w:val="a0"/>
    <w:rsid w:val="000A0927"/>
  </w:style>
  <w:style w:type="character" w:customStyle="1" w:styleId="crayon-h">
    <w:name w:val="crayon-h"/>
    <w:basedOn w:val="a0"/>
    <w:rsid w:val="000A0927"/>
  </w:style>
  <w:style w:type="character" w:customStyle="1" w:styleId="crayon-e">
    <w:name w:val="crayon-e"/>
    <w:basedOn w:val="a0"/>
    <w:rsid w:val="000A0927"/>
  </w:style>
  <w:style w:type="character" w:customStyle="1" w:styleId="crayon-st">
    <w:name w:val="crayon-st"/>
    <w:basedOn w:val="a0"/>
    <w:rsid w:val="000A0927"/>
  </w:style>
  <w:style w:type="character" w:customStyle="1" w:styleId="crayon-v">
    <w:name w:val="crayon-v"/>
    <w:basedOn w:val="a0"/>
    <w:rsid w:val="000A0927"/>
  </w:style>
  <w:style w:type="character" w:customStyle="1" w:styleId="crayon-o">
    <w:name w:val="crayon-o"/>
    <w:basedOn w:val="a0"/>
    <w:rsid w:val="000A0927"/>
  </w:style>
  <w:style w:type="character" w:customStyle="1" w:styleId="crayon-r">
    <w:name w:val="crayon-r"/>
    <w:basedOn w:val="a0"/>
    <w:rsid w:val="000A0927"/>
  </w:style>
  <w:style w:type="character" w:customStyle="1" w:styleId="crayon-cn">
    <w:name w:val="crayon-cn"/>
    <w:basedOn w:val="a0"/>
    <w:rsid w:val="000A0927"/>
  </w:style>
  <w:style w:type="character" w:customStyle="1" w:styleId="crayon-i">
    <w:name w:val="crayon-i"/>
    <w:basedOn w:val="a0"/>
    <w:rsid w:val="000A0927"/>
  </w:style>
  <w:style w:type="character" w:customStyle="1" w:styleId="crayon-c">
    <w:name w:val="crayon-c"/>
    <w:basedOn w:val="a0"/>
    <w:rsid w:val="000A0927"/>
  </w:style>
  <w:style w:type="character" w:customStyle="1" w:styleId="crayon-p">
    <w:name w:val="crayon-p"/>
    <w:basedOn w:val="a0"/>
    <w:rsid w:val="000A0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400">
          <w:marLeft w:val="0"/>
          <w:marRight w:val="0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968">
          <w:marLeft w:val="0"/>
          <w:marRight w:val="0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815">
          <w:marLeft w:val="0"/>
          <w:marRight w:val="0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lib.io/p/git-github-gitflow/" TargetMode="External"/><Relationship Id="rId5" Type="http://schemas.openxmlformats.org/officeDocument/2006/relationships/hyperlink" Target="https://proglib.io/p/git-commi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2018-10-08T08:52:00Z</dcterms:created>
  <dcterms:modified xsi:type="dcterms:W3CDTF">2018-10-08T08:52:00Z</dcterms:modified>
</cp:coreProperties>
</file>