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/>
      </w:pPr>
      <w:bookmarkStart w:colFirst="0" w:colLast="0" w:name="_4md9wg3muug" w:id="0"/>
      <w:bookmarkEnd w:id="0"/>
      <w:r w:rsidDel="00000000" w:rsidR="00000000" w:rsidRPr="00000000">
        <w:rPr>
          <w:rtl w:val="0"/>
        </w:rPr>
        <w:t xml:space="preserve">Документирование. Лабораторная работа №2</w:t>
      </w:r>
    </w:p>
    <w:p w:rsidR="00000000" w:rsidDel="00000000" w:rsidP="00000000" w:rsidRDefault="00000000" w:rsidRPr="00000000" w14:paraId="00000002">
      <w:pPr>
        <w:spacing w:line="43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Продолжаем работать с проектом, который был создан в рамках первой лабораторной работы.</w:t>
      </w:r>
    </w:p>
    <w:p w:rsidR="00000000" w:rsidDel="00000000" w:rsidP="00000000" w:rsidRDefault="00000000" w:rsidRPr="00000000" w14:paraId="00000003">
      <w:pPr>
        <w:spacing w:line="43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Документация является неотъемлемой частью любого ИТ продукта и им обогатим наш проект как отдельной документацией, так и внедрим её в исходный код.</w:t>
      </w:r>
    </w:p>
    <w:p w:rsidR="00000000" w:rsidDel="00000000" w:rsidP="00000000" w:rsidRDefault="00000000" w:rsidRPr="00000000" w14:paraId="00000004">
      <w:pPr>
        <w:spacing w:line="43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Каждое декларирование функции в файлах проекта должно начинаться с блока комментария, в котором описывается сама функция и пример её вызова.</w:t>
      </w:r>
    </w:p>
    <w:p w:rsidR="00000000" w:rsidDel="00000000" w:rsidP="00000000" w:rsidRDefault="00000000" w:rsidRPr="00000000" w14:paraId="00000005">
      <w:pPr>
        <w:spacing w:line="43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8509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5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43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или</w:t>
      </w:r>
    </w:p>
    <w:p w:rsidR="00000000" w:rsidDel="00000000" w:rsidP="00000000" w:rsidRDefault="00000000" w:rsidRPr="00000000" w14:paraId="00000007">
      <w:pPr>
        <w:spacing w:line="43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2286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8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43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В структуре проекта должен появиться каталог docs, в котором должна находиться документация по проекте написанная в нотации markdown (подробнее про неё читаем </w:t>
      </w:r>
      <w:hyperlink r:id="rId8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здесь</w:t>
        </w:r>
      </w:hyperlink>
      <w:r w:rsidDel="00000000" w:rsidR="00000000" w:rsidRPr="00000000">
        <w:rPr>
          <w:sz w:val="24"/>
          <w:szCs w:val="24"/>
          <w:rtl w:val="0"/>
        </w:rPr>
        <w:t xml:space="preserve">), включающая в себя следующие разделы: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line="432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общее описание решения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line="432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описание каждой функции с примерами вызова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line="432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история изменения проекта с хешами комитов (кроме последней записи)</w:t>
      </w:r>
    </w:p>
    <w:p w:rsidR="00000000" w:rsidDel="00000000" w:rsidP="00000000" w:rsidRDefault="00000000" w:rsidRPr="00000000" w14:paraId="0000000C">
      <w:pPr>
        <w:spacing w:line="43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Для защиты - нужно будет показать преподавателю свой проект с созданными артефактами.</w:t>
      </w:r>
    </w:p>
    <w:p w:rsidR="00000000" w:rsidDel="00000000" w:rsidP="00000000" w:rsidRDefault="00000000" w:rsidRPr="00000000" w14:paraId="0000000D">
      <w:pPr>
        <w:spacing w:line="432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hyperlink" Target="https://docs.github.com/en/get-started/writing-on-github/getting-started-with-writing-and-formatting-on-github/basic-writing-and-formatting-synta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