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8363" w14:textId="77777777" w:rsidR="00C76689" w:rsidRDefault="00C76689" w:rsidP="00C76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195D5B" w14:textId="77777777" w:rsidR="00C76689" w:rsidRDefault="00C76689" w:rsidP="00C7668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C1F5796" w14:textId="77777777" w:rsidR="00C76689" w:rsidRDefault="00C76689" w:rsidP="00C7668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96FBBC8" w14:textId="77777777" w:rsidR="00C76689" w:rsidRDefault="00C76689" w:rsidP="00C7668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3BA87" w14:textId="77777777" w:rsidR="00C76689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E97A2D6" w14:textId="77777777" w:rsidR="00C76689" w:rsidRDefault="00C76689" w:rsidP="001B078D">
      <w:pPr>
        <w:spacing w:after="120" w:line="24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</w:p>
    <w:p w14:paraId="7A4EC4C1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F1839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12324" w14:textId="505A6D98" w:rsidR="00C76689" w:rsidRPr="00760322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D44D34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759DED26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FB92D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FBC40" w14:textId="07252A04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Авторы: Зюзько Роман, Иванов Дмитрий</w:t>
      </w:r>
      <w:r w:rsidR="00EE49B2">
        <w:rPr>
          <w:rFonts w:ascii="Times New Roman" w:eastAsia="Times New Roman" w:hAnsi="Times New Roman" w:cs="Times New Roman"/>
          <w:color w:val="000000"/>
          <w:sz w:val="24"/>
          <w:szCs w:val="24"/>
        </w:rPr>
        <w:t>, Пак Руслан</w:t>
      </w:r>
    </w:p>
    <w:p w14:paraId="3D35D956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</w:p>
    <w:p w14:paraId="55DF9C45" w14:textId="777F5B49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7E7AEFB5" w14:textId="1A412E0A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4B017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8519A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364EE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7D939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94C19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D338E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3B1CF0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D1D1F1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6FF194" w14:textId="77777777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938B3D" w14:textId="77777777" w:rsidR="00C76689" w:rsidRDefault="00C76689" w:rsidP="00C7668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61148" wp14:editId="33F1D51E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025" w14:textId="208BBB1C" w:rsidR="00C76689" w:rsidRDefault="00C76689" w:rsidP="00C7668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6AADF53D" w14:textId="77777777" w:rsidR="00C76689" w:rsidRDefault="00C76689" w:rsidP="00C76689"/>
    <w:p w14:paraId="54CB2BC6" w14:textId="42F20A67" w:rsidR="00550803" w:rsidRPr="00A92CA3" w:rsidRDefault="00C76689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Цель лабораторной работы</w:t>
      </w:r>
    </w:p>
    <w:p w14:paraId="1F8D76CA" w14:textId="77777777" w:rsidR="00D44D34" w:rsidRDefault="00D44D34" w:rsidP="00D44D34">
      <w:pPr>
        <w:spacing w:after="0" w:line="240" w:lineRule="auto"/>
      </w:pPr>
    </w:p>
    <w:p w14:paraId="5410A637" w14:textId="76DC6759" w:rsidR="00D44D34" w:rsidRPr="003F5414" w:rsidRDefault="00D44D34" w:rsidP="003F541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F5414">
        <w:rPr>
          <w:sz w:val="24"/>
          <w:szCs w:val="24"/>
        </w:rPr>
        <w:t xml:space="preserve">Реализовать </w:t>
      </w:r>
      <w:r w:rsidR="00A54BBC" w:rsidRPr="003F5414">
        <w:rPr>
          <w:sz w:val="24"/>
          <w:szCs w:val="24"/>
        </w:rPr>
        <w:t>методы многомерной оптимизации</w:t>
      </w:r>
      <w:r w:rsidRPr="003F5414">
        <w:rPr>
          <w:sz w:val="24"/>
          <w:szCs w:val="24"/>
        </w:rPr>
        <w:t>:</w:t>
      </w:r>
    </w:p>
    <w:p w14:paraId="666913B4" w14:textId="37666BED" w:rsidR="00D44D34" w:rsidRPr="00D44D34" w:rsidRDefault="00D44D34" w:rsidP="00D44D34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44D34">
        <w:rPr>
          <w:sz w:val="24"/>
          <w:szCs w:val="24"/>
        </w:rPr>
        <w:t>метод градиентного спуска</w:t>
      </w:r>
    </w:p>
    <w:p w14:paraId="0800C176" w14:textId="1D560A3D" w:rsidR="00D44D34" w:rsidRPr="00D44D34" w:rsidRDefault="00D44D34" w:rsidP="00D44D34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44D34">
        <w:rPr>
          <w:sz w:val="24"/>
          <w:szCs w:val="24"/>
        </w:rPr>
        <w:t>метод наискорейшего спуска</w:t>
      </w:r>
    </w:p>
    <w:p w14:paraId="1D595AE5" w14:textId="23EFE519" w:rsidR="00D44D34" w:rsidRPr="003F5414" w:rsidRDefault="00A54BBC" w:rsidP="00D44D34">
      <w:pPr>
        <w:pStyle w:val="a3"/>
        <w:numPr>
          <w:ilvl w:val="0"/>
          <w:numId w:val="2"/>
        </w:numPr>
        <w:spacing w:after="0" w:line="240" w:lineRule="auto"/>
        <w:rPr>
          <w:iCs/>
          <w:sz w:val="24"/>
          <w:szCs w:val="24"/>
        </w:rPr>
      </w:pPr>
      <w:r>
        <w:rPr>
          <w:sz w:val="24"/>
          <w:szCs w:val="24"/>
        </w:rPr>
        <w:t>метод сопряжё</w:t>
      </w:r>
      <w:r w:rsidR="00D44D34" w:rsidRPr="00D44D34">
        <w:rPr>
          <w:sz w:val="24"/>
          <w:szCs w:val="24"/>
        </w:rPr>
        <w:t>нных градиентов</w:t>
      </w:r>
    </w:p>
    <w:p w14:paraId="4534BD8F" w14:textId="157AAF5B" w:rsidR="003F5414" w:rsidRDefault="003F5414" w:rsidP="003F5414">
      <w:pPr>
        <w:pStyle w:val="a3"/>
        <w:numPr>
          <w:ilvl w:val="0"/>
          <w:numId w:val="4"/>
        </w:num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Проанализировать траектории методов для 3 различных квадратичных функциях</w:t>
      </w:r>
    </w:p>
    <w:p w14:paraId="32CDC880" w14:textId="430F1F2A" w:rsidR="003F5414" w:rsidRDefault="003F5414" w:rsidP="003F5414">
      <w:pPr>
        <w:pStyle w:val="a3"/>
        <w:numPr>
          <w:ilvl w:val="0"/>
          <w:numId w:val="4"/>
        </w:num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Исследовать зависимость числа итераций, необходимых методам для сходимости в зависимости от числа обусловленности и размерности пространства</w:t>
      </w:r>
    </w:p>
    <w:p w14:paraId="362B57D7" w14:textId="1CAE44B7" w:rsidR="00F26DE1" w:rsidRPr="003F5414" w:rsidRDefault="00F26DE1" w:rsidP="003F5414">
      <w:pPr>
        <w:pStyle w:val="a3"/>
        <w:numPr>
          <w:ilvl w:val="0"/>
          <w:numId w:val="4"/>
        </w:num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Реализовать программу отрисовки графиков с линиями уровня и траекториями методов</w:t>
      </w:r>
    </w:p>
    <w:p w14:paraId="3EB74C57" w14:textId="373AEF11" w:rsidR="00777169" w:rsidRDefault="00777169" w:rsidP="00777169">
      <w:pPr>
        <w:spacing w:after="0" w:line="240" w:lineRule="auto"/>
        <w:rPr>
          <w:iCs/>
          <w:sz w:val="24"/>
          <w:szCs w:val="24"/>
        </w:rPr>
      </w:pPr>
    </w:p>
    <w:p w14:paraId="67827725" w14:textId="66B3C0AA" w:rsidR="00777169" w:rsidRPr="0047703F" w:rsidRDefault="00F26DE1" w:rsidP="0077716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Выбранные ф</w:t>
      </w:r>
      <w:r w:rsidR="0047703F">
        <w:rPr>
          <w:b/>
          <w:bCs/>
          <w:sz w:val="28"/>
          <w:szCs w:val="28"/>
        </w:rPr>
        <w:t>ункции</w:t>
      </w:r>
    </w:p>
    <w:p w14:paraId="2C8D7EED" w14:textId="7D857D22" w:rsidR="00777169" w:rsidRPr="0047703F" w:rsidRDefault="00B04E16" w:rsidP="0047703F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=64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+126xy+64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-10x+30y+13</m:t>
          </m:r>
        </m:oMath>
      </m:oMathPara>
    </w:p>
    <w:p w14:paraId="055B3DEF" w14:textId="54EC5EF3" w:rsidR="0047703F" w:rsidRPr="0047703F" w:rsidRDefault="00B04E16" w:rsidP="0047703F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=256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+504xy+254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+50x+130y-111</m:t>
          </m:r>
        </m:oMath>
      </m:oMathPara>
    </w:p>
    <w:p w14:paraId="4FC26166" w14:textId="648EE005" w:rsidR="00A54BBC" w:rsidRPr="00E0075E" w:rsidRDefault="00B04E16" w:rsidP="0047703F">
      <w:pPr>
        <w:jc w:val="center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=211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-420xy+211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-192x+50y-25</m:t>
          </m:r>
        </m:oMath>
      </m:oMathPara>
    </w:p>
    <w:p w14:paraId="41465A9D" w14:textId="5834FADA" w:rsidR="00F26DE1" w:rsidRDefault="00F26DE1" w:rsidP="0047703F">
      <w:pPr>
        <w:jc w:val="center"/>
        <w:rPr>
          <w:iCs/>
          <w:sz w:val="24"/>
          <w:szCs w:val="24"/>
        </w:rPr>
      </w:pPr>
    </w:p>
    <w:p w14:paraId="038871A3" w14:textId="63709408" w:rsidR="00F26DE1" w:rsidRDefault="00F26DE1" w:rsidP="00F26DE1">
      <w:pPr>
        <w:pStyle w:val="1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Метод градиентного спуска</w:t>
      </w:r>
    </w:p>
    <w:p w14:paraId="70EBE6D9" w14:textId="67D679ED" w:rsidR="00F26DE1" w:rsidRDefault="003D22D4" w:rsidP="003D22D4">
      <w:pPr>
        <w:jc w:val="center"/>
      </w:pPr>
      <w:r>
        <w:t>Вычислительная схема метода</w:t>
      </w:r>
    </w:p>
    <w:p w14:paraId="4633203F" w14:textId="6404F6C4" w:rsidR="00903C42" w:rsidRPr="00903C42" w:rsidRDefault="00B04E16" w:rsidP="00903C4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D7B9DF0" w14:textId="5D7D7B72" w:rsidR="00903C42" w:rsidRDefault="00903C42" w:rsidP="009E27B8">
      <w:pPr>
        <w:jc w:val="center"/>
      </w:pPr>
    </w:p>
    <w:p w14:paraId="31F5B93A" w14:textId="16C6596F" w:rsidR="00E0075E" w:rsidRDefault="00E0075E" w:rsidP="009E27B8">
      <w:pPr>
        <w:jc w:val="center"/>
      </w:pPr>
      <w:r>
        <w:t>Зависимость числа итерация от числа обусловленности и размерности пространства</w:t>
      </w:r>
    </w:p>
    <w:p w14:paraId="5261BD4E" w14:textId="7117B91E" w:rsidR="00E0075E" w:rsidRDefault="00E0075E" w:rsidP="009E27B8">
      <w:pPr>
        <w:jc w:val="center"/>
      </w:pPr>
      <w:r>
        <w:rPr>
          <w:noProof/>
        </w:rPr>
        <w:drawing>
          <wp:inline distT="0" distB="0" distL="0" distR="0" wp14:anchorId="511E1BB0" wp14:editId="73A1C9C8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25B740" w14:textId="3A93D36A" w:rsidR="00262CB4" w:rsidRDefault="00262CB4" w:rsidP="00262CB4">
      <w:pPr>
        <w:pStyle w:val="1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Метод наискорейшего спуска</w:t>
      </w:r>
    </w:p>
    <w:p w14:paraId="482D0947" w14:textId="77777777" w:rsidR="00262CB4" w:rsidRPr="00A54BBC" w:rsidRDefault="00262CB4" w:rsidP="00262CB4">
      <w:pPr>
        <w:pStyle w:val="a3"/>
        <w:numPr>
          <w:ilvl w:val="0"/>
          <w:numId w:val="3"/>
        </w:numPr>
        <w:spacing w:after="0" w:line="240" w:lineRule="auto"/>
        <w:jc w:val="center"/>
        <w:rPr>
          <w:b/>
          <w:sz w:val="28"/>
          <w:szCs w:val="28"/>
        </w:rPr>
      </w:pPr>
      <w:r w:rsidRPr="00A54BBC">
        <w:rPr>
          <w:b/>
          <w:sz w:val="28"/>
          <w:szCs w:val="28"/>
        </w:rPr>
        <w:t>Количество итераций метода наискорейшего спуска в зависимости от используемого метода одномерной оптимизации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443"/>
      </w:tblGrid>
      <w:tr w:rsidR="00262CB4" w14:paraId="26349E42" w14:textId="77777777" w:rsidTr="00D551EC">
        <w:tc>
          <w:tcPr>
            <w:tcW w:w="2442" w:type="dxa"/>
          </w:tcPr>
          <w:p w14:paraId="02C9C063" w14:textId="77777777" w:rsidR="00262CB4" w:rsidRPr="00A54BBC" w:rsidRDefault="00262CB4" w:rsidP="00D551EC">
            <w:pPr>
              <w:spacing w:after="0" w:line="240" w:lineRule="auto"/>
              <w:jc w:val="center"/>
              <w:rPr>
                <w:b/>
                <w:iCs/>
                <w:sz w:val="24"/>
                <w:szCs w:val="24"/>
              </w:rPr>
            </w:pPr>
          </w:p>
        </w:tc>
        <w:tc>
          <w:tcPr>
            <w:tcW w:w="2442" w:type="dxa"/>
          </w:tcPr>
          <w:p w14:paraId="10E65668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  <w:vertAlign w:val="subscript"/>
                <w:lang w:val="en-US"/>
              </w:rPr>
            </w:pPr>
            <w:r w:rsidRPr="00A54BBC">
              <w:rPr>
                <w:iCs/>
                <w:sz w:val="24"/>
                <w:szCs w:val="24"/>
                <w:lang w:val="en-US"/>
              </w:rPr>
              <w:t>f</w:t>
            </w:r>
            <w:r w:rsidRPr="00A54BBC">
              <w:rPr>
                <w:iCs/>
                <w:sz w:val="24"/>
                <w:szCs w:val="24"/>
                <w:lang w:val="en-US"/>
              </w:rPr>
              <w:softHyphen/>
            </w:r>
            <w:r w:rsidRPr="00A54BBC">
              <w:rPr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443" w:type="dxa"/>
          </w:tcPr>
          <w:p w14:paraId="6F8D8F59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  <w:vertAlign w:val="subscript"/>
                <w:lang w:val="en-US"/>
              </w:rPr>
            </w:pPr>
            <w:r w:rsidRPr="00A54BBC">
              <w:rPr>
                <w:iCs/>
                <w:sz w:val="24"/>
                <w:szCs w:val="24"/>
                <w:lang w:val="en-US"/>
              </w:rPr>
              <w:t>f</w:t>
            </w:r>
            <w:r w:rsidRPr="00A54BBC">
              <w:rPr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43" w:type="dxa"/>
          </w:tcPr>
          <w:p w14:paraId="24C149B0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  <w:vertAlign w:val="subscript"/>
                <w:lang w:val="en-US"/>
              </w:rPr>
            </w:pPr>
            <w:r w:rsidRPr="00A54BBC">
              <w:rPr>
                <w:iCs/>
                <w:sz w:val="24"/>
                <w:szCs w:val="24"/>
                <w:lang w:val="en-US"/>
              </w:rPr>
              <w:t>f</w:t>
            </w:r>
            <w:r w:rsidRPr="00A54BBC">
              <w:rPr>
                <w:iCs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262CB4" w14:paraId="6D2F49D6" w14:textId="77777777" w:rsidTr="00D551EC">
        <w:tc>
          <w:tcPr>
            <w:tcW w:w="2442" w:type="dxa"/>
          </w:tcPr>
          <w:p w14:paraId="4BA82218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дихотомии</w:t>
            </w:r>
          </w:p>
        </w:tc>
        <w:tc>
          <w:tcPr>
            <w:tcW w:w="2442" w:type="dxa"/>
          </w:tcPr>
          <w:p w14:paraId="0C30BD93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50</w:t>
            </w:r>
          </w:p>
        </w:tc>
        <w:tc>
          <w:tcPr>
            <w:tcW w:w="2443" w:type="dxa"/>
          </w:tcPr>
          <w:p w14:paraId="44E5757C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2513</w:t>
            </w:r>
          </w:p>
        </w:tc>
        <w:tc>
          <w:tcPr>
            <w:tcW w:w="2443" w:type="dxa"/>
          </w:tcPr>
          <w:p w14:paraId="31D90205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2204</w:t>
            </w:r>
          </w:p>
        </w:tc>
      </w:tr>
      <w:tr w:rsidR="00262CB4" w14:paraId="2EC3DAFF" w14:textId="77777777" w:rsidTr="00D551EC">
        <w:tc>
          <w:tcPr>
            <w:tcW w:w="2442" w:type="dxa"/>
          </w:tcPr>
          <w:p w14:paraId="4A3096A5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золотого сечения</w:t>
            </w:r>
          </w:p>
        </w:tc>
        <w:tc>
          <w:tcPr>
            <w:tcW w:w="2442" w:type="dxa"/>
          </w:tcPr>
          <w:p w14:paraId="4510142E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20</w:t>
            </w:r>
          </w:p>
        </w:tc>
        <w:tc>
          <w:tcPr>
            <w:tcW w:w="2443" w:type="dxa"/>
          </w:tcPr>
          <w:p w14:paraId="14E2F331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61</w:t>
            </w:r>
          </w:p>
        </w:tc>
        <w:tc>
          <w:tcPr>
            <w:tcW w:w="2443" w:type="dxa"/>
          </w:tcPr>
          <w:p w14:paraId="61986768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1754</w:t>
            </w:r>
          </w:p>
        </w:tc>
      </w:tr>
      <w:tr w:rsidR="00262CB4" w14:paraId="5E4B6CBC" w14:textId="77777777" w:rsidTr="00D551EC">
        <w:tc>
          <w:tcPr>
            <w:tcW w:w="2442" w:type="dxa"/>
          </w:tcPr>
          <w:p w14:paraId="2AB536CA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Фибоначчи</w:t>
            </w:r>
          </w:p>
        </w:tc>
        <w:tc>
          <w:tcPr>
            <w:tcW w:w="2442" w:type="dxa"/>
          </w:tcPr>
          <w:p w14:paraId="0503A82C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18</w:t>
            </w:r>
          </w:p>
        </w:tc>
        <w:tc>
          <w:tcPr>
            <w:tcW w:w="2443" w:type="dxa"/>
          </w:tcPr>
          <w:p w14:paraId="785749B7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2262</w:t>
            </w:r>
          </w:p>
        </w:tc>
        <w:tc>
          <w:tcPr>
            <w:tcW w:w="2443" w:type="dxa"/>
          </w:tcPr>
          <w:p w14:paraId="47B3F85A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1685</w:t>
            </w:r>
          </w:p>
        </w:tc>
      </w:tr>
      <w:tr w:rsidR="00262CB4" w14:paraId="2EE5A015" w14:textId="77777777" w:rsidTr="00D551EC">
        <w:tc>
          <w:tcPr>
            <w:tcW w:w="2442" w:type="dxa"/>
          </w:tcPr>
          <w:p w14:paraId="0E97528C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парабол</w:t>
            </w:r>
          </w:p>
        </w:tc>
        <w:tc>
          <w:tcPr>
            <w:tcW w:w="2442" w:type="dxa"/>
          </w:tcPr>
          <w:p w14:paraId="5E468E10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32</w:t>
            </w:r>
          </w:p>
        </w:tc>
        <w:tc>
          <w:tcPr>
            <w:tcW w:w="2443" w:type="dxa"/>
          </w:tcPr>
          <w:p w14:paraId="53C4E769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30</w:t>
            </w:r>
          </w:p>
        </w:tc>
        <w:tc>
          <w:tcPr>
            <w:tcW w:w="2443" w:type="dxa"/>
          </w:tcPr>
          <w:p w14:paraId="43EE7AB1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2052</w:t>
            </w:r>
          </w:p>
        </w:tc>
      </w:tr>
      <w:tr w:rsidR="00262CB4" w14:paraId="070753E2" w14:textId="77777777" w:rsidTr="00D551EC">
        <w:tc>
          <w:tcPr>
            <w:tcW w:w="2442" w:type="dxa"/>
          </w:tcPr>
          <w:p w14:paraId="3A3B1FEB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 xml:space="preserve">Метод </w:t>
            </w:r>
            <w:proofErr w:type="spellStart"/>
            <w:r w:rsidRPr="00A54BBC">
              <w:rPr>
                <w:iCs/>
                <w:sz w:val="24"/>
                <w:szCs w:val="24"/>
              </w:rPr>
              <w:t>Брента</w:t>
            </w:r>
            <w:proofErr w:type="spellEnd"/>
          </w:p>
        </w:tc>
        <w:tc>
          <w:tcPr>
            <w:tcW w:w="2442" w:type="dxa"/>
          </w:tcPr>
          <w:p w14:paraId="09444F7E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32</w:t>
            </w:r>
          </w:p>
        </w:tc>
        <w:tc>
          <w:tcPr>
            <w:tcW w:w="2443" w:type="dxa"/>
          </w:tcPr>
          <w:p w14:paraId="1CAA5570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46</w:t>
            </w:r>
          </w:p>
        </w:tc>
        <w:tc>
          <w:tcPr>
            <w:tcW w:w="2443" w:type="dxa"/>
          </w:tcPr>
          <w:p w14:paraId="4D9C7A29" w14:textId="77777777" w:rsidR="00262CB4" w:rsidRPr="00A54BBC" w:rsidRDefault="00262CB4" w:rsidP="00D551EC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1600</w:t>
            </w:r>
          </w:p>
        </w:tc>
      </w:tr>
    </w:tbl>
    <w:p w14:paraId="54226FEF" w14:textId="77777777" w:rsidR="00262CB4" w:rsidRPr="00262CB4" w:rsidRDefault="00262CB4" w:rsidP="00262CB4"/>
    <w:p w14:paraId="0B8BD9C4" w14:textId="29C0EA34" w:rsidR="00262CB4" w:rsidRDefault="00E0075E" w:rsidP="00262CB4">
      <w:pPr>
        <w:jc w:val="center"/>
      </w:pPr>
      <w:r>
        <w:rPr>
          <w:noProof/>
        </w:rPr>
        <w:drawing>
          <wp:inline distT="0" distB="0" distL="0" distR="0" wp14:anchorId="01DF9673" wp14:editId="6E0BB437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E5A7ED" w14:textId="0FEFBEAE" w:rsidR="00262CB4" w:rsidRDefault="00262CB4" w:rsidP="00262CB4">
      <w:pPr>
        <w:pStyle w:val="1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Метод сопряженных градиентов</w:t>
      </w:r>
    </w:p>
    <w:p w14:paraId="7B72D274" w14:textId="54B8301E" w:rsidR="00262CB4" w:rsidRPr="00262CB4" w:rsidRDefault="00262CB4" w:rsidP="00262CB4">
      <w:pPr>
        <w:rPr>
          <w:color w:val="FF0000"/>
        </w:rPr>
      </w:pPr>
      <w:r w:rsidRPr="00262CB4">
        <w:rPr>
          <w:color w:val="FF0000"/>
        </w:rPr>
        <w:t>Зависает на больших пространствах!!!</w:t>
      </w:r>
    </w:p>
    <w:p w14:paraId="2598D213" w14:textId="2FF54AC2" w:rsidR="00E0075E" w:rsidRPr="00903C42" w:rsidRDefault="00E0075E" w:rsidP="009E27B8">
      <w:pPr>
        <w:jc w:val="center"/>
      </w:pPr>
      <w:r>
        <w:rPr>
          <w:noProof/>
        </w:rPr>
        <w:lastRenderedPageBreak/>
        <w:drawing>
          <wp:inline distT="0" distB="0" distL="0" distR="0" wp14:anchorId="7041C579" wp14:editId="03AC1406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B24A734" w14:textId="77777777" w:rsidR="00A54BBC" w:rsidRPr="006536D1" w:rsidRDefault="00A54BBC" w:rsidP="006536D1">
      <w:pPr>
        <w:spacing w:after="0" w:line="240" w:lineRule="auto"/>
        <w:jc w:val="center"/>
        <w:rPr>
          <w:b/>
          <w:iCs/>
          <w:sz w:val="28"/>
          <w:szCs w:val="28"/>
        </w:rPr>
      </w:pPr>
    </w:p>
    <w:sectPr w:rsidR="00A54BBC" w:rsidRPr="006536D1" w:rsidSect="0039108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E60"/>
    <w:multiLevelType w:val="hybridMultilevel"/>
    <w:tmpl w:val="300EFE4A"/>
    <w:lvl w:ilvl="0" w:tplc="5C2A53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EB4EBB"/>
    <w:multiLevelType w:val="hybridMultilevel"/>
    <w:tmpl w:val="9168C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C5DF0"/>
    <w:multiLevelType w:val="hybridMultilevel"/>
    <w:tmpl w:val="1E5ABAC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1F9D71EA"/>
    <w:multiLevelType w:val="hybridMultilevel"/>
    <w:tmpl w:val="C0BC6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A5"/>
    <w:rsid w:val="0007549E"/>
    <w:rsid w:val="000A2AEF"/>
    <w:rsid w:val="0016195A"/>
    <w:rsid w:val="00174A56"/>
    <w:rsid w:val="00176492"/>
    <w:rsid w:val="00192526"/>
    <w:rsid w:val="001B078D"/>
    <w:rsid w:val="00201295"/>
    <w:rsid w:val="00240154"/>
    <w:rsid w:val="00262CB4"/>
    <w:rsid w:val="00330316"/>
    <w:rsid w:val="00352A41"/>
    <w:rsid w:val="0039108D"/>
    <w:rsid w:val="003C62AD"/>
    <w:rsid w:val="003D22D4"/>
    <w:rsid w:val="003E6C07"/>
    <w:rsid w:val="003F01AA"/>
    <w:rsid w:val="003F5414"/>
    <w:rsid w:val="0047703F"/>
    <w:rsid w:val="0052608A"/>
    <w:rsid w:val="005B73A5"/>
    <w:rsid w:val="005D3F20"/>
    <w:rsid w:val="0060607D"/>
    <w:rsid w:val="0064512A"/>
    <w:rsid w:val="006536D1"/>
    <w:rsid w:val="0066321C"/>
    <w:rsid w:val="00676084"/>
    <w:rsid w:val="006807A8"/>
    <w:rsid w:val="006915E6"/>
    <w:rsid w:val="00774224"/>
    <w:rsid w:val="00777169"/>
    <w:rsid w:val="007A215B"/>
    <w:rsid w:val="007D54E4"/>
    <w:rsid w:val="008A0D15"/>
    <w:rsid w:val="00903C42"/>
    <w:rsid w:val="00990A69"/>
    <w:rsid w:val="009A3681"/>
    <w:rsid w:val="009C3C3F"/>
    <w:rsid w:val="009E27B8"/>
    <w:rsid w:val="009E489D"/>
    <w:rsid w:val="00A025DD"/>
    <w:rsid w:val="00A47364"/>
    <w:rsid w:val="00A54BBC"/>
    <w:rsid w:val="00A802FA"/>
    <w:rsid w:val="00A86B11"/>
    <w:rsid w:val="00A92CA3"/>
    <w:rsid w:val="00AB5FCD"/>
    <w:rsid w:val="00B04E16"/>
    <w:rsid w:val="00B8653B"/>
    <w:rsid w:val="00BE140E"/>
    <w:rsid w:val="00C574DC"/>
    <w:rsid w:val="00C76689"/>
    <w:rsid w:val="00D308E9"/>
    <w:rsid w:val="00D44D34"/>
    <w:rsid w:val="00D6325C"/>
    <w:rsid w:val="00DB3A61"/>
    <w:rsid w:val="00E00584"/>
    <w:rsid w:val="00E0075E"/>
    <w:rsid w:val="00EE49B2"/>
    <w:rsid w:val="00F26DE1"/>
    <w:rsid w:val="00FB13D0"/>
    <w:rsid w:val="00FC252A"/>
    <w:rsid w:val="00FD3818"/>
    <w:rsid w:val="00FE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23B"/>
  <w15:chartTrackingRefBased/>
  <w15:docId w15:val="{269CB8A6-BEC1-4163-AA1D-76A41CC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169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6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68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766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6689"/>
    <w:rPr>
      <w:color w:val="808080"/>
    </w:rPr>
  </w:style>
  <w:style w:type="table" w:styleId="a5">
    <w:name w:val="Table Grid"/>
    <w:basedOn w:val="a1"/>
    <w:uiPriority w:val="39"/>
    <w:rsid w:val="00D6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915E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915E6"/>
    <w:rPr>
      <w:color w:val="605E5C"/>
      <w:shd w:val="clear" w:color="auto" w:fill="E1DFDD"/>
    </w:rPr>
  </w:style>
  <w:style w:type="paragraph" w:styleId="a7">
    <w:name w:val="Title"/>
    <w:basedOn w:val="a"/>
    <w:next w:val="a"/>
    <w:link w:val="a8"/>
    <w:uiPriority w:val="10"/>
    <w:qFormat/>
    <w:rsid w:val="00F26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26DE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F26DE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F26DE1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6D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</a:t>
            </a:r>
            <a:r>
              <a:rPr lang="ru-RU" baseline="0"/>
              <a:t> градиентного спуска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11</c:v>
                </c:pt>
                <c:pt idx="1">
                  <c:v>791</c:v>
                </c:pt>
                <c:pt idx="2">
                  <c:v>2180</c:v>
                </c:pt>
                <c:pt idx="3">
                  <c:v>3063</c:v>
                </c:pt>
                <c:pt idx="4">
                  <c:v>3552</c:v>
                </c:pt>
                <c:pt idx="5">
                  <c:v>3801</c:v>
                </c:pt>
                <c:pt idx="6">
                  <c:v>6961</c:v>
                </c:pt>
                <c:pt idx="7">
                  <c:v>5409</c:v>
                </c:pt>
                <c:pt idx="8">
                  <c:v>6194</c:v>
                </c:pt>
                <c:pt idx="9">
                  <c:v>7312</c:v>
                </c:pt>
                <c:pt idx="10">
                  <c:v>7827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64-4746-988A-71215FDC56F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10</c:v>
                </c:pt>
                <c:pt idx="1">
                  <c:v>542</c:v>
                </c:pt>
                <c:pt idx="2">
                  <c:v>2335</c:v>
                </c:pt>
                <c:pt idx="3">
                  <c:v>1615</c:v>
                </c:pt>
                <c:pt idx="4">
                  <c:v>3243</c:v>
                </c:pt>
                <c:pt idx="5">
                  <c:v>2698</c:v>
                </c:pt>
                <c:pt idx="6">
                  <c:v>4519</c:v>
                </c:pt>
                <c:pt idx="7">
                  <c:v>5772</c:v>
                </c:pt>
                <c:pt idx="8">
                  <c:v>6478</c:v>
                </c:pt>
                <c:pt idx="9">
                  <c:v>6376</c:v>
                </c:pt>
                <c:pt idx="10">
                  <c:v>9179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64-4746-988A-71215FDC56F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38</c:v>
                </c:pt>
                <c:pt idx="1">
                  <c:v>777</c:v>
                </c:pt>
                <c:pt idx="2">
                  <c:v>1389</c:v>
                </c:pt>
                <c:pt idx="3">
                  <c:v>1874</c:v>
                </c:pt>
                <c:pt idx="4">
                  <c:v>3096</c:v>
                </c:pt>
                <c:pt idx="5">
                  <c:v>4690</c:v>
                </c:pt>
                <c:pt idx="6">
                  <c:v>3621</c:v>
                </c:pt>
                <c:pt idx="7">
                  <c:v>4080</c:v>
                </c:pt>
                <c:pt idx="8">
                  <c:v>5212</c:v>
                </c:pt>
                <c:pt idx="9">
                  <c:v>6721</c:v>
                </c:pt>
                <c:pt idx="10">
                  <c:v>7831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64-4746-988A-71215FDC56F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Лист1!$E$2:$E$12</c:f>
              <c:numCache>
                <c:formatCode>General</c:formatCode>
                <c:ptCount val="11"/>
                <c:pt idx="0">
                  <c:v>100</c:v>
                </c:pt>
                <c:pt idx="1">
                  <c:v>716</c:v>
                </c:pt>
                <c:pt idx="2">
                  <c:v>1338</c:v>
                </c:pt>
                <c:pt idx="3">
                  <c:v>1899</c:v>
                </c:pt>
                <c:pt idx="4">
                  <c:v>2766</c:v>
                </c:pt>
                <c:pt idx="5">
                  <c:v>3373</c:v>
                </c:pt>
                <c:pt idx="6">
                  <c:v>4383</c:v>
                </c:pt>
                <c:pt idx="7">
                  <c:v>5084</c:v>
                </c:pt>
                <c:pt idx="8">
                  <c:v>5395</c:v>
                </c:pt>
                <c:pt idx="9">
                  <c:v>6372</c:v>
                </c:pt>
                <c:pt idx="10">
                  <c:v>6675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564-4746-988A-71215FDC56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0529648"/>
        <c:axId val="970518000"/>
      </c:lineChart>
      <c:catAx>
        <c:axId val="97052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18000"/>
        <c:crosses val="autoZero"/>
        <c:auto val="1"/>
        <c:lblAlgn val="ctr"/>
        <c:lblOffset val="100"/>
        <c:noMultiLvlLbl val="0"/>
      </c:catAx>
      <c:valAx>
        <c:axId val="9705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2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</a:t>
            </a:r>
            <a:r>
              <a:rPr lang="ru-RU" baseline="0"/>
              <a:t> наискорейшего спуска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520</c:v>
                </c:pt>
                <c:pt idx="2">
                  <c:v>993</c:v>
                </c:pt>
                <c:pt idx="3">
                  <c:v>1539</c:v>
                </c:pt>
                <c:pt idx="4">
                  <c:v>2005</c:v>
                </c:pt>
                <c:pt idx="5">
                  <c:v>2487</c:v>
                </c:pt>
                <c:pt idx="6">
                  <c:v>3082</c:v>
                </c:pt>
                <c:pt idx="7">
                  <c:v>3579</c:v>
                </c:pt>
                <c:pt idx="8">
                  <c:v>4022</c:v>
                </c:pt>
                <c:pt idx="9">
                  <c:v>4139</c:v>
                </c:pt>
                <c:pt idx="10">
                  <c:v>5068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DB-4ACA-A517-A3BD926DB4C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</c:v>
                </c:pt>
                <c:pt idx="1">
                  <c:v>519</c:v>
                </c:pt>
                <c:pt idx="2">
                  <c:v>1011</c:v>
                </c:pt>
                <c:pt idx="3">
                  <c:v>1529</c:v>
                </c:pt>
                <c:pt idx="4">
                  <c:v>2023</c:v>
                </c:pt>
                <c:pt idx="5">
                  <c:v>2557</c:v>
                </c:pt>
                <c:pt idx="6">
                  <c:v>3075</c:v>
                </c:pt>
                <c:pt idx="7">
                  <c:v>3575</c:v>
                </c:pt>
                <c:pt idx="8">
                  <c:v>4047</c:v>
                </c:pt>
                <c:pt idx="9">
                  <c:v>4557</c:v>
                </c:pt>
                <c:pt idx="10">
                  <c:v>5063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DB-4ACA-A517-A3BD926DB4C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1</c:v>
                </c:pt>
                <c:pt idx="1">
                  <c:v>523</c:v>
                </c:pt>
                <c:pt idx="2">
                  <c:v>1045</c:v>
                </c:pt>
                <c:pt idx="3">
                  <c:v>1529</c:v>
                </c:pt>
                <c:pt idx="4">
                  <c:v>2037</c:v>
                </c:pt>
                <c:pt idx="5">
                  <c:v>2539</c:v>
                </c:pt>
                <c:pt idx="6">
                  <c:v>3057</c:v>
                </c:pt>
                <c:pt idx="7">
                  <c:v>3561</c:v>
                </c:pt>
                <c:pt idx="8">
                  <c:v>4071</c:v>
                </c:pt>
                <c:pt idx="9">
                  <c:v>4575</c:v>
                </c:pt>
                <c:pt idx="10">
                  <c:v>5085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DB-4ACA-A517-A3BD926DB4C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Лист1!$E$2:$E$12</c:f>
              <c:numCache>
                <c:formatCode>General</c:formatCode>
                <c:ptCount val="11"/>
                <c:pt idx="0">
                  <c:v>1</c:v>
                </c:pt>
                <c:pt idx="1">
                  <c:v>549</c:v>
                </c:pt>
                <c:pt idx="2">
                  <c:v>1085</c:v>
                </c:pt>
                <c:pt idx="3">
                  <c:v>1615</c:v>
                </c:pt>
                <c:pt idx="4">
                  <c:v>2141</c:v>
                </c:pt>
                <c:pt idx="5">
                  <c:v>2733</c:v>
                </c:pt>
                <c:pt idx="6">
                  <c:v>3119</c:v>
                </c:pt>
                <c:pt idx="7">
                  <c:v>3575</c:v>
                </c:pt>
                <c:pt idx="8">
                  <c:v>4107</c:v>
                </c:pt>
                <c:pt idx="9">
                  <c:v>4625</c:v>
                </c:pt>
                <c:pt idx="10">
                  <c:v>5095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7DB-4ACA-A517-A3BD926DB4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0529648"/>
        <c:axId val="970518000"/>
      </c:lineChart>
      <c:catAx>
        <c:axId val="97052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18000"/>
        <c:crosses val="autoZero"/>
        <c:auto val="1"/>
        <c:lblAlgn val="ctr"/>
        <c:lblOffset val="100"/>
        <c:noMultiLvlLbl val="0"/>
      </c:catAx>
      <c:valAx>
        <c:axId val="9705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2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</a:t>
            </a:r>
            <a:r>
              <a:rPr lang="ru-RU" baseline="0"/>
              <a:t> сопряжённых градиентов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6E-4245-B76C-DAD28B83414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6E-4245-B76C-DAD28B83414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6E-4245-B76C-DAD28B83414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Лист1!$E$2:$E$12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06E-4245-B76C-DAD28B8341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0529648"/>
        <c:axId val="970518000"/>
      </c:lineChart>
      <c:catAx>
        <c:axId val="97052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18000"/>
        <c:crosses val="autoZero"/>
        <c:auto val="1"/>
        <c:lblAlgn val="ctr"/>
        <c:lblOffset val="100"/>
        <c:noMultiLvlLbl val="0"/>
      </c:catAx>
      <c:valAx>
        <c:axId val="9705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2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Зюзько</dc:creator>
  <cp:keywords/>
  <dc:description/>
  <cp:lastModifiedBy>Зюзько Роман Алексеевич</cp:lastModifiedBy>
  <cp:revision>45</cp:revision>
  <dcterms:created xsi:type="dcterms:W3CDTF">2021-02-28T13:48:00Z</dcterms:created>
  <dcterms:modified xsi:type="dcterms:W3CDTF">2021-05-02T05:49:00Z</dcterms:modified>
</cp:coreProperties>
</file>