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0C8363" w14:textId="77777777" w:rsidR="00C76689" w:rsidRPr="00C96507" w:rsidRDefault="00C76689" w:rsidP="00C766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96507"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74195D5B" w14:textId="77777777" w:rsidR="00C76689" w:rsidRPr="00C96507" w:rsidRDefault="00C76689" w:rsidP="00C76689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96507"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C1F5796" w14:textId="77777777" w:rsidR="00C76689" w:rsidRPr="00C96507" w:rsidRDefault="00C76689" w:rsidP="00C76689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96507"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296FBBC8" w14:textId="77777777" w:rsidR="00C76689" w:rsidRPr="00C96507" w:rsidRDefault="00C76689" w:rsidP="00C7668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83BA87" w14:textId="77777777" w:rsidR="00C76689" w:rsidRPr="00C96507" w:rsidRDefault="00C76689" w:rsidP="00C76689">
      <w:pPr>
        <w:spacing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5E97A2D6" w14:textId="77777777" w:rsidR="00C76689" w:rsidRPr="00C96507" w:rsidRDefault="00C76689" w:rsidP="001B078D">
      <w:pPr>
        <w:spacing w:after="120" w:line="240" w:lineRule="auto"/>
        <w:ind w:left="-1276"/>
        <w:rPr>
          <w:rFonts w:ascii="Times New Roman" w:eastAsia="Times New Roman" w:hAnsi="Times New Roman" w:cs="Times New Roman"/>
          <w:sz w:val="24"/>
          <w:szCs w:val="24"/>
        </w:rPr>
      </w:pPr>
    </w:p>
    <w:p w14:paraId="7A4EC4C1" w14:textId="77777777" w:rsidR="00C76689" w:rsidRPr="00C96507" w:rsidRDefault="00C76689" w:rsidP="00C76689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DF1839" w14:textId="77777777" w:rsidR="00C76689" w:rsidRPr="00C96507" w:rsidRDefault="00C76689" w:rsidP="00C76689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B12324" w14:textId="505A6D98" w:rsidR="00C76689" w:rsidRPr="00C96507" w:rsidRDefault="00C76689" w:rsidP="00C7668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96507">
        <w:rPr>
          <w:rFonts w:ascii="Times New Roman" w:eastAsia="Times New Roman" w:hAnsi="Times New Roman" w:cs="Times New Roman"/>
          <w:b/>
          <w:sz w:val="24"/>
          <w:szCs w:val="24"/>
        </w:rPr>
        <w:t>Отчет по лабораторной работе №</w:t>
      </w:r>
      <w:r w:rsidR="00D44D34" w:rsidRPr="00C96507">
        <w:rPr>
          <w:rFonts w:ascii="Times New Roman" w:eastAsia="Times New Roman" w:hAnsi="Times New Roman" w:cs="Times New Roman"/>
          <w:b/>
          <w:sz w:val="24"/>
          <w:szCs w:val="24"/>
        </w:rPr>
        <w:t>2</w:t>
      </w:r>
    </w:p>
    <w:p w14:paraId="759DED26" w14:textId="77777777" w:rsidR="00C76689" w:rsidRPr="00C96507" w:rsidRDefault="00C76689" w:rsidP="00C7668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9FB92D" w14:textId="77777777" w:rsidR="00C76689" w:rsidRPr="00C96507" w:rsidRDefault="00C76689" w:rsidP="00C7668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8FBC40" w14:textId="07252A04" w:rsidR="00C76689" w:rsidRPr="00C96507" w:rsidRDefault="00C76689" w:rsidP="00C76689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5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Авторы: </w:t>
      </w:r>
      <w:proofErr w:type="spellStart"/>
      <w:r w:rsidRPr="00C96507">
        <w:rPr>
          <w:rFonts w:ascii="Times New Roman" w:eastAsia="Times New Roman" w:hAnsi="Times New Roman" w:cs="Times New Roman"/>
          <w:color w:val="000000"/>
          <w:sz w:val="24"/>
          <w:szCs w:val="24"/>
        </w:rPr>
        <w:t>Зюзько</w:t>
      </w:r>
      <w:proofErr w:type="spellEnd"/>
      <w:r w:rsidRPr="00C965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Роман, Иванов Дмитрий</w:t>
      </w:r>
      <w:r w:rsidR="00EE49B2" w:rsidRPr="00C96507">
        <w:rPr>
          <w:rFonts w:ascii="Times New Roman" w:eastAsia="Times New Roman" w:hAnsi="Times New Roman" w:cs="Times New Roman"/>
          <w:color w:val="000000"/>
          <w:sz w:val="24"/>
          <w:szCs w:val="24"/>
        </w:rPr>
        <w:t>, Пак Руслан</w:t>
      </w:r>
    </w:p>
    <w:p w14:paraId="3D35D956" w14:textId="77777777" w:rsidR="00C76689" w:rsidRPr="00C96507" w:rsidRDefault="00C76689" w:rsidP="00C76689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5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Факультет: </w:t>
      </w:r>
      <w:proofErr w:type="spellStart"/>
      <w:r w:rsidRPr="00C96507">
        <w:rPr>
          <w:rFonts w:ascii="Times New Roman" w:eastAsia="Times New Roman" w:hAnsi="Times New Roman" w:cs="Times New Roman"/>
          <w:color w:val="000000"/>
          <w:sz w:val="24"/>
          <w:szCs w:val="24"/>
        </w:rPr>
        <w:t>ФИТиП</w:t>
      </w:r>
      <w:proofErr w:type="spellEnd"/>
    </w:p>
    <w:p w14:paraId="55DF9C45" w14:textId="777F5B49" w:rsidR="00C76689" w:rsidRPr="00C96507" w:rsidRDefault="00C76689" w:rsidP="00C76689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5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Группы: M32341, М32351 </w:t>
      </w:r>
    </w:p>
    <w:p w14:paraId="7E7AEFB5" w14:textId="1A412E0A" w:rsidR="00C76689" w:rsidRPr="00C96507" w:rsidRDefault="00C76689" w:rsidP="00C76689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965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Преподаватель: </w:t>
      </w:r>
    </w:p>
    <w:p w14:paraId="4D4B017E" w14:textId="77777777" w:rsidR="00C76689" w:rsidRPr="00C96507" w:rsidRDefault="00C76689" w:rsidP="00C76689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18519A9" w14:textId="77777777" w:rsidR="00C76689" w:rsidRPr="00C96507" w:rsidRDefault="00C76689" w:rsidP="00C76689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7A364EE5" w14:textId="77777777" w:rsidR="00C76689" w:rsidRPr="00C96507" w:rsidRDefault="00C76689" w:rsidP="00C76689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07D939E" w14:textId="77777777" w:rsidR="00C76689" w:rsidRPr="00C96507" w:rsidRDefault="00C76689" w:rsidP="00C76689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C94C195" w14:textId="77777777" w:rsidR="00C76689" w:rsidRPr="00C96507" w:rsidRDefault="00C76689" w:rsidP="00C76689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1D338E9" w14:textId="77777777" w:rsidR="00C76689" w:rsidRPr="00C96507" w:rsidRDefault="00C76689" w:rsidP="00C76689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F3B1CF0" w14:textId="77777777" w:rsidR="00C76689" w:rsidRPr="00C96507" w:rsidRDefault="00C76689" w:rsidP="00C76689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9D1D1F1" w14:textId="77777777" w:rsidR="00C76689" w:rsidRPr="00C96507" w:rsidRDefault="00C76689" w:rsidP="00C76689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16FF194" w14:textId="77777777" w:rsidR="00C76689" w:rsidRPr="00C96507" w:rsidRDefault="00C76689" w:rsidP="00C76689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E938B3D" w14:textId="77777777" w:rsidR="00C76689" w:rsidRPr="00C96507" w:rsidRDefault="00C76689" w:rsidP="00C76689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9650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EA61148" wp14:editId="33F1D51E">
            <wp:extent cx="2295525" cy="1562100"/>
            <wp:effectExtent l="0" t="0" r="9525" b="0"/>
            <wp:docPr id="1" name="Рисунок 1" descr="bw_r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bw_ru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18025" w14:textId="208BBB1C" w:rsidR="00C76689" w:rsidRPr="00C96507" w:rsidRDefault="00C76689" w:rsidP="00C76689">
      <w:pPr>
        <w:shd w:val="clear" w:color="auto" w:fill="FFFFFF"/>
        <w:spacing w:line="360" w:lineRule="auto"/>
        <w:ind w:firstLine="14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96507">
        <w:rPr>
          <w:rFonts w:ascii="Times New Roman" w:eastAsia="Times New Roman" w:hAnsi="Times New Roman" w:cs="Times New Roman"/>
          <w:sz w:val="24"/>
          <w:szCs w:val="24"/>
        </w:rPr>
        <w:t>Санкт-Петербург 2021</w:t>
      </w:r>
    </w:p>
    <w:p w14:paraId="6AADF53D" w14:textId="77777777" w:rsidR="00C76689" w:rsidRPr="00C96507" w:rsidRDefault="00C76689" w:rsidP="00C76689">
      <w:pPr>
        <w:rPr>
          <w:rFonts w:ascii="Times New Roman" w:hAnsi="Times New Roman" w:cs="Times New Roman"/>
        </w:rPr>
      </w:pPr>
    </w:p>
    <w:p w14:paraId="607AEBD9" w14:textId="77777777" w:rsidR="00C96507" w:rsidRDefault="00C96507" w:rsidP="00A92C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CB2BC6" w14:textId="0A7FB622" w:rsidR="00550803" w:rsidRPr="00C96507" w:rsidRDefault="00C76689" w:rsidP="00A92CA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96507">
        <w:rPr>
          <w:rFonts w:ascii="Times New Roman" w:hAnsi="Times New Roman" w:cs="Times New Roman"/>
          <w:b/>
          <w:bCs/>
          <w:sz w:val="36"/>
          <w:szCs w:val="36"/>
        </w:rPr>
        <w:lastRenderedPageBreak/>
        <w:t>Цель лабораторной работы</w:t>
      </w:r>
    </w:p>
    <w:p w14:paraId="1F8D76CA" w14:textId="77777777" w:rsidR="00D44D34" w:rsidRPr="00C96507" w:rsidRDefault="00D44D34" w:rsidP="00D44D34">
      <w:pPr>
        <w:spacing w:after="0" w:line="240" w:lineRule="auto"/>
        <w:rPr>
          <w:rFonts w:ascii="Times New Roman" w:hAnsi="Times New Roman" w:cs="Times New Roman"/>
        </w:rPr>
      </w:pPr>
    </w:p>
    <w:p w14:paraId="5410A637" w14:textId="76DC6759" w:rsidR="00D44D34" w:rsidRPr="00C96507" w:rsidRDefault="00D44D34" w:rsidP="003F5414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96507">
        <w:rPr>
          <w:rFonts w:ascii="Times New Roman" w:hAnsi="Times New Roman" w:cs="Times New Roman"/>
          <w:sz w:val="28"/>
          <w:szCs w:val="28"/>
        </w:rPr>
        <w:t xml:space="preserve">Реализовать </w:t>
      </w:r>
      <w:r w:rsidR="00A54BBC" w:rsidRPr="00C96507">
        <w:rPr>
          <w:rFonts w:ascii="Times New Roman" w:hAnsi="Times New Roman" w:cs="Times New Roman"/>
          <w:sz w:val="28"/>
          <w:szCs w:val="28"/>
        </w:rPr>
        <w:t>методы многомерной оптимизации</w:t>
      </w:r>
      <w:r w:rsidRPr="00C96507">
        <w:rPr>
          <w:rFonts w:ascii="Times New Roman" w:hAnsi="Times New Roman" w:cs="Times New Roman"/>
          <w:sz w:val="28"/>
          <w:szCs w:val="28"/>
        </w:rPr>
        <w:t>:</w:t>
      </w:r>
    </w:p>
    <w:p w14:paraId="666913B4" w14:textId="37666BED" w:rsidR="00D44D34" w:rsidRPr="00C96507" w:rsidRDefault="00D44D34" w:rsidP="00D44D34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96507">
        <w:rPr>
          <w:rFonts w:ascii="Times New Roman" w:hAnsi="Times New Roman" w:cs="Times New Roman"/>
          <w:sz w:val="28"/>
          <w:szCs w:val="28"/>
        </w:rPr>
        <w:t>метод градиентного спуска</w:t>
      </w:r>
    </w:p>
    <w:p w14:paraId="0800C176" w14:textId="1D560A3D" w:rsidR="00D44D34" w:rsidRPr="00C96507" w:rsidRDefault="00D44D34" w:rsidP="00D44D34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96507">
        <w:rPr>
          <w:rFonts w:ascii="Times New Roman" w:hAnsi="Times New Roman" w:cs="Times New Roman"/>
          <w:sz w:val="28"/>
          <w:szCs w:val="28"/>
        </w:rPr>
        <w:t>метод наискорейшего спуска</w:t>
      </w:r>
    </w:p>
    <w:p w14:paraId="1D595AE5" w14:textId="4223CB49" w:rsidR="00D44D34" w:rsidRPr="00C96507" w:rsidRDefault="00A54BBC" w:rsidP="00D44D34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  <w:r w:rsidRPr="00C96507">
        <w:rPr>
          <w:rFonts w:ascii="Times New Roman" w:hAnsi="Times New Roman" w:cs="Times New Roman"/>
          <w:sz w:val="28"/>
          <w:szCs w:val="28"/>
        </w:rPr>
        <w:t>метод сопряжё</w:t>
      </w:r>
      <w:r w:rsidR="00D44D34" w:rsidRPr="00C96507">
        <w:rPr>
          <w:rFonts w:ascii="Times New Roman" w:hAnsi="Times New Roman" w:cs="Times New Roman"/>
          <w:sz w:val="28"/>
          <w:szCs w:val="28"/>
        </w:rPr>
        <w:t>нных градиентов</w:t>
      </w:r>
    </w:p>
    <w:p w14:paraId="723A8BAE" w14:textId="77777777" w:rsidR="00C96507" w:rsidRPr="00C96507" w:rsidRDefault="00C96507" w:rsidP="00C96507">
      <w:pPr>
        <w:pStyle w:val="a3"/>
        <w:spacing w:after="0" w:line="240" w:lineRule="auto"/>
        <w:ind w:left="1430"/>
        <w:rPr>
          <w:rFonts w:ascii="Times New Roman" w:hAnsi="Times New Roman" w:cs="Times New Roman"/>
          <w:iCs/>
          <w:sz w:val="28"/>
          <w:szCs w:val="28"/>
        </w:rPr>
      </w:pPr>
    </w:p>
    <w:p w14:paraId="4534BD8F" w14:textId="4B0D7C16" w:rsidR="003F5414" w:rsidRDefault="003F5414" w:rsidP="003F5414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  <w:r w:rsidRPr="00C96507">
        <w:rPr>
          <w:rFonts w:ascii="Times New Roman" w:hAnsi="Times New Roman" w:cs="Times New Roman"/>
          <w:iCs/>
          <w:sz w:val="28"/>
          <w:szCs w:val="28"/>
        </w:rPr>
        <w:t>Проанализировать траектории методов для 3 различных квадратичных функциях</w:t>
      </w:r>
    </w:p>
    <w:p w14:paraId="5F5E24CB" w14:textId="77777777" w:rsidR="00C96507" w:rsidRPr="00C96507" w:rsidRDefault="00C96507" w:rsidP="00C96507">
      <w:pPr>
        <w:pStyle w:val="a3"/>
        <w:spacing w:after="0" w:line="240" w:lineRule="auto"/>
        <w:ind w:left="1065"/>
        <w:rPr>
          <w:rFonts w:ascii="Times New Roman" w:hAnsi="Times New Roman" w:cs="Times New Roman"/>
          <w:iCs/>
          <w:sz w:val="28"/>
          <w:szCs w:val="28"/>
        </w:rPr>
      </w:pPr>
    </w:p>
    <w:p w14:paraId="32CDC880" w14:textId="39B6608E" w:rsidR="003F5414" w:rsidRDefault="003F5414" w:rsidP="003F5414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  <w:r w:rsidRPr="00C96507">
        <w:rPr>
          <w:rFonts w:ascii="Times New Roman" w:hAnsi="Times New Roman" w:cs="Times New Roman"/>
          <w:iCs/>
          <w:sz w:val="28"/>
          <w:szCs w:val="28"/>
        </w:rPr>
        <w:t>Исследовать зависимость числа итераций, необходимых методам для сходимости в зависимости от числа обусловленности и размерности пространства</w:t>
      </w:r>
    </w:p>
    <w:p w14:paraId="24A2F524" w14:textId="77777777" w:rsidR="00C96507" w:rsidRPr="00C96507" w:rsidRDefault="00C96507" w:rsidP="00C96507">
      <w:pPr>
        <w:pStyle w:val="a3"/>
        <w:spacing w:after="0" w:line="240" w:lineRule="auto"/>
        <w:ind w:left="1065"/>
        <w:rPr>
          <w:rFonts w:ascii="Times New Roman" w:hAnsi="Times New Roman" w:cs="Times New Roman"/>
          <w:iCs/>
          <w:sz w:val="28"/>
          <w:szCs w:val="28"/>
        </w:rPr>
      </w:pPr>
    </w:p>
    <w:p w14:paraId="362B57D7" w14:textId="1CAE44B7" w:rsidR="00F26DE1" w:rsidRPr="00C96507" w:rsidRDefault="00F26DE1" w:rsidP="003F5414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  <w:r w:rsidRPr="00C96507">
        <w:rPr>
          <w:rFonts w:ascii="Times New Roman" w:hAnsi="Times New Roman" w:cs="Times New Roman"/>
          <w:iCs/>
          <w:sz w:val="28"/>
          <w:szCs w:val="28"/>
        </w:rPr>
        <w:t>Реализовать программу отрисовки графиков с линиями уровня и траекториями методов</w:t>
      </w:r>
    </w:p>
    <w:p w14:paraId="41465A9D" w14:textId="0F964E58" w:rsidR="00F26DE1" w:rsidRPr="00C96507" w:rsidRDefault="00F26DE1" w:rsidP="0047703F">
      <w:pPr>
        <w:jc w:val="center"/>
        <w:rPr>
          <w:rFonts w:ascii="Times New Roman" w:hAnsi="Times New Roman" w:cs="Times New Roman"/>
          <w:iCs/>
          <w:sz w:val="24"/>
          <w:szCs w:val="24"/>
        </w:rPr>
      </w:pPr>
    </w:p>
    <w:p w14:paraId="3542EF52" w14:textId="77777777" w:rsidR="00C96507" w:rsidRPr="00C96507" w:rsidRDefault="00C96507" w:rsidP="000361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11D4D1" w14:textId="77777777" w:rsidR="00C96507" w:rsidRPr="00C96507" w:rsidRDefault="00C96507" w:rsidP="000361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468D72" w14:textId="77777777" w:rsidR="00C96507" w:rsidRPr="00C96507" w:rsidRDefault="00C96507" w:rsidP="000361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921B6D" w14:textId="77777777" w:rsidR="00C96507" w:rsidRPr="00C96507" w:rsidRDefault="00C96507" w:rsidP="000361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0AC661" w14:textId="77777777" w:rsidR="00C96507" w:rsidRPr="00C96507" w:rsidRDefault="00C96507" w:rsidP="000361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9F9840" w14:textId="77777777" w:rsidR="00C96507" w:rsidRPr="00C96507" w:rsidRDefault="00C96507" w:rsidP="000361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615617" w14:textId="77777777" w:rsidR="00C96507" w:rsidRPr="00C96507" w:rsidRDefault="00C96507" w:rsidP="000361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43DC92" w14:textId="77777777" w:rsidR="00C96507" w:rsidRPr="00C96507" w:rsidRDefault="00C96507" w:rsidP="000361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8EFDBF" w14:textId="77777777" w:rsidR="00C96507" w:rsidRPr="00C96507" w:rsidRDefault="00C96507" w:rsidP="000361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9CEC0E" w14:textId="77777777" w:rsidR="00C96507" w:rsidRPr="00C96507" w:rsidRDefault="00C96507" w:rsidP="000361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7BE10A" w14:textId="77777777" w:rsidR="00C96507" w:rsidRPr="00C96507" w:rsidRDefault="00C96507" w:rsidP="000361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4D1E748" w14:textId="77777777" w:rsidR="00C96507" w:rsidRPr="00C96507" w:rsidRDefault="00C96507" w:rsidP="000361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994444" w14:textId="77777777" w:rsidR="00C96507" w:rsidRPr="00C96507" w:rsidRDefault="00C96507" w:rsidP="000361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154E62" w14:textId="77777777" w:rsidR="00C96507" w:rsidRDefault="00C96507" w:rsidP="000361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115B2B" w14:textId="77777777" w:rsidR="00C96507" w:rsidRDefault="00C96507" w:rsidP="000361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99ADA2" w14:textId="126D097A" w:rsidR="0003615E" w:rsidRPr="00C96507" w:rsidRDefault="0003615E" w:rsidP="0003615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96507">
        <w:rPr>
          <w:rFonts w:ascii="Times New Roman" w:hAnsi="Times New Roman" w:cs="Times New Roman"/>
          <w:b/>
          <w:bCs/>
          <w:sz w:val="36"/>
          <w:szCs w:val="36"/>
        </w:rPr>
        <w:lastRenderedPageBreak/>
        <w:t>Вычислительные схемы методов</w:t>
      </w:r>
    </w:p>
    <w:p w14:paraId="7DA89846" w14:textId="48CB6021" w:rsidR="0003615E" w:rsidRPr="00C96507" w:rsidRDefault="0003615E" w:rsidP="0079186E">
      <w:pPr>
        <w:rPr>
          <w:rFonts w:ascii="Times New Roman" w:hAnsi="Times New Roman" w:cs="Times New Roman"/>
          <w:sz w:val="28"/>
          <w:szCs w:val="28"/>
        </w:rPr>
      </w:pPr>
      <w:r w:rsidRPr="00C96507">
        <w:rPr>
          <w:rFonts w:ascii="Times New Roman" w:hAnsi="Times New Roman" w:cs="Times New Roman"/>
          <w:b/>
          <w:sz w:val="28"/>
          <w:szCs w:val="28"/>
        </w:rPr>
        <w:t>Метод градиентного спуска</w:t>
      </w:r>
      <w:r w:rsidR="002362EE" w:rsidRPr="00C96507">
        <w:rPr>
          <w:rFonts w:ascii="Times New Roman" w:hAnsi="Times New Roman" w:cs="Times New Roman"/>
          <w:sz w:val="28"/>
          <w:szCs w:val="28"/>
        </w:rPr>
        <w:t xml:space="preserve"> </w:t>
      </w:r>
      <w:r w:rsidR="002362EE" w:rsidRPr="00C96507">
        <w:rPr>
          <w:rFonts w:ascii="Times New Roman" w:hAnsi="Times New Roman" w:cs="Times New Roman"/>
          <w:sz w:val="28"/>
          <w:szCs w:val="28"/>
        </w:rPr>
        <w:t>— метод нахождения локального минимума или максимума функции с помощью движения вдоль градиента</w:t>
      </w:r>
    </w:p>
    <w:p w14:paraId="12A5BFA0" w14:textId="6B99D98B" w:rsidR="0003615E" w:rsidRPr="00C96507" w:rsidRDefault="002362EE" w:rsidP="002362EE">
      <w:pPr>
        <w:pStyle w:val="a3"/>
        <w:rPr>
          <w:rFonts w:ascii="Times New Roman" w:hAnsi="Times New Roman" w:cs="Times New Roman"/>
          <w:i/>
          <w:sz w:val="28"/>
          <w:szCs w:val="28"/>
        </w:rPr>
      </w:pPr>
      <w:r w:rsidRPr="00C96507">
        <w:rPr>
          <w:rFonts w:ascii="Times New Roman" w:hAnsi="Times New Roman" w:cs="Times New Roman"/>
          <w:sz w:val="28"/>
          <w:szCs w:val="28"/>
        </w:rPr>
        <w:t xml:space="preserve">Шаг </w:t>
      </w:r>
      <w:r w:rsidR="0003615E" w:rsidRPr="00C96507">
        <w:rPr>
          <w:rFonts w:ascii="Times New Roman" w:hAnsi="Times New Roman" w:cs="Times New Roman"/>
          <w:sz w:val="28"/>
          <w:szCs w:val="28"/>
        </w:rPr>
        <w:t>1</w:t>
      </w:r>
      <w:r w:rsidRPr="00C96507">
        <w:rPr>
          <w:rFonts w:ascii="Times New Roman" w:hAnsi="Times New Roman" w:cs="Times New Roman"/>
          <w:sz w:val="28"/>
          <w:szCs w:val="28"/>
        </w:rPr>
        <w:t xml:space="preserve">)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, α&gt;0, </m:t>
        </m:r>
        <m:r>
          <w:rPr>
            <w:rFonts w:ascii="Cambria Math" w:hAnsi="Cambria Math" w:cs="Times New Roman"/>
            <w:sz w:val="28"/>
            <w:szCs w:val="28"/>
          </w:rPr>
          <m:t>ε</m:t>
        </m:r>
        <m:r>
          <w:rPr>
            <w:rFonts w:ascii="Cambria Math" w:hAnsi="Cambria Math" w:cs="Times New Roman"/>
            <w:sz w:val="28"/>
            <w:szCs w:val="28"/>
          </w:rPr>
          <m:t>&gt;0 , f(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)</m:t>
        </m:r>
      </m:oMath>
    </w:p>
    <w:p w14:paraId="157FA5BF" w14:textId="77777777" w:rsidR="0079186E" w:rsidRPr="00C96507" w:rsidRDefault="0079186E" w:rsidP="002362E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C96507">
        <w:rPr>
          <w:rFonts w:ascii="Times New Roman" w:hAnsi="Times New Roman" w:cs="Times New Roman"/>
          <w:iCs/>
          <w:sz w:val="28"/>
          <w:szCs w:val="28"/>
        </w:rPr>
        <w:t xml:space="preserve">Шаг </w:t>
      </w:r>
      <w:r w:rsidR="0003615E" w:rsidRPr="00C96507">
        <w:rPr>
          <w:rFonts w:ascii="Times New Roman" w:hAnsi="Times New Roman" w:cs="Times New Roman"/>
          <w:iCs/>
          <w:sz w:val="28"/>
          <w:szCs w:val="28"/>
        </w:rPr>
        <w:t>2</w:t>
      </w:r>
      <w:r w:rsidRPr="00C96507">
        <w:rPr>
          <w:rFonts w:ascii="Times New Roman" w:hAnsi="Times New Roman" w:cs="Times New Roman"/>
          <w:iCs/>
          <w:sz w:val="28"/>
          <w:szCs w:val="28"/>
        </w:rPr>
        <w:t xml:space="preserve">) Вычислить </w:t>
      </w:r>
      <w:bookmarkStart w:id="0" w:name="_Hlk72537930"/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∇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. </m:t>
        </m:r>
      </m:oMath>
    </w:p>
    <w:bookmarkEnd w:id="0"/>
    <w:p w14:paraId="2B2F0100" w14:textId="6FD35CD6" w:rsidR="0003615E" w:rsidRPr="00C96507" w:rsidRDefault="0079186E" w:rsidP="002362E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Если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d>
            <m:dPr>
              <m:begChr m:val="‖"/>
              <m:endChr m:val="‖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∇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&lt;</m:t>
          </m:r>
          <m:r>
            <w:rPr>
              <w:rFonts w:ascii="Cambria Math" w:hAnsi="Cambria Math" w:cs="Times New Roman"/>
              <w:sz w:val="28"/>
              <w:szCs w:val="28"/>
            </w:rPr>
            <m:t>ε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, то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→</m:t>
              </m:r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EXIT</m:t>
              </m: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*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=x,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*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, </m:t>
          </m:r>
          <m:r>
            <w:rPr>
              <w:rFonts w:ascii="Cambria Math" w:hAnsi="Cambria Math" w:cs="Times New Roman"/>
              <w:sz w:val="28"/>
              <w:szCs w:val="28"/>
            </w:rPr>
            <m:t>иначе (</m:t>
          </m:r>
          <w:bookmarkStart w:id="1" w:name="_Hlk72537812"/>
          <m:r>
            <w:rPr>
              <w:rFonts w:ascii="Cambria Math" w:hAnsi="Cambria Math" w:cs="Times New Roman"/>
              <w:sz w:val="28"/>
              <w:szCs w:val="28"/>
            </w:rPr>
            <m:t>→</m:t>
          </m:r>
          <w:bookmarkEnd w:id="1"/>
          <m:r>
            <w:rPr>
              <w:rFonts w:ascii="Cambria Math" w:hAnsi="Cambria Math" w:cs="Times New Roman"/>
              <w:sz w:val="28"/>
              <w:szCs w:val="28"/>
            </w:rPr>
            <m:t>Шаг 3)</m:t>
          </m:r>
        </m:oMath>
      </m:oMathPara>
    </w:p>
    <w:p w14:paraId="2619471F" w14:textId="77777777" w:rsidR="0079186E" w:rsidRPr="00C96507" w:rsidRDefault="0079186E" w:rsidP="002362EE">
      <w:pPr>
        <w:pStyle w:val="a3"/>
        <w:rPr>
          <w:rFonts w:ascii="Times New Roman" w:hAnsi="Times New Roman" w:cs="Times New Roman"/>
          <w:sz w:val="28"/>
          <w:szCs w:val="28"/>
        </w:rPr>
      </w:pPr>
      <w:r w:rsidRPr="00C96507">
        <w:rPr>
          <w:rFonts w:ascii="Times New Roman" w:hAnsi="Times New Roman" w:cs="Times New Roman"/>
          <w:sz w:val="28"/>
          <w:szCs w:val="28"/>
        </w:rPr>
        <w:t xml:space="preserve">Шаг 3) Найти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∇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</m:oMath>
    </w:p>
    <w:p w14:paraId="2CB0A175" w14:textId="32197FAB" w:rsidR="0003615E" w:rsidRPr="00C96507" w:rsidRDefault="0003615E" w:rsidP="002362EE">
      <w:pPr>
        <w:pStyle w:val="a3"/>
        <w:rPr>
          <w:rFonts w:ascii="Times New Roman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Если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&lt;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, то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x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y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→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Шаг 2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 иначе (</m:t>
          </m:r>
          <m:r>
            <w:rPr>
              <w:rFonts w:ascii="Cambria Math" w:hAnsi="Cambria Math" w:cs="Times New Roman"/>
              <w:sz w:val="28"/>
              <w:szCs w:val="28"/>
            </w:rPr>
            <m:t>→</m:t>
          </m:r>
          <m:r>
            <w:rPr>
              <w:rFonts w:ascii="Cambria Math" w:hAnsi="Cambria Math" w:cs="Times New Roman"/>
              <w:sz w:val="28"/>
              <w:szCs w:val="28"/>
            </w:rPr>
            <m:t>Шаг 4)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</m:oMathPara>
      <w:r w:rsidR="0079186E" w:rsidRPr="00C96507">
        <w:rPr>
          <w:rFonts w:ascii="Times New Roman" w:hAnsi="Times New Roman" w:cs="Times New Roman"/>
          <w:sz w:val="28"/>
          <w:szCs w:val="28"/>
        </w:rPr>
        <w:t xml:space="preserve">Шаг 4)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α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="0079186E" w:rsidRPr="00C96507">
        <w:rPr>
          <w:rFonts w:ascii="Times New Roman" w:hAnsi="Times New Roman" w:cs="Times New Roman"/>
          <w:sz w:val="28"/>
          <w:szCs w:val="28"/>
        </w:rPr>
        <w:t>, (</w:t>
      </w:r>
      <m:oMath>
        <m:r>
          <w:rPr>
            <w:rFonts w:ascii="Cambria Math" w:hAnsi="Cambria Math" w:cs="Times New Roman"/>
            <w:sz w:val="28"/>
            <w:szCs w:val="28"/>
          </w:rPr>
          <m:t>→</m:t>
        </m:r>
      </m:oMath>
      <w:r w:rsidR="0079186E" w:rsidRPr="00C96507">
        <w:rPr>
          <w:rFonts w:ascii="Times New Roman" w:hAnsi="Times New Roman" w:cs="Times New Roman"/>
          <w:sz w:val="28"/>
          <w:szCs w:val="28"/>
        </w:rPr>
        <w:t>Шаг 3)</w:t>
      </w:r>
    </w:p>
    <w:p w14:paraId="260F4212" w14:textId="0B3BAC26" w:rsidR="0003615E" w:rsidRPr="00C96507" w:rsidRDefault="0003615E" w:rsidP="0003615E">
      <w:pPr>
        <w:pStyle w:val="a3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7C904FF7" w14:textId="3289D931" w:rsidR="0079186E" w:rsidRPr="00C96507" w:rsidRDefault="0079186E" w:rsidP="0079186E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9650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 </w:t>
      </w:r>
      <w:r w:rsidRPr="00C96507">
        <w:rPr>
          <w:rStyle w:val="ab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методе наискорейшего спуска</w:t>
      </w:r>
      <w:r w:rsidRPr="00C9650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в качестве направления поиска выбирается вектор, направление которого противоположно направлению вектора градиента функции</w:t>
      </w:r>
      <w:r w:rsidRPr="00C96507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∇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. </m:t>
        </m:r>
      </m:oMath>
    </w:p>
    <w:p w14:paraId="258C5697" w14:textId="01BEAAFB" w:rsidR="0079186E" w:rsidRPr="00C96507" w:rsidRDefault="0079186E" w:rsidP="0079186E">
      <w:pPr>
        <w:pStyle w:val="a3"/>
        <w:rPr>
          <w:rFonts w:ascii="Times New Roman" w:hAnsi="Times New Roman" w:cs="Times New Roman"/>
          <w:i/>
          <w:sz w:val="28"/>
          <w:szCs w:val="28"/>
        </w:rPr>
      </w:pPr>
      <w:r w:rsidRPr="00C96507">
        <w:rPr>
          <w:rFonts w:ascii="Times New Roman" w:hAnsi="Times New Roman" w:cs="Times New Roman"/>
          <w:sz w:val="28"/>
          <w:szCs w:val="28"/>
        </w:rPr>
        <w:t xml:space="preserve">Шаг 1)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, </m:t>
        </m:r>
        <m:r>
          <w:rPr>
            <w:rFonts w:ascii="Cambria Math" w:hAnsi="Cambria Math" w:cs="Times New Roman"/>
            <w:sz w:val="28"/>
            <w:szCs w:val="28"/>
          </w:rPr>
          <m:t>ε</m:t>
        </m:r>
        <m:r>
          <w:rPr>
            <w:rFonts w:ascii="Cambria Math" w:hAnsi="Cambria Math" w:cs="Times New Roman"/>
            <w:sz w:val="28"/>
            <w:szCs w:val="28"/>
          </w:rPr>
          <m:t>&gt;0 , f(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)</m:t>
        </m:r>
      </m:oMath>
    </w:p>
    <w:p w14:paraId="13E29B07" w14:textId="77777777" w:rsidR="0079186E" w:rsidRPr="00C96507" w:rsidRDefault="0079186E" w:rsidP="0079186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C96507">
        <w:rPr>
          <w:rFonts w:ascii="Times New Roman" w:hAnsi="Times New Roman" w:cs="Times New Roman"/>
          <w:iCs/>
          <w:sz w:val="28"/>
          <w:szCs w:val="28"/>
        </w:rPr>
        <w:t xml:space="preserve">Шаг 2) Вычислить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∇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. </m:t>
        </m:r>
      </m:oMath>
    </w:p>
    <w:p w14:paraId="7762098C" w14:textId="66D31677" w:rsidR="0079186E" w:rsidRPr="00C96507" w:rsidRDefault="0079186E" w:rsidP="0079186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Если </m:t>
          </m:r>
          <m:d>
            <m:dPr>
              <m:begChr m:val="‖"/>
              <m:endChr m:val="‖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∇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&lt;</m:t>
          </m:r>
          <m:r>
            <w:rPr>
              <w:rFonts w:ascii="Cambria Math" w:hAnsi="Cambria Math" w:cs="Times New Roman"/>
              <w:sz w:val="28"/>
              <w:szCs w:val="28"/>
            </w:rPr>
            <m:t>ε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, то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(</m:t>
          </m:r>
          <m:r>
            <w:rPr>
              <w:rFonts w:ascii="Cambria Math" w:hAnsi="Cambria Math" w:cs="Times New Roman"/>
              <w:sz w:val="28"/>
              <w:szCs w:val="28"/>
            </w:rPr>
            <m:t>→</m:t>
          </m:r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EXIT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)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*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=x,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*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, </m:t>
          </m:r>
          <m:r>
            <w:rPr>
              <w:rFonts w:ascii="Cambria Math" w:hAnsi="Cambria Math" w:cs="Times New Roman"/>
              <w:sz w:val="28"/>
              <w:szCs w:val="28"/>
            </w:rPr>
            <m:t>иначе (→Шаг 3)</m:t>
          </m:r>
        </m:oMath>
      </m:oMathPara>
    </w:p>
    <w:p w14:paraId="528FD6DB" w14:textId="079585A9" w:rsidR="0079186E" w:rsidRPr="00C96507" w:rsidRDefault="0079186E" w:rsidP="0079186E">
      <w:pPr>
        <w:pStyle w:val="a3"/>
        <w:rPr>
          <w:rFonts w:ascii="Times New Roman" w:hAnsi="Times New Roman" w:cs="Times New Roman"/>
          <w:sz w:val="28"/>
          <w:szCs w:val="28"/>
        </w:rPr>
      </w:pPr>
      <w:r w:rsidRPr="00C96507">
        <w:rPr>
          <w:rFonts w:ascii="Times New Roman" w:hAnsi="Times New Roman" w:cs="Times New Roman"/>
          <w:sz w:val="28"/>
          <w:szCs w:val="28"/>
        </w:rPr>
        <w:t xml:space="preserve">Шаг 3) </w:t>
      </w:r>
      <w:r w:rsidRPr="00C96507">
        <w:rPr>
          <w:rFonts w:ascii="Times New Roman" w:hAnsi="Times New Roman" w:cs="Times New Roman"/>
          <w:sz w:val="28"/>
          <w:szCs w:val="28"/>
        </w:rPr>
        <w:t xml:space="preserve">Решить задачу одномерной оптимизации для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=x, </m:t>
        </m:r>
      </m:oMath>
      <w:r w:rsidRPr="00C96507">
        <w:rPr>
          <w:rFonts w:ascii="Times New Roman" w:hAnsi="Times New Roman" w:cs="Times New Roman"/>
          <w:sz w:val="28"/>
          <w:szCs w:val="28"/>
        </w:rPr>
        <w:t xml:space="preserve"> </w:t>
      </w:r>
      <w:r w:rsidRPr="00C96507">
        <w:rPr>
          <w:rFonts w:ascii="Times New Roman" w:hAnsi="Times New Roman" w:cs="Times New Roman"/>
          <w:sz w:val="28"/>
          <w:szCs w:val="28"/>
        </w:rPr>
        <w:t xml:space="preserve">т.е. найти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p>
      </m:oMath>
    </w:p>
    <w:p w14:paraId="0E354E5C" w14:textId="1E9DD5F7" w:rsidR="0079186E" w:rsidRPr="00C96507" w:rsidRDefault="0079186E" w:rsidP="0079186E">
      <w:pPr>
        <w:pStyle w:val="a3"/>
        <w:rPr>
          <w:rFonts w:ascii="Times New Roman" w:hAnsi="Times New Roman" w:cs="Times New Roman"/>
          <w:i/>
          <w:iCs/>
          <w:sz w:val="28"/>
          <w:szCs w:val="28"/>
        </w:rPr>
      </w:pPr>
      <w:r w:rsidRPr="00C96507">
        <w:rPr>
          <w:rFonts w:ascii="Times New Roman" w:hAnsi="Times New Roman" w:cs="Times New Roman"/>
          <w:iCs/>
          <w:sz w:val="28"/>
          <w:szCs w:val="28"/>
        </w:rPr>
        <w:t xml:space="preserve">Положить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∇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 (</m:t>
        </m:r>
        <m:r>
          <w:rPr>
            <w:rFonts w:ascii="Cambria Math" w:hAnsi="Cambria Math" w:cs="Times New Roman"/>
            <w:sz w:val="28"/>
            <w:szCs w:val="28"/>
          </w:rPr>
          <m:t>→</m:t>
        </m:r>
        <m:r>
          <w:rPr>
            <w:rFonts w:ascii="Cambria Math" w:hAnsi="Cambria Math" w:cs="Times New Roman"/>
            <w:sz w:val="28"/>
            <w:szCs w:val="28"/>
          </w:rPr>
          <m:t>Шаг 2)</m:t>
        </m:r>
      </m:oMath>
    </w:p>
    <w:p w14:paraId="3DCAD89F" w14:textId="2F8589A3" w:rsidR="0003615E" w:rsidRPr="00C96507" w:rsidRDefault="0003615E" w:rsidP="0079186E">
      <w:pPr>
        <w:rPr>
          <w:rFonts w:ascii="Times New Roman" w:hAnsi="Times New Roman" w:cs="Times New Roman"/>
          <w:sz w:val="28"/>
          <w:szCs w:val="28"/>
        </w:rPr>
      </w:pPr>
    </w:p>
    <w:p w14:paraId="6E0E0888" w14:textId="5B932046" w:rsidR="00135F05" w:rsidRPr="00C96507" w:rsidRDefault="00C96507" w:rsidP="00C96507">
      <w:pPr>
        <w:rPr>
          <w:rFonts w:ascii="Times New Roman" w:hAnsi="Times New Roman" w:cs="Times New Roman"/>
          <w:sz w:val="28"/>
          <w:szCs w:val="28"/>
        </w:rPr>
      </w:pPr>
      <w:r w:rsidRPr="00C96507">
        <w:rPr>
          <w:rFonts w:ascii="Times New Roman" w:hAnsi="Times New Roman" w:cs="Times New Roman"/>
          <w:b/>
          <w:sz w:val="28"/>
          <w:szCs w:val="28"/>
        </w:rPr>
        <w:t>Метод сопряжённых градиентов</w:t>
      </w:r>
      <w:r w:rsidRPr="00C96507">
        <w:rPr>
          <w:rFonts w:ascii="Times New Roman" w:hAnsi="Times New Roman" w:cs="Times New Roman"/>
          <w:sz w:val="28"/>
          <w:szCs w:val="28"/>
        </w:rPr>
        <w:t xml:space="preserve"> — метод нахождения локального экстремума функции на основе информации о её значениях и её градиенте. В случае</w:t>
      </w:r>
      <w:r w:rsidRPr="00C96507">
        <w:rPr>
          <w:rFonts w:ascii="Times New Roman" w:hAnsi="Times New Roman" w:cs="Times New Roman"/>
          <w:sz w:val="28"/>
          <w:szCs w:val="28"/>
        </w:rPr>
        <w:t xml:space="preserve"> </w:t>
      </w:r>
      <w:r w:rsidRPr="00C96507">
        <w:rPr>
          <w:rFonts w:ascii="Times New Roman" w:hAnsi="Times New Roman" w:cs="Times New Roman"/>
          <w:sz w:val="28"/>
          <w:szCs w:val="28"/>
        </w:rPr>
        <w:t>квадратичной функции минимум находится не более чем за</w:t>
      </w:r>
      <w:r w:rsidRPr="00C96507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 w:rsidRPr="00C96507">
        <w:rPr>
          <w:rFonts w:ascii="Times New Roman" w:hAnsi="Times New Roman" w:cs="Times New Roman"/>
          <w:sz w:val="28"/>
          <w:szCs w:val="28"/>
        </w:rPr>
        <w:t xml:space="preserve"> шагов.</w:t>
      </w:r>
    </w:p>
    <w:p w14:paraId="2274D299" w14:textId="1D5D777D" w:rsidR="001C6FC0" w:rsidRPr="001C6FC0" w:rsidRDefault="001C6FC0" w:rsidP="00627A90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, k=0, 1… ,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∈ε,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=-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∇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</m:oMath>
      </m:oMathPara>
    </w:p>
    <w:p w14:paraId="70AF4340" w14:textId="499C70FC" w:rsidR="00135F05" w:rsidRPr="001C6FC0" w:rsidRDefault="001C6FC0" w:rsidP="00627A90">
      <w:pPr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=-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∇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k+1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,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k=0, 1…</m:t>
          </m:r>
        </m:oMath>
      </m:oMathPara>
    </w:p>
    <w:p w14:paraId="2468B100" w14:textId="3E4E4485" w:rsidR="00135F05" w:rsidRPr="001C6FC0" w:rsidRDefault="001C6FC0" w:rsidP="00627A90">
      <w:pPr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выбирается так, чтобы получалась последовательность А-ортогональных векторов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,… </m:t>
          </m:r>
        </m:oMath>
      </m:oMathPara>
    </w:p>
    <w:p w14:paraId="5BA78811" w14:textId="57280F65" w:rsidR="001C6FC0" w:rsidRPr="001C6FC0" w:rsidRDefault="001C6FC0" w:rsidP="00627A90">
      <w:pPr>
        <w:rPr>
          <w:rFonts w:ascii="Times New Roman" w:hAnsi="Times New Roman" w:cs="Times New Roman"/>
          <w:i/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k+1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14:paraId="4444966D" w14:textId="33F1362A" w:rsidR="00135F05" w:rsidRPr="001C6FC0" w:rsidRDefault="001C6FC0" w:rsidP="00627A90">
      <w:pPr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∇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</m:e>
              </m:d>
            </m:den>
          </m:f>
        </m:oMath>
      </m:oMathPara>
    </w:p>
    <w:p w14:paraId="2D562D68" w14:textId="5E18C253" w:rsidR="001C6FC0" w:rsidRDefault="001C6FC0" w:rsidP="006C0E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квадратичных функций:</w:t>
      </w:r>
    </w:p>
    <w:p w14:paraId="72DBB5BE" w14:textId="31DAAE1C" w:rsidR="00135F05" w:rsidRPr="001C6FC0" w:rsidRDefault="001C6FC0" w:rsidP="00627A90">
      <w:pPr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∇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</m:e>
              </m:d>
            </m:den>
          </m:f>
        </m:oMath>
      </m:oMathPara>
    </w:p>
    <w:p w14:paraId="4749241D" w14:textId="3AF6B5F0" w:rsidR="00E7003B" w:rsidRPr="00C96507" w:rsidRDefault="00E7003B" w:rsidP="00E7003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96507">
        <w:rPr>
          <w:rFonts w:ascii="Times New Roman" w:hAnsi="Times New Roman" w:cs="Times New Roman"/>
          <w:b/>
          <w:bCs/>
          <w:sz w:val="36"/>
          <w:szCs w:val="36"/>
        </w:rPr>
        <w:lastRenderedPageBreak/>
        <w:t>Результаты работы методов на квадратичных функциях</w:t>
      </w:r>
    </w:p>
    <w:p w14:paraId="5BFB3F08" w14:textId="2E394795" w:rsidR="00E7003B" w:rsidRPr="00C96507" w:rsidRDefault="00D87AD1" w:rsidP="00135F05">
      <w:pPr>
        <w:pStyle w:val="a3"/>
        <w:numPr>
          <w:ilvl w:val="0"/>
          <w:numId w:val="6"/>
        </w:numPr>
        <w:ind w:left="-709"/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 y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+130</m:t>
        </m:r>
      </m:oMath>
      <w:r w:rsidR="0076538A" w:rsidRPr="00C96507">
        <w:rPr>
          <w:rFonts w:ascii="Times New Roman" w:hAnsi="Times New Roman" w:cs="Times New Roman"/>
          <w:sz w:val="28"/>
          <w:szCs w:val="28"/>
        </w:rPr>
        <w:t xml:space="preserve">, </w:t>
      </w:r>
      <w:r w:rsidR="0076538A" w:rsidRPr="00C9650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6538A" w:rsidRPr="00C96507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proofErr w:type="gramStart"/>
      <w:r w:rsidR="0076538A" w:rsidRPr="00C96507">
        <w:rPr>
          <w:rFonts w:ascii="Times New Roman" w:hAnsi="Times New Roman" w:cs="Times New Roman"/>
          <w:sz w:val="28"/>
          <w:szCs w:val="28"/>
        </w:rPr>
        <w:t>=(</w:t>
      </w:r>
      <w:proofErr w:type="gramEnd"/>
      <w:r w:rsidR="0076538A" w:rsidRPr="00C96507">
        <w:rPr>
          <w:rFonts w:ascii="Times New Roman" w:hAnsi="Times New Roman" w:cs="Times New Roman"/>
          <w:sz w:val="28"/>
          <w:szCs w:val="28"/>
        </w:rPr>
        <w:t>1.0,1.0)</w:t>
      </w:r>
      <w:r w:rsidR="00135F05" w:rsidRPr="00C96507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, </w:t>
      </w:r>
      <w:r w:rsidR="00135F05" w:rsidRPr="00C96507">
        <w:rPr>
          <w:rFonts w:ascii="Times New Roman" w:hAnsi="Times New Roman" w:cs="Times New Roman"/>
          <w:sz w:val="28"/>
          <w:szCs w:val="28"/>
        </w:rPr>
        <w:t>ℰ = 0.0001</w:t>
      </w:r>
      <w:r w:rsidR="00135F05" w:rsidRPr="00C965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C4AE63" wp14:editId="65F0D24B">
            <wp:extent cx="6987540" cy="3931564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3375" cy="395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352EC" w14:textId="7D62DA10" w:rsidR="00135F05" w:rsidRPr="00C96507" w:rsidRDefault="00135F05" w:rsidP="00135F05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663EA5EC" w14:textId="77777777" w:rsidR="00135F05" w:rsidRPr="00C96507" w:rsidRDefault="00135F05" w:rsidP="00135F05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614FAAB6" w14:textId="0F832D2E" w:rsidR="00135F05" w:rsidRPr="00C96507" w:rsidRDefault="00D87AD1" w:rsidP="00135F05">
      <w:pPr>
        <w:pStyle w:val="a3"/>
        <w:numPr>
          <w:ilvl w:val="0"/>
          <w:numId w:val="6"/>
        </w:numPr>
        <w:ind w:left="-709"/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 y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64x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+126xy+64</m:t>
        </m:r>
        <m:sSup>
          <m:sSup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-10x+30y+13</m:t>
        </m:r>
      </m:oMath>
      <w:r w:rsidR="0076538A" w:rsidRPr="00C96507">
        <w:rPr>
          <w:rFonts w:ascii="Times New Roman" w:hAnsi="Times New Roman" w:cs="Times New Roman"/>
          <w:sz w:val="28"/>
          <w:szCs w:val="28"/>
        </w:rPr>
        <w:t xml:space="preserve">, </w:t>
      </w:r>
      <w:r w:rsidR="0076538A" w:rsidRPr="00C9650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6538A" w:rsidRPr="00C96507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="009E4F4F" w:rsidRPr="00C96507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76538A" w:rsidRPr="00C96507">
        <w:rPr>
          <w:rFonts w:ascii="Times New Roman" w:hAnsi="Times New Roman" w:cs="Times New Roman"/>
          <w:sz w:val="28"/>
          <w:szCs w:val="28"/>
        </w:rPr>
        <w:t>=</w:t>
      </w:r>
      <w:r w:rsidR="009E4F4F" w:rsidRPr="00C96507">
        <w:rPr>
          <w:rFonts w:ascii="Times New Roman" w:hAnsi="Times New Roman" w:cs="Times New Roman"/>
          <w:sz w:val="28"/>
          <w:szCs w:val="28"/>
        </w:rPr>
        <w:t xml:space="preserve"> </w:t>
      </w:r>
      <w:r w:rsidR="0076538A" w:rsidRPr="00C96507">
        <w:rPr>
          <w:rFonts w:ascii="Times New Roman" w:hAnsi="Times New Roman" w:cs="Times New Roman"/>
          <w:sz w:val="28"/>
          <w:szCs w:val="28"/>
        </w:rPr>
        <w:t>(1.0,1.0)</w:t>
      </w:r>
      <w:r w:rsidR="00135F05" w:rsidRPr="00C96507">
        <w:rPr>
          <w:rFonts w:ascii="Times New Roman" w:hAnsi="Times New Roman" w:cs="Times New Roman"/>
          <w:sz w:val="28"/>
          <w:szCs w:val="28"/>
        </w:rPr>
        <w:t>,</w:t>
      </w:r>
      <w:r w:rsidR="00135F05" w:rsidRPr="00C9650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135F05" w:rsidRPr="00C96507">
        <w:rPr>
          <w:rFonts w:ascii="Times New Roman" w:hAnsi="Times New Roman" w:cs="Times New Roman"/>
          <w:sz w:val="28"/>
          <w:szCs w:val="28"/>
        </w:rPr>
        <w:t>ℰ = 0.0001</w:t>
      </w:r>
      <w:r w:rsidR="00135F05" w:rsidRPr="00C965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0B3186" wp14:editId="64FCD23C">
            <wp:extent cx="6896100" cy="3880116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671" cy="390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69A5D" w14:textId="0ED123AA" w:rsidR="0076538A" w:rsidRPr="00C96507" w:rsidRDefault="00D87AD1" w:rsidP="00135F05">
      <w:pPr>
        <w:pStyle w:val="a3"/>
        <w:numPr>
          <w:ilvl w:val="0"/>
          <w:numId w:val="6"/>
        </w:numPr>
        <w:ind w:left="-709"/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 y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64x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+126xy+64</m:t>
        </m:r>
        <m:sSup>
          <m:sSup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-10x+30y+13</m:t>
        </m:r>
      </m:oMath>
      <w:r w:rsidR="0076538A" w:rsidRPr="00C96507">
        <w:rPr>
          <w:rFonts w:ascii="Times New Roman" w:hAnsi="Times New Roman" w:cs="Times New Roman"/>
          <w:sz w:val="28"/>
          <w:szCs w:val="28"/>
        </w:rPr>
        <w:t xml:space="preserve">, </w:t>
      </w:r>
      <w:r w:rsidR="0076538A" w:rsidRPr="00C9650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6538A" w:rsidRPr="00C96507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="009E4F4F" w:rsidRPr="00C96507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76538A" w:rsidRPr="00C96507">
        <w:rPr>
          <w:rFonts w:ascii="Times New Roman" w:hAnsi="Times New Roman" w:cs="Times New Roman"/>
          <w:sz w:val="28"/>
          <w:szCs w:val="28"/>
        </w:rPr>
        <w:t>=</w:t>
      </w:r>
      <w:r w:rsidR="009E4F4F" w:rsidRPr="00C96507">
        <w:rPr>
          <w:rFonts w:ascii="Times New Roman" w:hAnsi="Times New Roman" w:cs="Times New Roman"/>
          <w:sz w:val="28"/>
          <w:szCs w:val="28"/>
        </w:rPr>
        <w:t xml:space="preserve"> </w:t>
      </w:r>
      <w:r w:rsidR="0076538A" w:rsidRPr="00C96507">
        <w:rPr>
          <w:rFonts w:ascii="Times New Roman" w:hAnsi="Times New Roman" w:cs="Times New Roman"/>
          <w:sz w:val="28"/>
          <w:szCs w:val="28"/>
        </w:rPr>
        <w:t>(-4.0, 3.75)</w:t>
      </w:r>
      <w:r w:rsidR="00135F05" w:rsidRPr="00C96507">
        <w:rPr>
          <w:rFonts w:ascii="Times New Roman" w:hAnsi="Times New Roman" w:cs="Times New Roman"/>
          <w:sz w:val="28"/>
          <w:szCs w:val="28"/>
        </w:rPr>
        <w:t>,</w:t>
      </w:r>
      <w:r w:rsidR="00135F05" w:rsidRPr="00C9650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135F05" w:rsidRPr="00C96507">
        <w:rPr>
          <w:rFonts w:ascii="Times New Roman" w:hAnsi="Times New Roman" w:cs="Times New Roman"/>
          <w:sz w:val="28"/>
          <w:szCs w:val="28"/>
        </w:rPr>
        <w:t>ℰ = 0.0001</w:t>
      </w:r>
      <w:r w:rsidR="00135F05" w:rsidRPr="00C9650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135F05" w:rsidRPr="00C965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C6990D" wp14:editId="11A0275D">
            <wp:extent cx="6866286" cy="38633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1442" cy="387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9BDEA" w14:textId="4305139E" w:rsidR="00135F05" w:rsidRPr="00C96507" w:rsidRDefault="00135F05" w:rsidP="00034143">
      <w:pPr>
        <w:ind w:left="36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2351"/>
        <w:gridCol w:w="2339"/>
        <w:gridCol w:w="2377"/>
        <w:gridCol w:w="2343"/>
      </w:tblGrid>
      <w:tr w:rsidR="00034143" w:rsidRPr="00C96507" w14:paraId="756E87FF" w14:textId="77777777" w:rsidTr="00034143">
        <w:tc>
          <w:tcPr>
            <w:tcW w:w="2442" w:type="dxa"/>
          </w:tcPr>
          <w:p w14:paraId="3AE5F6FD" w14:textId="4D6E222D" w:rsidR="00034143" w:rsidRPr="00C96507" w:rsidRDefault="0078535F" w:rsidP="000341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</w:rPr>
              <w:t>Исследование</w:t>
            </w:r>
          </w:p>
        </w:tc>
        <w:tc>
          <w:tcPr>
            <w:tcW w:w="2442" w:type="dxa"/>
          </w:tcPr>
          <w:p w14:paraId="2341231A" w14:textId="6DE5B158" w:rsidR="00034143" w:rsidRPr="00C96507" w:rsidRDefault="00034143" w:rsidP="000341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</w:rPr>
              <w:t>Число итераций метода градиентного спуска</w:t>
            </w:r>
          </w:p>
        </w:tc>
        <w:tc>
          <w:tcPr>
            <w:tcW w:w="2443" w:type="dxa"/>
          </w:tcPr>
          <w:p w14:paraId="14EC5219" w14:textId="6377867E" w:rsidR="00034143" w:rsidRPr="00C96507" w:rsidRDefault="00034143" w:rsidP="000341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</w:rPr>
              <w:t>Число итераций метода наискорейшего спуска</w:t>
            </w:r>
          </w:p>
        </w:tc>
        <w:tc>
          <w:tcPr>
            <w:tcW w:w="2443" w:type="dxa"/>
          </w:tcPr>
          <w:p w14:paraId="49163EA8" w14:textId="0729C648" w:rsidR="00034143" w:rsidRPr="00C96507" w:rsidRDefault="00034143" w:rsidP="000341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</w:rPr>
              <w:t>Число итераций метода сопряженных градиентов</w:t>
            </w:r>
          </w:p>
        </w:tc>
      </w:tr>
      <w:tr w:rsidR="00034143" w:rsidRPr="00C96507" w14:paraId="440F76BD" w14:textId="77777777" w:rsidTr="00034143">
        <w:tc>
          <w:tcPr>
            <w:tcW w:w="2442" w:type="dxa"/>
          </w:tcPr>
          <w:p w14:paraId="2C644117" w14:textId="13810F33" w:rsidR="00034143" w:rsidRPr="00C96507" w:rsidRDefault="00106956" w:rsidP="0003414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442" w:type="dxa"/>
          </w:tcPr>
          <w:p w14:paraId="1D21E826" w14:textId="78261334" w:rsidR="00034143" w:rsidRPr="00C96507" w:rsidRDefault="00034143" w:rsidP="0003414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443" w:type="dxa"/>
          </w:tcPr>
          <w:p w14:paraId="38D3B6A6" w14:textId="67BBA6A0" w:rsidR="00034143" w:rsidRPr="00C96507" w:rsidRDefault="00034143" w:rsidP="0003414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443" w:type="dxa"/>
          </w:tcPr>
          <w:p w14:paraId="2D12C4AA" w14:textId="24F44854" w:rsidR="00034143" w:rsidRPr="00C96507" w:rsidRDefault="00034143" w:rsidP="0003414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034143" w:rsidRPr="00C96507" w14:paraId="2870EB93" w14:textId="77777777" w:rsidTr="00034143">
        <w:tc>
          <w:tcPr>
            <w:tcW w:w="2442" w:type="dxa"/>
          </w:tcPr>
          <w:p w14:paraId="204B075B" w14:textId="3E75E7B8" w:rsidR="00034143" w:rsidRPr="00C96507" w:rsidRDefault="00106956" w:rsidP="000341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442" w:type="dxa"/>
          </w:tcPr>
          <w:p w14:paraId="7965E79A" w14:textId="7288BF82" w:rsidR="00034143" w:rsidRPr="00C96507" w:rsidRDefault="00106956" w:rsidP="0003414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836</w:t>
            </w:r>
          </w:p>
        </w:tc>
        <w:tc>
          <w:tcPr>
            <w:tcW w:w="2443" w:type="dxa"/>
          </w:tcPr>
          <w:p w14:paraId="5572EBF7" w14:textId="34307412" w:rsidR="00034143" w:rsidRPr="00C96507" w:rsidRDefault="00106956" w:rsidP="0003414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31</w:t>
            </w:r>
          </w:p>
        </w:tc>
        <w:tc>
          <w:tcPr>
            <w:tcW w:w="2443" w:type="dxa"/>
          </w:tcPr>
          <w:p w14:paraId="34D347A9" w14:textId="362130D8" w:rsidR="00034143" w:rsidRPr="00C96507" w:rsidRDefault="00034143" w:rsidP="0003414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034143" w:rsidRPr="00C96507" w14:paraId="6D83A95C" w14:textId="77777777" w:rsidTr="00034143">
        <w:tc>
          <w:tcPr>
            <w:tcW w:w="2442" w:type="dxa"/>
          </w:tcPr>
          <w:p w14:paraId="0F0A1D54" w14:textId="67189076" w:rsidR="00034143" w:rsidRPr="00C96507" w:rsidRDefault="00106956" w:rsidP="000341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442" w:type="dxa"/>
          </w:tcPr>
          <w:p w14:paraId="1213D877" w14:textId="7214FFF1" w:rsidR="00034143" w:rsidRPr="00C96507" w:rsidRDefault="00106956" w:rsidP="0003414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702</w:t>
            </w:r>
          </w:p>
        </w:tc>
        <w:tc>
          <w:tcPr>
            <w:tcW w:w="2443" w:type="dxa"/>
          </w:tcPr>
          <w:p w14:paraId="1E640282" w14:textId="7FF39DD4" w:rsidR="00034143" w:rsidRPr="00C96507" w:rsidRDefault="00106956" w:rsidP="0003414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787</w:t>
            </w:r>
          </w:p>
        </w:tc>
        <w:tc>
          <w:tcPr>
            <w:tcW w:w="2443" w:type="dxa"/>
          </w:tcPr>
          <w:p w14:paraId="7DC0EE52" w14:textId="3C00E1AE" w:rsidR="00034143" w:rsidRPr="00C96507" w:rsidRDefault="00034143" w:rsidP="0003414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14:paraId="7DD5DD8A" w14:textId="7A0F228E" w:rsidR="00034143" w:rsidRPr="00C96507" w:rsidRDefault="00034143" w:rsidP="00034143">
      <w:pPr>
        <w:ind w:left="360"/>
        <w:rPr>
          <w:rFonts w:ascii="Times New Roman" w:hAnsi="Times New Roman" w:cs="Times New Roman"/>
          <w:color w:val="FF0000"/>
          <w:sz w:val="28"/>
          <w:szCs w:val="28"/>
        </w:rPr>
      </w:pPr>
    </w:p>
    <w:p w14:paraId="31ADABFB" w14:textId="1EB468F1" w:rsidR="00034143" w:rsidRPr="00C96507" w:rsidRDefault="00535028" w:rsidP="00034143">
      <w:pPr>
        <w:ind w:left="360"/>
        <w:rPr>
          <w:rFonts w:ascii="Times New Roman" w:hAnsi="Times New Roman" w:cs="Times New Roman"/>
          <w:sz w:val="28"/>
          <w:szCs w:val="28"/>
        </w:rPr>
      </w:pPr>
      <w:r w:rsidRPr="00C96507">
        <w:rPr>
          <w:rFonts w:ascii="Times New Roman" w:hAnsi="Times New Roman" w:cs="Times New Roman"/>
          <w:sz w:val="28"/>
          <w:szCs w:val="28"/>
        </w:rPr>
        <w:t>Для первой функции методы отработали быстро из-за того, что число обусловленности квадратичной матрицы функции равно 1</w:t>
      </w:r>
      <w:r w:rsidR="008F2BDD" w:rsidRPr="00C96507">
        <w:rPr>
          <w:rFonts w:ascii="Times New Roman" w:hAnsi="Times New Roman" w:cs="Times New Roman"/>
          <w:sz w:val="28"/>
          <w:szCs w:val="28"/>
        </w:rPr>
        <w:t xml:space="preserve"> и линиями уровня являются окружности</w:t>
      </w:r>
      <w:r w:rsidRPr="00C96507">
        <w:rPr>
          <w:rFonts w:ascii="Times New Roman" w:hAnsi="Times New Roman" w:cs="Times New Roman"/>
          <w:sz w:val="28"/>
          <w:szCs w:val="28"/>
        </w:rPr>
        <w:t>.</w:t>
      </w:r>
    </w:p>
    <w:p w14:paraId="70D712C3" w14:textId="59B26ED4" w:rsidR="00034143" w:rsidRPr="00C96507" w:rsidRDefault="00535028" w:rsidP="00034143">
      <w:pPr>
        <w:ind w:left="360"/>
        <w:rPr>
          <w:rFonts w:ascii="Times New Roman" w:hAnsi="Times New Roman" w:cs="Times New Roman"/>
          <w:sz w:val="28"/>
          <w:szCs w:val="28"/>
        </w:rPr>
      </w:pPr>
      <w:r w:rsidRPr="00C96507">
        <w:rPr>
          <w:rFonts w:ascii="Times New Roman" w:hAnsi="Times New Roman" w:cs="Times New Roman"/>
          <w:sz w:val="28"/>
          <w:szCs w:val="28"/>
        </w:rPr>
        <w:t xml:space="preserve">Сильно возросшее время работы для второй функции связано с тем, что </w:t>
      </w:r>
      <w:r w:rsidR="008F2BDD" w:rsidRPr="00C96507">
        <w:rPr>
          <w:rFonts w:ascii="Times New Roman" w:hAnsi="Times New Roman" w:cs="Times New Roman"/>
          <w:sz w:val="28"/>
          <w:szCs w:val="28"/>
        </w:rPr>
        <w:t>линии уровня этой функции - эллипсы</w:t>
      </w:r>
      <w:r w:rsidRPr="00C96507">
        <w:rPr>
          <w:rFonts w:ascii="Times New Roman" w:hAnsi="Times New Roman" w:cs="Times New Roman"/>
          <w:sz w:val="28"/>
          <w:szCs w:val="28"/>
        </w:rPr>
        <w:t>. При этом методу градиентного спуска понадобилось в разы больше итераций. Связано это с тем, что данный метод не подбирает длину шага для конкретной итерации, из-за чего он долго ходит зигзагами на данной функции.</w:t>
      </w:r>
    </w:p>
    <w:p w14:paraId="77BA7659" w14:textId="77F42531" w:rsidR="00535028" w:rsidRPr="00C96507" w:rsidRDefault="0078535F" w:rsidP="00034143">
      <w:pPr>
        <w:ind w:left="360"/>
        <w:rPr>
          <w:rFonts w:ascii="Times New Roman" w:hAnsi="Times New Roman" w:cs="Times New Roman"/>
          <w:sz w:val="28"/>
          <w:szCs w:val="28"/>
        </w:rPr>
      </w:pPr>
      <w:r w:rsidRPr="00C96507">
        <w:rPr>
          <w:rFonts w:ascii="Times New Roman" w:hAnsi="Times New Roman" w:cs="Times New Roman"/>
          <w:sz w:val="28"/>
          <w:szCs w:val="28"/>
        </w:rPr>
        <w:lastRenderedPageBreak/>
        <w:t>В 3-ем исследование бралась та</w:t>
      </w:r>
      <w:r w:rsidR="00D87AD1">
        <w:rPr>
          <w:rFonts w:ascii="Times New Roman" w:hAnsi="Times New Roman" w:cs="Times New Roman"/>
          <w:sz w:val="28"/>
          <w:szCs w:val="28"/>
        </w:rPr>
        <w:t>к</w:t>
      </w:r>
      <w:r w:rsidRPr="00C96507">
        <w:rPr>
          <w:rFonts w:ascii="Times New Roman" w:hAnsi="Times New Roman" w:cs="Times New Roman"/>
          <w:sz w:val="28"/>
          <w:szCs w:val="28"/>
        </w:rPr>
        <w:t>же функция, что и в предыдущем, но поменялось начально приближение. Это изменение привело к тому, что метод наискорейшего спуска стал работать дольше чем метод градиентного спуска.</w:t>
      </w:r>
    </w:p>
    <w:p w14:paraId="4633203F" w14:textId="16E43389" w:rsidR="00903C42" w:rsidRDefault="00535028" w:rsidP="007B2C47">
      <w:pPr>
        <w:ind w:left="360"/>
        <w:rPr>
          <w:rFonts w:ascii="Times New Roman" w:hAnsi="Times New Roman" w:cs="Times New Roman"/>
          <w:sz w:val="28"/>
          <w:szCs w:val="28"/>
        </w:rPr>
      </w:pPr>
      <w:r w:rsidRPr="00C96507">
        <w:rPr>
          <w:rFonts w:ascii="Times New Roman" w:hAnsi="Times New Roman" w:cs="Times New Roman"/>
          <w:sz w:val="28"/>
          <w:szCs w:val="28"/>
        </w:rPr>
        <w:t xml:space="preserve">Также стоит </w:t>
      </w:r>
      <w:bookmarkStart w:id="2" w:name="_GoBack"/>
      <w:bookmarkEnd w:id="2"/>
      <w:r w:rsidR="00D87AD1" w:rsidRPr="00C96507">
        <w:rPr>
          <w:rFonts w:ascii="Times New Roman" w:hAnsi="Times New Roman" w:cs="Times New Roman"/>
          <w:sz w:val="28"/>
          <w:szCs w:val="28"/>
        </w:rPr>
        <w:t>отметить,</w:t>
      </w:r>
      <w:r w:rsidRPr="00C96507">
        <w:rPr>
          <w:rFonts w:ascii="Times New Roman" w:hAnsi="Times New Roman" w:cs="Times New Roman"/>
          <w:sz w:val="28"/>
          <w:szCs w:val="28"/>
        </w:rPr>
        <w:t xml:space="preserve"> что метод сопряженных градиентов для всех данных функций отработал за 1 или 2 итерации. Поскольку размерность пространства равна 2, то это является ожидаемым результатом.</w:t>
      </w:r>
    </w:p>
    <w:p w14:paraId="004D7948" w14:textId="3732763B" w:rsidR="00A046B6" w:rsidRDefault="00A046B6" w:rsidP="007B2C4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5EE7C52" w14:textId="49241135" w:rsidR="00A046B6" w:rsidRDefault="00A046B6" w:rsidP="007B2C4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5162D0B" w14:textId="77777777" w:rsidR="00A046B6" w:rsidRPr="00C96507" w:rsidRDefault="00A046B6" w:rsidP="007B2C4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3562D7E" w14:textId="77777777" w:rsidR="00A05194" w:rsidRPr="00C96507" w:rsidRDefault="00A05194" w:rsidP="00A05194">
      <w:pPr>
        <w:pStyle w:val="a3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96507">
        <w:rPr>
          <w:rFonts w:ascii="Times New Roman" w:hAnsi="Times New Roman" w:cs="Times New Roman"/>
          <w:b/>
          <w:sz w:val="36"/>
          <w:szCs w:val="36"/>
        </w:rPr>
        <w:t>Количество итераций метода наискорейшего спуска в зависимости от используемого метода одномерной оптимизации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42"/>
        <w:gridCol w:w="2442"/>
        <w:gridCol w:w="2443"/>
        <w:gridCol w:w="2443"/>
      </w:tblGrid>
      <w:tr w:rsidR="00A05194" w:rsidRPr="00C96507" w14:paraId="47C5CED1" w14:textId="77777777" w:rsidTr="00E773AE">
        <w:tc>
          <w:tcPr>
            <w:tcW w:w="2442" w:type="dxa"/>
          </w:tcPr>
          <w:p w14:paraId="1C1BF153" w14:textId="77777777" w:rsidR="00A05194" w:rsidRPr="00C96507" w:rsidRDefault="00A05194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Cs/>
                <w:sz w:val="28"/>
                <w:szCs w:val="28"/>
              </w:rPr>
            </w:pPr>
          </w:p>
        </w:tc>
        <w:tc>
          <w:tcPr>
            <w:tcW w:w="2442" w:type="dxa"/>
          </w:tcPr>
          <w:p w14:paraId="7705B99E" w14:textId="77777777" w:rsidR="00A05194" w:rsidRPr="00C96507" w:rsidRDefault="00A05194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f</w:t>
            </w: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softHyphen/>
            </w: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2443" w:type="dxa"/>
          </w:tcPr>
          <w:p w14:paraId="31AED2A4" w14:textId="77777777" w:rsidR="00A05194" w:rsidRPr="00C96507" w:rsidRDefault="00A05194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f</w:t>
            </w: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2443" w:type="dxa"/>
          </w:tcPr>
          <w:p w14:paraId="1AD3BB51" w14:textId="77777777" w:rsidR="00A05194" w:rsidRPr="00C96507" w:rsidRDefault="00A05194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f</w:t>
            </w: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3</w:t>
            </w:r>
          </w:p>
        </w:tc>
      </w:tr>
      <w:tr w:rsidR="00A05194" w:rsidRPr="00C96507" w14:paraId="5E54E9BA" w14:textId="77777777" w:rsidTr="00E773AE">
        <w:tc>
          <w:tcPr>
            <w:tcW w:w="2442" w:type="dxa"/>
          </w:tcPr>
          <w:p w14:paraId="0A9C1134" w14:textId="77777777" w:rsidR="00A05194" w:rsidRPr="00C96507" w:rsidRDefault="00A05194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</w:rPr>
              <w:t>Метод дихотомии</w:t>
            </w:r>
          </w:p>
        </w:tc>
        <w:tc>
          <w:tcPr>
            <w:tcW w:w="2442" w:type="dxa"/>
          </w:tcPr>
          <w:p w14:paraId="204CB33C" w14:textId="66B69A11" w:rsidR="00A05194" w:rsidRPr="00C96507" w:rsidRDefault="00A05194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2</w:t>
            </w:r>
          </w:p>
        </w:tc>
        <w:tc>
          <w:tcPr>
            <w:tcW w:w="2443" w:type="dxa"/>
          </w:tcPr>
          <w:p w14:paraId="3984D93E" w14:textId="42B2718C" w:rsidR="00A05194" w:rsidRPr="00C96507" w:rsidRDefault="0030651E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49</w:t>
            </w:r>
          </w:p>
        </w:tc>
        <w:tc>
          <w:tcPr>
            <w:tcW w:w="2443" w:type="dxa"/>
          </w:tcPr>
          <w:p w14:paraId="388EEE33" w14:textId="7C341541" w:rsidR="00A05194" w:rsidRPr="00C96507" w:rsidRDefault="0030651E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638</w:t>
            </w:r>
          </w:p>
        </w:tc>
      </w:tr>
      <w:tr w:rsidR="00A05194" w:rsidRPr="00C96507" w14:paraId="50E88534" w14:textId="77777777" w:rsidTr="00E773AE">
        <w:tc>
          <w:tcPr>
            <w:tcW w:w="2442" w:type="dxa"/>
          </w:tcPr>
          <w:p w14:paraId="7A975E2E" w14:textId="77777777" w:rsidR="00A05194" w:rsidRPr="00C96507" w:rsidRDefault="00A05194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</w:rPr>
              <w:t>Метод золотого сечения</w:t>
            </w:r>
          </w:p>
        </w:tc>
        <w:tc>
          <w:tcPr>
            <w:tcW w:w="2442" w:type="dxa"/>
          </w:tcPr>
          <w:p w14:paraId="1C051435" w14:textId="23B208AB" w:rsidR="00A05194" w:rsidRPr="00C96507" w:rsidRDefault="00A05194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2443" w:type="dxa"/>
          </w:tcPr>
          <w:p w14:paraId="09E4F4B9" w14:textId="16EDA1E6" w:rsidR="00A05194" w:rsidRPr="00C96507" w:rsidRDefault="0030651E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19</w:t>
            </w:r>
          </w:p>
        </w:tc>
        <w:tc>
          <w:tcPr>
            <w:tcW w:w="2443" w:type="dxa"/>
          </w:tcPr>
          <w:p w14:paraId="2F8D0AEA" w14:textId="574007E3" w:rsidR="00A05194" w:rsidRPr="00C96507" w:rsidRDefault="0030651E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732</w:t>
            </w:r>
          </w:p>
        </w:tc>
      </w:tr>
      <w:tr w:rsidR="00A05194" w:rsidRPr="00C96507" w14:paraId="0B4A659D" w14:textId="77777777" w:rsidTr="00E773AE">
        <w:tc>
          <w:tcPr>
            <w:tcW w:w="2442" w:type="dxa"/>
          </w:tcPr>
          <w:p w14:paraId="034AFFB3" w14:textId="77777777" w:rsidR="00A05194" w:rsidRPr="00C96507" w:rsidRDefault="00A05194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</w:rPr>
              <w:t>Метод Фибоначчи</w:t>
            </w:r>
          </w:p>
        </w:tc>
        <w:tc>
          <w:tcPr>
            <w:tcW w:w="2442" w:type="dxa"/>
          </w:tcPr>
          <w:p w14:paraId="6F402767" w14:textId="1D6187FC" w:rsidR="00A05194" w:rsidRPr="00C96507" w:rsidRDefault="00A05194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2443" w:type="dxa"/>
          </w:tcPr>
          <w:p w14:paraId="0B348F2A" w14:textId="22F624ED" w:rsidR="00A05194" w:rsidRPr="00C96507" w:rsidRDefault="0030651E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17</w:t>
            </w:r>
          </w:p>
        </w:tc>
        <w:tc>
          <w:tcPr>
            <w:tcW w:w="2443" w:type="dxa"/>
          </w:tcPr>
          <w:p w14:paraId="7A64E24C" w14:textId="0F80F063" w:rsidR="00A05194" w:rsidRPr="00C96507" w:rsidRDefault="0030651E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772</w:t>
            </w:r>
          </w:p>
        </w:tc>
      </w:tr>
      <w:tr w:rsidR="00A05194" w:rsidRPr="00C96507" w14:paraId="0013A3A9" w14:textId="77777777" w:rsidTr="00E773AE">
        <w:tc>
          <w:tcPr>
            <w:tcW w:w="2442" w:type="dxa"/>
          </w:tcPr>
          <w:p w14:paraId="4028F002" w14:textId="77777777" w:rsidR="00A05194" w:rsidRPr="00C96507" w:rsidRDefault="00A05194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</w:rPr>
              <w:t>Метод парабол</w:t>
            </w:r>
          </w:p>
        </w:tc>
        <w:tc>
          <w:tcPr>
            <w:tcW w:w="2442" w:type="dxa"/>
          </w:tcPr>
          <w:p w14:paraId="7D8C4A80" w14:textId="0DDA16B5" w:rsidR="00A05194" w:rsidRPr="00C96507" w:rsidRDefault="00A05194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2443" w:type="dxa"/>
          </w:tcPr>
          <w:p w14:paraId="0A12FF2C" w14:textId="5CA8605A" w:rsidR="00A05194" w:rsidRPr="00C96507" w:rsidRDefault="0030651E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31</w:t>
            </w:r>
          </w:p>
        </w:tc>
        <w:tc>
          <w:tcPr>
            <w:tcW w:w="2443" w:type="dxa"/>
          </w:tcPr>
          <w:p w14:paraId="15D3F967" w14:textId="56185FAB" w:rsidR="00A05194" w:rsidRPr="00C96507" w:rsidRDefault="0030651E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789</w:t>
            </w:r>
          </w:p>
        </w:tc>
      </w:tr>
      <w:tr w:rsidR="00A05194" w:rsidRPr="00C96507" w14:paraId="1E08F2EE" w14:textId="77777777" w:rsidTr="00E773AE">
        <w:tc>
          <w:tcPr>
            <w:tcW w:w="2442" w:type="dxa"/>
          </w:tcPr>
          <w:p w14:paraId="0C7A4990" w14:textId="77777777" w:rsidR="00A05194" w:rsidRPr="00C96507" w:rsidRDefault="00A05194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Метод </w:t>
            </w:r>
            <w:proofErr w:type="spellStart"/>
            <w:r w:rsidRPr="00C96507">
              <w:rPr>
                <w:rFonts w:ascii="Times New Roman" w:hAnsi="Times New Roman" w:cs="Times New Roman"/>
                <w:iCs/>
                <w:sz w:val="28"/>
                <w:szCs w:val="28"/>
              </w:rPr>
              <w:t>Брента</w:t>
            </w:r>
            <w:proofErr w:type="spellEnd"/>
          </w:p>
        </w:tc>
        <w:tc>
          <w:tcPr>
            <w:tcW w:w="2442" w:type="dxa"/>
          </w:tcPr>
          <w:p w14:paraId="4A64D183" w14:textId="2275D908" w:rsidR="00A05194" w:rsidRPr="00C96507" w:rsidRDefault="00A05194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2443" w:type="dxa"/>
          </w:tcPr>
          <w:p w14:paraId="18C65891" w14:textId="28372076" w:rsidR="00A05194" w:rsidRPr="00C96507" w:rsidRDefault="0030651E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31</w:t>
            </w:r>
          </w:p>
        </w:tc>
        <w:tc>
          <w:tcPr>
            <w:tcW w:w="2443" w:type="dxa"/>
          </w:tcPr>
          <w:p w14:paraId="0C406901" w14:textId="1CB4C296" w:rsidR="00A05194" w:rsidRPr="00C96507" w:rsidRDefault="0030651E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787</w:t>
            </w:r>
          </w:p>
        </w:tc>
      </w:tr>
    </w:tbl>
    <w:p w14:paraId="63CB1DF8" w14:textId="0C869772" w:rsidR="00387351" w:rsidRPr="00C96507" w:rsidRDefault="00387351" w:rsidP="0038735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DC87E6" w14:textId="4AF19C51" w:rsidR="00A05194" w:rsidRPr="00C96507" w:rsidRDefault="00387351" w:rsidP="00D72C76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C965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 результатам данного исследования можно сделать вывод, что </w:t>
      </w:r>
      <w:r w:rsidR="00D41047" w:rsidRPr="00C96507">
        <w:rPr>
          <w:rFonts w:ascii="Times New Roman" w:hAnsi="Times New Roman" w:cs="Times New Roman"/>
          <w:color w:val="000000" w:themeColor="text1"/>
          <w:sz w:val="28"/>
          <w:szCs w:val="28"/>
        </w:rPr>
        <w:t>выбор метода одномерного поиска не сильно влияет на скорость сходимости метода. Это также следует из того, что одномерный метод влияет только на поиск величины шага, а так как все методы находят приблизительно одинаковое значение, то и метод наискорейшего спуска будет сходиться за близкое количество итераций.</w:t>
      </w:r>
    </w:p>
    <w:p w14:paraId="025437A5" w14:textId="77777777" w:rsidR="00C96507" w:rsidRDefault="00C96507" w:rsidP="00AE58F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1442F8A" w14:textId="77777777" w:rsidR="00C96507" w:rsidRDefault="00C96507" w:rsidP="00AE58F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FBB63CB" w14:textId="77777777" w:rsidR="00C96507" w:rsidRDefault="00C96507" w:rsidP="00AE58F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6428D4D" w14:textId="77777777" w:rsidR="00C96507" w:rsidRDefault="00C96507" w:rsidP="00AE58F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0DFEB91" w14:textId="77777777" w:rsidR="00C96507" w:rsidRDefault="00C96507" w:rsidP="00AE58F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1F5B93A" w14:textId="183EE0FD" w:rsidR="00E0075E" w:rsidRDefault="00AE58F4" w:rsidP="00AE58F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96507">
        <w:rPr>
          <w:rFonts w:ascii="Times New Roman" w:hAnsi="Times New Roman" w:cs="Times New Roman"/>
          <w:b/>
          <w:bCs/>
          <w:sz w:val="36"/>
          <w:szCs w:val="36"/>
        </w:rPr>
        <w:lastRenderedPageBreak/>
        <w:t>Результаты исследования зависимости числа итераций от размерности пространства и числа обусловленности</w:t>
      </w:r>
    </w:p>
    <w:p w14:paraId="3F4A004F" w14:textId="77777777" w:rsidR="00141BCF" w:rsidRPr="00C96507" w:rsidRDefault="00141BCF" w:rsidP="00AE58F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261BD4E" w14:textId="14FAAB99" w:rsidR="00E0075E" w:rsidRDefault="00E0075E" w:rsidP="009E27B8">
      <w:pPr>
        <w:jc w:val="center"/>
        <w:rPr>
          <w:rFonts w:ascii="Times New Roman" w:hAnsi="Times New Roman" w:cs="Times New Roman"/>
        </w:rPr>
      </w:pPr>
      <w:r w:rsidRPr="00C96507">
        <w:rPr>
          <w:rFonts w:ascii="Times New Roman" w:hAnsi="Times New Roman" w:cs="Times New Roman"/>
          <w:noProof/>
        </w:rPr>
        <w:drawing>
          <wp:inline distT="0" distB="0" distL="0" distR="0" wp14:anchorId="511E1BB0" wp14:editId="3C2274C4">
            <wp:extent cx="5486400" cy="3200400"/>
            <wp:effectExtent l="0" t="0" r="0" b="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6F95B856" w14:textId="77777777" w:rsidR="00141BCF" w:rsidRPr="00C96507" w:rsidRDefault="00141BCF" w:rsidP="009E27B8">
      <w:pPr>
        <w:jc w:val="center"/>
        <w:rPr>
          <w:rFonts w:ascii="Times New Roman" w:hAnsi="Times New Roman" w:cs="Times New Roman"/>
        </w:rPr>
      </w:pPr>
    </w:p>
    <w:p w14:paraId="08ECF15D" w14:textId="58C23361" w:rsidR="00AE58F4" w:rsidRPr="00C96507" w:rsidRDefault="00AE58F4" w:rsidP="009E27B8">
      <w:pPr>
        <w:jc w:val="center"/>
        <w:rPr>
          <w:rFonts w:ascii="Times New Roman" w:hAnsi="Times New Roman" w:cs="Times New Roman"/>
        </w:rPr>
      </w:pPr>
      <w:r w:rsidRPr="00C96507">
        <w:rPr>
          <w:rFonts w:ascii="Times New Roman" w:hAnsi="Times New Roman" w:cs="Times New Roman"/>
          <w:noProof/>
        </w:rPr>
        <w:drawing>
          <wp:inline distT="0" distB="0" distL="0" distR="0" wp14:anchorId="55198766" wp14:editId="4F6C2547">
            <wp:extent cx="5486400" cy="3200400"/>
            <wp:effectExtent l="0" t="0" r="0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2D39FC83" w14:textId="4E4F632D" w:rsidR="00AE58F4" w:rsidRPr="00C96507" w:rsidRDefault="00AE58F4" w:rsidP="009E27B8">
      <w:pPr>
        <w:jc w:val="center"/>
        <w:rPr>
          <w:rFonts w:ascii="Times New Roman" w:hAnsi="Times New Roman" w:cs="Times New Roman"/>
        </w:rPr>
      </w:pPr>
      <w:r w:rsidRPr="00C9650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BCA483" wp14:editId="76FFD5A8">
            <wp:extent cx="5486400" cy="3200400"/>
            <wp:effectExtent l="0" t="0" r="0" b="0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569C8B4A" w14:textId="3A9F6ECA" w:rsidR="007D6A28" w:rsidRPr="00930B97" w:rsidRDefault="007D6A28" w:rsidP="007D6A28">
      <w:pPr>
        <w:rPr>
          <w:rFonts w:ascii="Times New Roman" w:hAnsi="Times New Roman" w:cs="Times New Roman"/>
          <w:sz w:val="28"/>
          <w:szCs w:val="28"/>
        </w:rPr>
      </w:pPr>
      <w:r w:rsidRPr="00930B97">
        <w:rPr>
          <w:rFonts w:ascii="Times New Roman" w:hAnsi="Times New Roman" w:cs="Times New Roman"/>
          <w:sz w:val="28"/>
          <w:szCs w:val="28"/>
        </w:rPr>
        <w:t>По данным графикам можно сделать вывод, что методы градиентного спуска и наискорейшего спуска не зависят от размерности пространства. При этом метод градиентного спуска является более чувствительным к росту числа обусловленности.</w:t>
      </w:r>
    </w:p>
    <w:p w14:paraId="66F30080" w14:textId="773B4F49" w:rsidR="00135F05" w:rsidRPr="00930B97" w:rsidRDefault="007D6A28" w:rsidP="00A05194">
      <w:pPr>
        <w:rPr>
          <w:rFonts w:ascii="Times New Roman" w:hAnsi="Times New Roman" w:cs="Times New Roman"/>
          <w:sz w:val="28"/>
          <w:szCs w:val="28"/>
        </w:rPr>
      </w:pPr>
      <w:r w:rsidRPr="00930B97">
        <w:rPr>
          <w:rFonts w:ascii="Times New Roman" w:hAnsi="Times New Roman" w:cs="Times New Roman"/>
          <w:sz w:val="28"/>
          <w:szCs w:val="28"/>
        </w:rPr>
        <w:t>В свою очередь в методе сопряженных градиентов количество итераций растет не так быстро с ростом числа обусловленности, однако данный метод чувствителен к росту размерности пространства.</w:t>
      </w:r>
      <w:r w:rsidR="00A05194" w:rsidRPr="00930B9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5D9C3B" w14:textId="573F4EE3" w:rsidR="00135F05" w:rsidRPr="00C96507" w:rsidRDefault="00135F05" w:rsidP="00A05194">
      <w:pPr>
        <w:rPr>
          <w:rFonts w:ascii="Times New Roman" w:hAnsi="Times New Roman" w:cs="Times New Roman"/>
        </w:rPr>
      </w:pPr>
    </w:p>
    <w:p w14:paraId="32C230EF" w14:textId="5EDC0BD3" w:rsidR="00135F05" w:rsidRPr="00C96507" w:rsidRDefault="00135F05" w:rsidP="00A05194">
      <w:pPr>
        <w:rPr>
          <w:rFonts w:ascii="Times New Roman" w:hAnsi="Times New Roman" w:cs="Times New Roman"/>
        </w:rPr>
      </w:pPr>
    </w:p>
    <w:p w14:paraId="0F191494" w14:textId="50373D5E" w:rsidR="00135F05" w:rsidRPr="00C96507" w:rsidRDefault="00135F05" w:rsidP="00A05194">
      <w:pPr>
        <w:rPr>
          <w:rFonts w:ascii="Times New Roman" w:hAnsi="Times New Roman" w:cs="Times New Roman"/>
        </w:rPr>
      </w:pPr>
    </w:p>
    <w:p w14:paraId="0E6DDD4A" w14:textId="77777777" w:rsidR="00C96507" w:rsidRPr="00C96507" w:rsidRDefault="00C96507" w:rsidP="000C6E2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7B27306E" w14:textId="77777777" w:rsidR="00930B97" w:rsidRDefault="00930B97" w:rsidP="000C6E2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204A002" w14:textId="77777777" w:rsidR="00930B97" w:rsidRDefault="00930B97" w:rsidP="000C6E2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0802F2C" w14:textId="77777777" w:rsidR="00930B97" w:rsidRDefault="00930B97" w:rsidP="000C6E2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83B73C9" w14:textId="77777777" w:rsidR="00930B97" w:rsidRDefault="00930B97" w:rsidP="000C6E2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447D84" w14:textId="77777777" w:rsidR="00930B97" w:rsidRDefault="00930B97" w:rsidP="000C6E2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13E4B4" w14:textId="77777777" w:rsidR="00930B97" w:rsidRDefault="00930B97" w:rsidP="000C6E2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01345B2" w14:textId="77777777" w:rsidR="00930B97" w:rsidRDefault="00930B97" w:rsidP="000C6E2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B3E26BD" w14:textId="77777777" w:rsidR="00930B97" w:rsidRDefault="00930B97" w:rsidP="000C6E2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6D2A285" w14:textId="77777777" w:rsidR="00930B97" w:rsidRDefault="00930B97" w:rsidP="000C6E2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5AE896" w14:textId="77777777" w:rsidR="00930B97" w:rsidRDefault="00930B97" w:rsidP="000C6E2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023747" w14:textId="77777777" w:rsidR="00930B97" w:rsidRDefault="00930B97" w:rsidP="000C6E2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AA20FE0" w14:textId="77777777" w:rsidR="00930B97" w:rsidRDefault="00930B97" w:rsidP="000C6E2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BCB7C7" w14:textId="77777777" w:rsidR="00930B97" w:rsidRDefault="00930B97" w:rsidP="000C6E2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60E984" w14:textId="77777777" w:rsidR="00930B97" w:rsidRDefault="00930B97" w:rsidP="000C6E2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F235FBD" w14:textId="42E32DCD" w:rsidR="00135F05" w:rsidRPr="00930B97" w:rsidRDefault="00135F05" w:rsidP="000C6E2F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30B97">
        <w:rPr>
          <w:rFonts w:ascii="Times New Roman" w:hAnsi="Times New Roman" w:cs="Times New Roman"/>
          <w:b/>
          <w:sz w:val="36"/>
          <w:szCs w:val="36"/>
        </w:rPr>
        <w:lastRenderedPageBreak/>
        <w:t>О</w:t>
      </w:r>
      <w:r w:rsidRPr="00930B97">
        <w:rPr>
          <w:rFonts w:ascii="Times New Roman" w:hAnsi="Times New Roman" w:cs="Times New Roman"/>
          <w:b/>
          <w:sz w:val="36"/>
          <w:szCs w:val="36"/>
        </w:rPr>
        <w:t>сновные инструменты для работы с интерфейсом</w:t>
      </w:r>
    </w:p>
    <w:p w14:paraId="17462A83" w14:textId="77777777" w:rsidR="00135F05" w:rsidRPr="00C96507" w:rsidRDefault="00135F05" w:rsidP="000C6E2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80D098D" w14:textId="1921576B" w:rsidR="00135F05" w:rsidRPr="00C96507" w:rsidRDefault="00135F05" w:rsidP="000C6E2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96507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61DB7D8A" wp14:editId="3C6C12FD">
            <wp:extent cx="6195060" cy="34899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E53BD" w14:textId="40253A25" w:rsidR="00135F05" w:rsidRPr="00C96507" w:rsidRDefault="00135F05" w:rsidP="000C6E2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8D6F0E1" w14:textId="11DDE72F" w:rsidR="00135F05" w:rsidRPr="00C96507" w:rsidRDefault="00135F05" w:rsidP="000C6E2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9650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87FB524" wp14:editId="6654FE6B">
            <wp:extent cx="6195060" cy="34899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F35B2" w14:textId="77777777" w:rsidR="00135F05" w:rsidRPr="00C96507" w:rsidRDefault="00135F05" w:rsidP="000C6E2F">
      <w:pPr>
        <w:spacing w:after="0" w:line="240" w:lineRule="auto"/>
        <w:jc w:val="center"/>
        <w:rPr>
          <w:rFonts w:ascii="Times New Roman" w:hAnsi="Times New Roman" w:cs="Times New Roman"/>
          <w:b/>
          <w:iCs/>
          <w:color w:val="FF0000"/>
          <w:sz w:val="28"/>
          <w:szCs w:val="28"/>
        </w:rPr>
      </w:pPr>
    </w:p>
    <w:p w14:paraId="7B24A734" w14:textId="79D98F1F" w:rsidR="00A54BBC" w:rsidRPr="00C96507" w:rsidRDefault="00A54BBC" w:rsidP="000C6E2F">
      <w:pPr>
        <w:spacing w:after="0" w:line="240" w:lineRule="auto"/>
        <w:jc w:val="center"/>
        <w:rPr>
          <w:rFonts w:ascii="Times New Roman" w:hAnsi="Times New Roman" w:cs="Times New Roman"/>
          <w:b/>
          <w:iCs/>
          <w:color w:val="FF0000"/>
          <w:sz w:val="28"/>
          <w:szCs w:val="28"/>
        </w:rPr>
      </w:pPr>
    </w:p>
    <w:sectPr w:rsidR="00A54BBC" w:rsidRPr="00C96507" w:rsidSect="0039108D"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53E60"/>
    <w:multiLevelType w:val="hybridMultilevel"/>
    <w:tmpl w:val="300EFE4A"/>
    <w:lvl w:ilvl="0" w:tplc="5C2A53A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BF02F8C"/>
    <w:multiLevelType w:val="hybridMultilevel"/>
    <w:tmpl w:val="2AFC9178"/>
    <w:lvl w:ilvl="0" w:tplc="4E80ED8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B4EBB"/>
    <w:multiLevelType w:val="hybridMultilevel"/>
    <w:tmpl w:val="9168CF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AC5DF0"/>
    <w:multiLevelType w:val="hybridMultilevel"/>
    <w:tmpl w:val="1E5ABAC6"/>
    <w:lvl w:ilvl="0" w:tplc="041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4" w15:restartNumberingAfterBreak="0">
    <w:nsid w:val="1F9D71EA"/>
    <w:multiLevelType w:val="hybridMultilevel"/>
    <w:tmpl w:val="C0BC69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E23D3A"/>
    <w:multiLevelType w:val="hybridMultilevel"/>
    <w:tmpl w:val="581448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73A5"/>
    <w:rsid w:val="00034143"/>
    <w:rsid w:val="0003615E"/>
    <w:rsid w:val="0007549E"/>
    <w:rsid w:val="000A2AEF"/>
    <w:rsid w:val="000C6E2F"/>
    <w:rsid w:val="00106956"/>
    <w:rsid w:val="00135F05"/>
    <w:rsid w:val="00141BCF"/>
    <w:rsid w:val="0016195A"/>
    <w:rsid w:val="00174A56"/>
    <w:rsid w:val="00176492"/>
    <w:rsid w:val="00192526"/>
    <w:rsid w:val="001B078D"/>
    <w:rsid w:val="001C6FC0"/>
    <w:rsid w:val="00201295"/>
    <w:rsid w:val="002053C3"/>
    <w:rsid w:val="002362EE"/>
    <w:rsid w:val="00240154"/>
    <w:rsid w:val="00262CB4"/>
    <w:rsid w:val="0030651E"/>
    <w:rsid w:val="00330316"/>
    <w:rsid w:val="00346E3F"/>
    <w:rsid w:val="00352A41"/>
    <w:rsid w:val="00387351"/>
    <w:rsid w:val="0039108D"/>
    <w:rsid w:val="003C62AD"/>
    <w:rsid w:val="003D22D4"/>
    <w:rsid w:val="003E6C07"/>
    <w:rsid w:val="003F01AA"/>
    <w:rsid w:val="003F5414"/>
    <w:rsid w:val="004232C3"/>
    <w:rsid w:val="0044022E"/>
    <w:rsid w:val="0047703F"/>
    <w:rsid w:val="00512CCC"/>
    <w:rsid w:val="0052608A"/>
    <w:rsid w:val="00535028"/>
    <w:rsid w:val="00554FCB"/>
    <w:rsid w:val="005B73A5"/>
    <w:rsid w:val="005D3F20"/>
    <w:rsid w:val="0060607D"/>
    <w:rsid w:val="00627A90"/>
    <w:rsid w:val="0064512A"/>
    <w:rsid w:val="006536D1"/>
    <w:rsid w:val="0066321C"/>
    <w:rsid w:val="00676084"/>
    <w:rsid w:val="006769A4"/>
    <w:rsid w:val="006807A8"/>
    <w:rsid w:val="006915E6"/>
    <w:rsid w:val="006C0E57"/>
    <w:rsid w:val="0076538A"/>
    <w:rsid w:val="00774224"/>
    <w:rsid w:val="00777169"/>
    <w:rsid w:val="0078535F"/>
    <w:rsid w:val="0079186E"/>
    <w:rsid w:val="007A215B"/>
    <w:rsid w:val="007B2C47"/>
    <w:rsid w:val="007D54E4"/>
    <w:rsid w:val="007D6A28"/>
    <w:rsid w:val="0089753A"/>
    <w:rsid w:val="008A0D15"/>
    <w:rsid w:val="008F2BDD"/>
    <w:rsid w:val="00903C42"/>
    <w:rsid w:val="009103E5"/>
    <w:rsid w:val="00930B97"/>
    <w:rsid w:val="00990A69"/>
    <w:rsid w:val="009A3681"/>
    <w:rsid w:val="009C3C3F"/>
    <w:rsid w:val="009E27B8"/>
    <w:rsid w:val="009E489D"/>
    <w:rsid w:val="009E4F4F"/>
    <w:rsid w:val="00A025DD"/>
    <w:rsid w:val="00A046B6"/>
    <w:rsid w:val="00A05194"/>
    <w:rsid w:val="00A47364"/>
    <w:rsid w:val="00A54BBC"/>
    <w:rsid w:val="00A802FA"/>
    <w:rsid w:val="00A86B11"/>
    <w:rsid w:val="00A92CA3"/>
    <w:rsid w:val="00AB5FCD"/>
    <w:rsid w:val="00AE58F4"/>
    <w:rsid w:val="00B04E16"/>
    <w:rsid w:val="00B8653B"/>
    <w:rsid w:val="00B92E41"/>
    <w:rsid w:val="00BE140E"/>
    <w:rsid w:val="00C072A5"/>
    <w:rsid w:val="00C2172B"/>
    <w:rsid w:val="00C4050B"/>
    <w:rsid w:val="00C574DC"/>
    <w:rsid w:val="00C76689"/>
    <w:rsid w:val="00C96507"/>
    <w:rsid w:val="00D308E9"/>
    <w:rsid w:val="00D41047"/>
    <w:rsid w:val="00D44D34"/>
    <w:rsid w:val="00D6325C"/>
    <w:rsid w:val="00D72C76"/>
    <w:rsid w:val="00D87AD1"/>
    <w:rsid w:val="00DB3A61"/>
    <w:rsid w:val="00DB70E3"/>
    <w:rsid w:val="00E00584"/>
    <w:rsid w:val="00E0075E"/>
    <w:rsid w:val="00E7003B"/>
    <w:rsid w:val="00EE49B2"/>
    <w:rsid w:val="00F26DE1"/>
    <w:rsid w:val="00FB13D0"/>
    <w:rsid w:val="00FC252A"/>
    <w:rsid w:val="00FD3818"/>
    <w:rsid w:val="00FE1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5AE23B"/>
  <w15:chartTrackingRefBased/>
  <w15:docId w15:val="{269CB8A6-BEC1-4163-AA1D-76A41CC42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77169"/>
    <w:pPr>
      <w:spacing w:after="200" w:line="276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26D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C7668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C7668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C76689"/>
    <w:rPr>
      <w:color w:val="808080"/>
    </w:rPr>
  </w:style>
  <w:style w:type="table" w:styleId="a5">
    <w:name w:val="Table Grid"/>
    <w:basedOn w:val="a1"/>
    <w:uiPriority w:val="39"/>
    <w:rsid w:val="00D632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6915E6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6915E6"/>
    <w:rPr>
      <w:color w:val="605E5C"/>
      <w:shd w:val="clear" w:color="auto" w:fill="E1DFDD"/>
    </w:rPr>
  </w:style>
  <w:style w:type="paragraph" w:styleId="a7">
    <w:name w:val="Title"/>
    <w:basedOn w:val="a"/>
    <w:next w:val="a"/>
    <w:link w:val="a8"/>
    <w:uiPriority w:val="10"/>
    <w:qFormat/>
    <w:rsid w:val="00F26DE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F26DE1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9">
    <w:name w:val="Subtitle"/>
    <w:basedOn w:val="a"/>
    <w:next w:val="a"/>
    <w:link w:val="aa"/>
    <w:uiPriority w:val="11"/>
    <w:qFormat/>
    <w:rsid w:val="00F26DE1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a">
    <w:name w:val="Подзаголовок Знак"/>
    <w:basedOn w:val="a0"/>
    <w:link w:val="a9"/>
    <w:uiPriority w:val="11"/>
    <w:rsid w:val="00F26DE1"/>
    <w:rPr>
      <w:rFonts w:eastAsiaTheme="minorEastAsia"/>
      <w:color w:val="5A5A5A" w:themeColor="text1" w:themeTint="A5"/>
      <w:spacing w:val="15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26DE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styleId="ab">
    <w:name w:val="Strong"/>
    <w:basedOn w:val="a0"/>
    <w:uiPriority w:val="22"/>
    <w:qFormat/>
    <w:rsid w:val="0079186E"/>
    <w:rPr>
      <w:b/>
      <w:bCs/>
    </w:rPr>
  </w:style>
  <w:style w:type="character" w:customStyle="1" w:styleId="mwe-math-mathml-inline">
    <w:name w:val="mwe-math-mathml-inline"/>
    <w:basedOn w:val="a0"/>
    <w:rsid w:val="00C965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53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chart" Target="charts/chart3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chart" Target="charts/chart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Метод</a:t>
            </a:r>
            <a:r>
              <a:rPr lang="ru-RU" baseline="0"/>
              <a:t> градиентного спуска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10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101</c:v>
                </c:pt>
                <c:pt idx="2">
                  <c:v>201</c:v>
                </c:pt>
                <c:pt idx="3">
                  <c:v>301</c:v>
                </c:pt>
                <c:pt idx="4">
                  <c:v>401</c:v>
                </c:pt>
                <c:pt idx="5">
                  <c:v>501</c:v>
                </c:pt>
                <c:pt idx="6">
                  <c:v>601</c:v>
                </c:pt>
                <c:pt idx="7">
                  <c:v>701</c:v>
                </c:pt>
                <c:pt idx="8">
                  <c:v>801</c:v>
                </c:pt>
                <c:pt idx="9">
                  <c:v>901</c:v>
                </c:pt>
                <c:pt idx="10">
                  <c:v>1001</c:v>
                </c:pt>
              </c:numCache>
            </c:numRef>
          </c:cat>
          <c:val>
            <c:numRef>
              <c:f>Лист1!$B$2:$B$12</c:f>
              <c:numCache>
                <c:formatCode>General</c:formatCode>
                <c:ptCount val="11"/>
                <c:pt idx="0">
                  <c:v>11</c:v>
                </c:pt>
                <c:pt idx="1">
                  <c:v>586</c:v>
                </c:pt>
                <c:pt idx="2">
                  <c:v>1527</c:v>
                </c:pt>
                <c:pt idx="3">
                  <c:v>2110</c:v>
                </c:pt>
                <c:pt idx="4">
                  <c:v>3160</c:v>
                </c:pt>
                <c:pt idx="5">
                  <c:v>4546</c:v>
                </c:pt>
                <c:pt idx="6">
                  <c:v>4448</c:v>
                </c:pt>
                <c:pt idx="7">
                  <c:v>5933</c:v>
                </c:pt>
                <c:pt idx="8">
                  <c:v>6504</c:v>
                </c:pt>
                <c:pt idx="9">
                  <c:v>6998</c:v>
                </c:pt>
                <c:pt idx="10">
                  <c:v>7782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564-4746-988A-71215FDC56F5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100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101</c:v>
                </c:pt>
                <c:pt idx="2">
                  <c:v>201</c:v>
                </c:pt>
                <c:pt idx="3">
                  <c:v>301</c:v>
                </c:pt>
                <c:pt idx="4">
                  <c:v>401</c:v>
                </c:pt>
                <c:pt idx="5">
                  <c:v>501</c:v>
                </c:pt>
                <c:pt idx="6">
                  <c:v>601</c:v>
                </c:pt>
                <c:pt idx="7">
                  <c:v>701</c:v>
                </c:pt>
                <c:pt idx="8">
                  <c:v>801</c:v>
                </c:pt>
                <c:pt idx="9">
                  <c:v>901</c:v>
                </c:pt>
                <c:pt idx="10">
                  <c:v>1001</c:v>
                </c:pt>
              </c:numCache>
            </c:numRef>
          </c:cat>
          <c:val>
            <c:numRef>
              <c:f>Лист1!$C$2:$C$12</c:f>
              <c:numCache>
                <c:formatCode>General</c:formatCode>
                <c:ptCount val="11"/>
                <c:pt idx="0">
                  <c:v>10</c:v>
                </c:pt>
                <c:pt idx="1">
                  <c:v>602</c:v>
                </c:pt>
                <c:pt idx="2">
                  <c:v>1464</c:v>
                </c:pt>
                <c:pt idx="3">
                  <c:v>2580</c:v>
                </c:pt>
                <c:pt idx="4">
                  <c:v>3010</c:v>
                </c:pt>
                <c:pt idx="5">
                  <c:v>4644</c:v>
                </c:pt>
                <c:pt idx="6">
                  <c:v>4629</c:v>
                </c:pt>
                <c:pt idx="7">
                  <c:v>5457</c:v>
                </c:pt>
                <c:pt idx="8">
                  <c:v>6827</c:v>
                </c:pt>
                <c:pt idx="9">
                  <c:v>8008</c:v>
                </c:pt>
                <c:pt idx="10">
                  <c:v>7513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564-4746-988A-71215FDC56F5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1000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101</c:v>
                </c:pt>
                <c:pt idx="2">
                  <c:v>201</c:v>
                </c:pt>
                <c:pt idx="3">
                  <c:v>301</c:v>
                </c:pt>
                <c:pt idx="4">
                  <c:v>401</c:v>
                </c:pt>
                <c:pt idx="5">
                  <c:v>501</c:v>
                </c:pt>
                <c:pt idx="6">
                  <c:v>601</c:v>
                </c:pt>
                <c:pt idx="7">
                  <c:v>701</c:v>
                </c:pt>
                <c:pt idx="8">
                  <c:v>801</c:v>
                </c:pt>
                <c:pt idx="9">
                  <c:v>901</c:v>
                </c:pt>
                <c:pt idx="10">
                  <c:v>1001</c:v>
                </c:pt>
              </c:numCache>
            </c:numRef>
          </c:cat>
          <c:val>
            <c:numRef>
              <c:f>Лист1!$D$2:$D$12</c:f>
              <c:numCache>
                <c:formatCode>General</c:formatCode>
                <c:ptCount val="11"/>
                <c:pt idx="0">
                  <c:v>38</c:v>
                </c:pt>
                <c:pt idx="1">
                  <c:v>666</c:v>
                </c:pt>
                <c:pt idx="2">
                  <c:v>1331</c:v>
                </c:pt>
                <c:pt idx="3">
                  <c:v>2049</c:v>
                </c:pt>
                <c:pt idx="4">
                  <c:v>2606</c:v>
                </c:pt>
                <c:pt idx="5">
                  <c:v>3664</c:v>
                </c:pt>
                <c:pt idx="6">
                  <c:v>4359</c:v>
                </c:pt>
                <c:pt idx="7">
                  <c:v>5789</c:v>
                </c:pt>
                <c:pt idx="8">
                  <c:v>6381</c:v>
                </c:pt>
                <c:pt idx="9">
                  <c:v>6934</c:v>
                </c:pt>
                <c:pt idx="10">
                  <c:v>9377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564-4746-988A-71215FDC56F5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10000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101</c:v>
                </c:pt>
                <c:pt idx="2">
                  <c:v>201</c:v>
                </c:pt>
                <c:pt idx="3">
                  <c:v>301</c:v>
                </c:pt>
                <c:pt idx="4">
                  <c:v>401</c:v>
                </c:pt>
                <c:pt idx="5">
                  <c:v>501</c:v>
                </c:pt>
                <c:pt idx="6">
                  <c:v>601</c:v>
                </c:pt>
                <c:pt idx="7">
                  <c:v>701</c:v>
                </c:pt>
                <c:pt idx="8">
                  <c:v>801</c:v>
                </c:pt>
                <c:pt idx="9">
                  <c:v>901</c:v>
                </c:pt>
                <c:pt idx="10">
                  <c:v>1001</c:v>
                </c:pt>
              </c:numCache>
            </c:numRef>
          </c:cat>
          <c:val>
            <c:numRef>
              <c:f>Лист1!$E$2:$E$12</c:f>
              <c:numCache>
                <c:formatCode>General</c:formatCode>
                <c:ptCount val="11"/>
                <c:pt idx="0">
                  <c:v>100</c:v>
                </c:pt>
                <c:pt idx="1">
                  <c:v>687</c:v>
                </c:pt>
                <c:pt idx="2">
                  <c:v>1385</c:v>
                </c:pt>
                <c:pt idx="3">
                  <c:v>2011</c:v>
                </c:pt>
                <c:pt idx="4">
                  <c:v>2783</c:v>
                </c:pt>
                <c:pt idx="5">
                  <c:v>3580</c:v>
                </c:pt>
                <c:pt idx="6">
                  <c:v>4242</c:v>
                </c:pt>
                <c:pt idx="7">
                  <c:v>4881</c:v>
                </c:pt>
                <c:pt idx="8">
                  <c:v>5953</c:v>
                </c:pt>
                <c:pt idx="9">
                  <c:v>6608</c:v>
                </c:pt>
                <c:pt idx="10">
                  <c:v>7295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1564-4746-988A-71215FDC56F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70529648"/>
        <c:axId val="970518000"/>
      </c:lineChart>
      <c:catAx>
        <c:axId val="9705296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70518000"/>
        <c:crosses val="autoZero"/>
        <c:auto val="1"/>
        <c:lblAlgn val="ctr"/>
        <c:lblOffset val="100"/>
        <c:noMultiLvlLbl val="0"/>
      </c:catAx>
      <c:valAx>
        <c:axId val="9705180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70529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Метод</a:t>
            </a:r>
            <a:r>
              <a:rPr lang="ru-RU" baseline="0"/>
              <a:t> наискорейшего спуска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10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101</c:v>
                </c:pt>
                <c:pt idx="2">
                  <c:v>201</c:v>
                </c:pt>
                <c:pt idx="3">
                  <c:v>301</c:v>
                </c:pt>
                <c:pt idx="4">
                  <c:v>401</c:v>
                </c:pt>
                <c:pt idx="5">
                  <c:v>501</c:v>
                </c:pt>
                <c:pt idx="6">
                  <c:v>601</c:v>
                </c:pt>
                <c:pt idx="7">
                  <c:v>701</c:v>
                </c:pt>
                <c:pt idx="8">
                  <c:v>801</c:v>
                </c:pt>
                <c:pt idx="9">
                  <c:v>901</c:v>
                </c:pt>
                <c:pt idx="10">
                  <c:v>1001</c:v>
                </c:pt>
              </c:numCache>
            </c:numRef>
          </c:cat>
          <c:val>
            <c:numRef>
              <c:f>Лист1!$B$2:$B$12</c:f>
              <c:numCache>
                <c:formatCode>General</c:formatCode>
                <c:ptCount val="11"/>
                <c:pt idx="0">
                  <c:v>1</c:v>
                </c:pt>
                <c:pt idx="1">
                  <c:v>508</c:v>
                </c:pt>
                <c:pt idx="2">
                  <c:v>1011</c:v>
                </c:pt>
                <c:pt idx="3">
                  <c:v>1509</c:v>
                </c:pt>
                <c:pt idx="4">
                  <c:v>2004</c:v>
                </c:pt>
                <c:pt idx="5">
                  <c:v>2547</c:v>
                </c:pt>
                <c:pt idx="6">
                  <c:v>3044</c:v>
                </c:pt>
                <c:pt idx="7">
                  <c:v>3530</c:v>
                </c:pt>
                <c:pt idx="8">
                  <c:v>4027</c:v>
                </c:pt>
                <c:pt idx="9">
                  <c:v>4452</c:v>
                </c:pt>
                <c:pt idx="10">
                  <c:v>4819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8F1-4FAE-B248-EE1082036952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100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101</c:v>
                </c:pt>
                <c:pt idx="2">
                  <c:v>201</c:v>
                </c:pt>
                <c:pt idx="3">
                  <c:v>301</c:v>
                </c:pt>
                <c:pt idx="4">
                  <c:v>401</c:v>
                </c:pt>
                <c:pt idx="5">
                  <c:v>501</c:v>
                </c:pt>
                <c:pt idx="6">
                  <c:v>601</c:v>
                </c:pt>
                <c:pt idx="7">
                  <c:v>701</c:v>
                </c:pt>
                <c:pt idx="8">
                  <c:v>801</c:v>
                </c:pt>
                <c:pt idx="9">
                  <c:v>901</c:v>
                </c:pt>
                <c:pt idx="10">
                  <c:v>1001</c:v>
                </c:pt>
              </c:numCache>
            </c:numRef>
          </c:cat>
          <c:val>
            <c:numRef>
              <c:f>Лист1!$C$2:$C$12</c:f>
              <c:numCache>
                <c:formatCode>General</c:formatCode>
                <c:ptCount val="11"/>
                <c:pt idx="0">
                  <c:v>1</c:v>
                </c:pt>
                <c:pt idx="1">
                  <c:v>515</c:v>
                </c:pt>
                <c:pt idx="2">
                  <c:v>1021</c:v>
                </c:pt>
                <c:pt idx="3">
                  <c:v>1529</c:v>
                </c:pt>
                <c:pt idx="4">
                  <c:v>2036</c:v>
                </c:pt>
                <c:pt idx="5">
                  <c:v>2549</c:v>
                </c:pt>
                <c:pt idx="6">
                  <c:v>3049</c:v>
                </c:pt>
                <c:pt idx="7">
                  <c:v>3552</c:v>
                </c:pt>
                <c:pt idx="8">
                  <c:v>4066</c:v>
                </c:pt>
                <c:pt idx="9">
                  <c:v>4574</c:v>
                </c:pt>
                <c:pt idx="10">
                  <c:v>5061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8F1-4FAE-B248-EE1082036952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1000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101</c:v>
                </c:pt>
                <c:pt idx="2">
                  <c:v>201</c:v>
                </c:pt>
                <c:pt idx="3">
                  <c:v>301</c:v>
                </c:pt>
                <c:pt idx="4">
                  <c:v>401</c:v>
                </c:pt>
                <c:pt idx="5">
                  <c:v>501</c:v>
                </c:pt>
                <c:pt idx="6">
                  <c:v>601</c:v>
                </c:pt>
                <c:pt idx="7">
                  <c:v>701</c:v>
                </c:pt>
                <c:pt idx="8">
                  <c:v>801</c:v>
                </c:pt>
                <c:pt idx="9">
                  <c:v>901</c:v>
                </c:pt>
                <c:pt idx="10">
                  <c:v>1001</c:v>
                </c:pt>
              </c:numCache>
            </c:numRef>
          </c:cat>
          <c:val>
            <c:numRef>
              <c:f>Лист1!$D$2:$D$12</c:f>
              <c:numCache>
                <c:formatCode>General</c:formatCode>
                <c:ptCount val="11"/>
                <c:pt idx="0">
                  <c:v>1</c:v>
                </c:pt>
                <c:pt idx="1">
                  <c:v>524</c:v>
                </c:pt>
                <c:pt idx="2">
                  <c:v>1035</c:v>
                </c:pt>
                <c:pt idx="3">
                  <c:v>1538</c:v>
                </c:pt>
                <c:pt idx="4">
                  <c:v>2053</c:v>
                </c:pt>
                <c:pt idx="5">
                  <c:v>2561</c:v>
                </c:pt>
                <c:pt idx="6">
                  <c:v>3061</c:v>
                </c:pt>
                <c:pt idx="7">
                  <c:v>3575</c:v>
                </c:pt>
                <c:pt idx="8">
                  <c:v>4081</c:v>
                </c:pt>
                <c:pt idx="9">
                  <c:v>4598</c:v>
                </c:pt>
                <c:pt idx="10">
                  <c:v>5091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8F1-4FAE-B248-EE1082036952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10000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101</c:v>
                </c:pt>
                <c:pt idx="2">
                  <c:v>201</c:v>
                </c:pt>
                <c:pt idx="3">
                  <c:v>301</c:v>
                </c:pt>
                <c:pt idx="4">
                  <c:v>401</c:v>
                </c:pt>
                <c:pt idx="5">
                  <c:v>501</c:v>
                </c:pt>
                <c:pt idx="6">
                  <c:v>601</c:v>
                </c:pt>
                <c:pt idx="7">
                  <c:v>701</c:v>
                </c:pt>
                <c:pt idx="8">
                  <c:v>801</c:v>
                </c:pt>
                <c:pt idx="9">
                  <c:v>901</c:v>
                </c:pt>
                <c:pt idx="10">
                  <c:v>1001</c:v>
                </c:pt>
              </c:numCache>
            </c:numRef>
          </c:cat>
          <c:val>
            <c:numRef>
              <c:f>Лист1!$E$2:$E$12</c:f>
              <c:numCache>
                <c:formatCode>General</c:formatCode>
                <c:ptCount val="11"/>
                <c:pt idx="0">
                  <c:v>1</c:v>
                </c:pt>
                <c:pt idx="1">
                  <c:v>554</c:v>
                </c:pt>
                <c:pt idx="2">
                  <c:v>1086</c:v>
                </c:pt>
                <c:pt idx="3">
                  <c:v>1599</c:v>
                </c:pt>
                <c:pt idx="4">
                  <c:v>2101</c:v>
                </c:pt>
                <c:pt idx="5">
                  <c:v>2640</c:v>
                </c:pt>
                <c:pt idx="6">
                  <c:v>3142</c:v>
                </c:pt>
                <c:pt idx="7">
                  <c:v>3640</c:v>
                </c:pt>
                <c:pt idx="8">
                  <c:v>4161</c:v>
                </c:pt>
                <c:pt idx="9">
                  <c:v>4635</c:v>
                </c:pt>
                <c:pt idx="10">
                  <c:v>5135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A8F1-4FAE-B248-EE108203695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70529648"/>
        <c:axId val="970518000"/>
      </c:lineChart>
      <c:catAx>
        <c:axId val="9705296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70518000"/>
        <c:crosses val="autoZero"/>
        <c:auto val="1"/>
        <c:lblAlgn val="ctr"/>
        <c:lblOffset val="100"/>
        <c:noMultiLvlLbl val="0"/>
      </c:catAx>
      <c:valAx>
        <c:axId val="9705180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70529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Метод</a:t>
            </a:r>
            <a:r>
              <a:rPr lang="ru-RU" baseline="0"/>
              <a:t> сопряжённых градиентов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10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101</c:v>
                </c:pt>
                <c:pt idx="2">
                  <c:v>201</c:v>
                </c:pt>
                <c:pt idx="3">
                  <c:v>301</c:v>
                </c:pt>
                <c:pt idx="4">
                  <c:v>401</c:v>
                </c:pt>
                <c:pt idx="5">
                  <c:v>501</c:v>
                </c:pt>
                <c:pt idx="6">
                  <c:v>601</c:v>
                </c:pt>
                <c:pt idx="7">
                  <c:v>701</c:v>
                </c:pt>
                <c:pt idx="8">
                  <c:v>801</c:v>
                </c:pt>
                <c:pt idx="9">
                  <c:v>901</c:v>
                </c:pt>
                <c:pt idx="10">
                  <c:v>1001</c:v>
                </c:pt>
              </c:numCache>
            </c:numRef>
          </c:cat>
          <c:val>
            <c:numRef>
              <c:f>Лист1!$B$2:$B$12</c:f>
              <c:numCache>
                <c:formatCode>General</c:formatCode>
                <c:ptCount val="11"/>
                <c:pt idx="0">
                  <c:v>1</c:v>
                </c:pt>
                <c:pt idx="1">
                  <c:v>10</c:v>
                </c:pt>
                <c:pt idx="2">
                  <c:v>10</c:v>
                </c:pt>
                <c:pt idx="3">
                  <c:v>10</c:v>
                </c:pt>
                <c:pt idx="4">
                  <c:v>10</c:v>
                </c:pt>
                <c:pt idx="5">
                  <c:v>10</c:v>
                </c:pt>
                <c:pt idx="6">
                  <c:v>10</c:v>
                </c:pt>
                <c:pt idx="7">
                  <c:v>10</c:v>
                </c:pt>
                <c:pt idx="8">
                  <c:v>10</c:v>
                </c:pt>
                <c:pt idx="9">
                  <c:v>10</c:v>
                </c:pt>
                <c:pt idx="10">
                  <c:v>10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C53-426A-85EC-07010D9647DA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100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101</c:v>
                </c:pt>
                <c:pt idx="2">
                  <c:v>201</c:v>
                </c:pt>
                <c:pt idx="3">
                  <c:v>301</c:v>
                </c:pt>
                <c:pt idx="4">
                  <c:v>401</c:v>
                </c:pt>
                <c:pt idx="5">
                  <c:v>501</c:v>
                </c:pt>
                <c:pt idx="6">
                  <c:v>601</c:v>
                </c:pt>
                <c:pt idx="7">
                  <c:v>701</c:v>
                </c:pt>
                <c:pt idx="8">
                  <c:v>801</c:v>
                </c:pt>
                <c:pt idx="9">
                  <c:v>901</c:v>
                </c:pt>
                <c:pt idx="10">
                  <c:v>1001</c:v>
                </c:pt>
              </c:numCache>
            </c:numRef>
          </c:cat>
          <c:val>
            <c:numRef>
              <c:f>Лист1!$C$2:$C$12</c:f>
              <c:numCache>
                <c:formatCode>General</c:formatCode>
                <c:ptCount val="11"/>
                <c:pt idx="0">
                  <c:v>1</c:v>
                </c:pt>
                <c:pt idx="1">
                  <c:v>50</c:v>
                </c:pt>
                <c:pt idx="2">
                  <c:v>57</c:v>
                </c:pt>
                <c:pt idx="3">
                  <c:v>61</c:v>
                </c:pt>
                <c:pt idx="4">
                  <c:v>52</c:v>
                </c:pt>
                <c:pt idx="5">
                  <c:v>58</c:v>
                </c:pt>
                <c:pt idx="6">
                  <c:v>60</c:v>
                </c:pt>
                <c:pt idx="7">
                  <c:v>57</c:v>
                </c:pt>
                <c:pt idx="8">
                  <c:v>58</c:v>
                </c:pt>
                <c:pt idx="9">
                  <c:v>64</c:v>
                </c:pt>
                <c:pt idx="10">
                  <c:v>65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C53-426A-85EC-07010D9647DA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1000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101</c:v>
                </c:pt>
                <c:pt idx="2">
                  <c:v>201</c:v>
                </c:pt>
                <c:pt idx="3">
                  <c:v>301</c:v>
                </c:pt>
                <c:pt idx="4">
                  <c:v>401</c:v>
                </c:pt>
                <c:pt idx="5">
                  <c:v>501</c:v>
                </c:pt>
                <c:pt idx="6">
                  <c:v>601</c:v>
                </c:pt>
                <c:pt idx="7">
                  <c:v>701</c:v>
                </c:pt>
                <c:pt idx="8">
                  <c:v>801</c:v>
                </c:pt>
                <c:pt idx="9">
                  <c:v>901</c:v>
                </c:pt>
                <c:pt idx="10">
                  <c:v>1001</c:v>
                </c:pt>
              </c:numCache>
            </c:numRef>
          </c:cat>
          <c:val>
            <c:numRef>
              <c:f>Лист1!$D$2:$D$12</c:f>
              <c:numCache>
                <c:formatCode>General</c:formatCode>
                <c:ptCount val="11"/>
                <c:pt idx="0">
                  <c:v>1</c:v>
                </c:pt>
                <c:pt idx="1">
                  <c:v>71</c:v>
                </c:pt>
                <c:pt idx="2">
                  <c:v>97</c:v>
                </c:pt>
                <c:pt idx="3">
                  <c:v>116</c:v>
                </c:pt>
                <c:pt idx="4">
                  <c:v>128</c:v>
                </c:pt>
                <c:pt idx="5">
                  <c:v>137</c:v>
                </c:pt>
                <c:pt idx="6">
                  <c:v>141</c:v>
                </c:pt>
                <c:pt idx="7">
                  <c:v>149</c:v>
                </c:pt>
                <c:pt idx="8">
                  <c:v>159</c:v>
                </c:pt>
                <c:pt idx="9">
                  <c:v>163</c:v>
                </c:pt>
                <c:pt idx="10">
                  <c:v>151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C53-426A-85EC-07010D9647DA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10000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101</c:v>
                </c:pt>
                <c:pt idx="2">
                  <c:v>201</c:v>
                </c:pt>
                <c:pt idx="3">
                  <c:v>301</c:v>
                </c:pt>
                <c:pt idx="4">
                  <c:v>401</c:v>
                </c:pt>
                <c:pt idx="5">
                  <c:v>501</c:v>
                </c:pt>
                <c:pt idx="6">
                  <c:v>601</c:v>
                </c:pt>
                <c:pt idx="7">
                  <c:v>701</c:v>
                </c:pt>
                <c:pt idx="8">
                  <c:v>801</c:v>
                </c:pt>
                <c:pt idx="9">
                  <c:v>901</c:v>
                </c:pt>
                <c:pt idx="10">
                  <c:v>1001</c:v>
                </c:pt>
              </c:numCache>
            </c:numRef>
          </c:cat>
          <c:val>
            <c:numRef>
              <c:f>Лист1!$E$2:$E$12</c:f>
              <c:numCache>
                <c:formatCode>General</c:formatCode>
                <c:ptCount val="11"/>
                <c:pt idx="0">
                  <c:v>1</c:v>
                </c:pt>
                <c:pt idx="1">
                  <c:v>77</c:v>
                </c:pt>
                <c:pt idx="2">
                  <c:v>108</c:v>
                </c:pt>
                <c:pt idx="3">
                  <c:v>132</c:v>
                </c:pt>
                <c:pt idx="4">
                  <c:v>152</c:v>
                </c:pt>
                <c:pt idx="5">
                  <c:v>169</c:v>
                </c:pt>
                <c:pt idx="6">
                  <c:v>185</c:v>
                </c:pt>
                <c:pt idx="7">
                  <c:v>199</c:v>
                </c:pt>
                <c:pt idx="8">
                  <c:v>210</c:v>
                </c:pt>
                <c:pt idx="9">
                  <c:v>224</c:v>
                </c:pt>
                <c:pt idx="10">
                  <c:v>236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AC53-426A-85EC-07010D9647D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70529648"/>
        <c:axId val="970518000"/>
      </c:lineChart>
      <c:catAx>
        <c:axId val="9705296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70518000"/>
        <c:crosses val="autoZero"/>
        <c:auto val="1"/>
        <c:lblAlgn val="ctr"/>
        <c:lblOffset val="100"/>
        <c:noMultiLvlLbl val="0"/>
      </c:catAx>
      <c:valAx>
        <c:axId val="9705180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70529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21E407-E716-447B-A917-6281DE8045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1770</TotalTime>
  <Pages>9</Pages>
  <Words>652</Words>
  <Characters>4212</Characters>
  <Application>Microsoft Office Word</Application>
  <DocSecurity>0</DocSecurity>
  <Lines>263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Зюзько</dc:creator>
  <cp:keywords/>
  <dc:description/>
  <cp:lastModifiedBy>Ruslan Park</cp:lastModifiedBy>
  <cp:revision>84</cp:revision>
  <dcterms:created xsi:type="dcterms:W3CDTF">2021-02-28T13:48:00Z</dcterms:created>
  <dcterms:modified xsi:type="dcterms:W3CDTF">2021-05-21T19:32:00Z</dcterms:modified>
</cp:coreProperties>
</file>