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8647"/>
        </w:tabs>
        <w:spacing w:before="30" w:after="30" w:line="240" w:lineRule="auto"/>
        <w:ind w:right="49"/>
        <w:jc w:val="center"/>
        <w:rPr>
          <w:rFonts w:ascii="Times New Roman" w:hAnsi="Times New Roman" w:eastAsia="Times New Roman" w:cs="Times New Roman"/>
          <w:sz w:val="24"/>
          <w:szCs w:val="24"/>
          <w:lang w:val="ro-RO"/>
        </w:rPr>
      </w:pPr>
      <w:r>
        <w:rPr>
          <w:rFonts w:ascii="Times New Roman" w:hAnsi="Times New Roman" w:eastAsia="Times New Roman" w:cs="Times New Roman"/>
          <w:color w:val="000000"/>
          <w:sz w:val="28"/>
          <w:szCs w:val="28"/>
          <w:lang w:val="ro-RO"/>
        </w:rPr>
        <w:t>Universitatea Tehnica din Republica Moldova</w:t>
      </w:r>
    </w:p>
    <w:p>
      <w:pPr>
        <w:tabs>
          <w:tab w:val="left" w:pos="8647"/>
        </w:tabs>
        <w:spacing w:before="30" w:after="30" w:line="240" w:lineRule="auto"/>
        <w:ind w:right="49"/>
        <w:jc w:val="center"/>
        <w:rPr>
          <w:rFonts w:ascii="Times New Roman" w:hAnsi="Times New Roman" w:eastAsia="Times New Roman" w:cs="Times New Roman"/>
          <w:sz w:val="24"/>
          <w:szCs w:val="24"/>
          <w:lang w:val="ro-RO"/>
        </w:rPr>
      </w:pPr>
      <w:r>
        <w:rPr>
          <w:rFonts w:ascii="Times New Roman" w:hAnsi="Times New Roman" w:eastAsia="Times New Roman" w:cs="Times New Roman"/>
          <w:color w:val="000000"/>
          <w:sz w:val="28"/>
          <w:szCs w:val="28"/>
          <w:lang w:val="ro-RO"/>
        </w:rPr>
        <w:t>Facultatea Calculatoare, Informatica si Microelectronica</w:t>
      </w:r>
    </w:p>
    <w:p>
      <w:pPr>
        <w:tabs>
          <w:tab w:val="left" w:pos="8647"/>
        </w:tabs>
        <w:spacing w:before="30" w:after="30" w:line="240" w:lineRule="auto"/>
        <w:ind w:right="49"/>
        <w:jc w:val="center"/>
        <w:rPr>
          <w:rFonts w:ascii="Times New Roman" w:hAnsi="Times New Roman" w:eastAsia="Times New Roman" w:cs="Times New Roman"/>
          <w:sz w:val="24"/>
          <w:szCs w:val="24"/>
          <w:lang w:val="ro-RO"/>
        </w:rPr>
      </w:pPr>
      <w:r>
        <w:rPr>
          <w:rFonts w:ascii="Times New Roman" w:hAnsi="Times New Roman" w:eastAsia="Times New Roman" w:cs="Times New Roman"/>
          <w:color w:val="000000"/>
          <w:sz w:val="28"/>
          <w:szCs w:val="28"/>
          <w:lang w:val="ro-RO"/>
        </w:rPr>
        <w:t>Departament Inginerie Software si Automatica</w:t>
      </w:r>
    </w:p>
    <w:p>
      <w:pPr>
        <w:tabs>
          <w:tab w:val="left" w:pos="8647"/>
        </w:tabs>
        <w:spacing w:before="30" w:after="30" w:line="240" w:lineRule="auto"/>
        <w:ind w:right="49"/>
        <w:jc w:val="center"/>
        <w:rPr>
          <w:rFonts w:ascii="Times New Roman" w:hAnsi="Times New Roman" w:eastAsia="Times New Roman" w:cs="Times New Roman"/>
          <w:sz w:val="24"/>
          <w:szCs w:val="24"/>
          <w:lang w:val="ro-RO"/>
        </w:rPr>
      </w:pPr>
      <w:r>
        <w:rPr>
          <w:rFonts w:ascii="Times New Roman" w:hAnsi="Times New Roman" w:eastAsia="Times New Roman" w:cs="Times New Roman"/>
          <w:color w:val="000000"/>
          <w:sz w:val="28"/>
          <w:szCs w:val="28"/>
          <w:lang w:val="ro-RO"/>
        </w:rPr>
        <w:t>Specialitatea Tehnologia Informației</w:t>
      </w:r>
    </w:p>
    <w:p>
      <w:pPr>
        <w:tabs>
          <w:tab w:val="left" w:pos="8647"/>
        </w:tabs>
        <w:spacing w:after="240" w:line="240" w:lineRule="auto"/>
        <w:ind w:right="49"/>
        <w:rPr>
          <w:rFonts w:ascii="Times New Roman" w:hAnsi="Times New Roman" w:eastAsia="Times New Roman" w:cs="Times New Roman"/>
          <w:sz w:val="24"/>
          <w:szCs w:val="24"/>
          <w:lang w:val="ro-RO"/>
        </w:rPr>
      </w:pPr>
      <w:r>
        <w:rPr>
          <w:rFonts w:ascii="Times New Roman" w:hAnsi="Times New Roman" w:eastAsia="Times New Roman" w:cs="Times New Roman"/>
          <w:sz w:val="24"/>
          <w:szCs w:val="24"/>
          <w:lang w:val="ro-RO"/>
        </w:rPr>
        <w:br w:type="textWrapping"/>
      </w:r>
      <w:r>
        <w:rPr>
          <w:rFonts w:ascii="Times New Roman" w:hAnsi="Times New Roman" w:eastAsia="Times New Roman" w:cs="Times New Roman"/>
          <w:sz w:val="24"/>
          <w:szCs w:val="24"/>
          <w:lang w:val="ro-RO"/>
        </w:rPr>
        <w:br w:type="textWrapping"/>
      </w:r>
      <w:r>
        <w:rPr>
          <w:rFonts w:ascii="Times New Roman" w:hAnsi="Times New Roman" w:eastAsia="Times New Roman" w:cs="Times New Roman"/>
          <w:sz w:val="24"/>
          <w:szCs w:val="24"/>
          <w:lang w:val="ro-RO"/>
        </w:rPr>
        <w:br w:type="textWrapping"/>
      </w:r>
      <w:r>
        <w:rPr>
          <w:rFonts w:ascii="Times New Roman" w:hAnsi="Times New Roman" w:eastAsia="Times New Roman" w:cs="Times New Roman"/>
          <w:sz w:val="24"/>
          <w:szCs w:val="24"/>
          <w:lang w:val="ro-RO"/>
        </w:rPr>
        <w:br w:type="textWrapping"/>
      </w:r>
    </w:p>
    <w:p>
      <w:pPr>
        <w:tabs>
          <w:tab w:val="left" w:pos="8647"/>
        </w:tabs>
        <w:spacing w:before="30" w:after="30" w:line="240" w:lineRule="auto"/>
        <w:ind w:right="49"/>
        <w:jc w:val="center"/>
        <w:rPr>
          <w:rFonts w:ascii="Times New Roman" w:hAnsi="Times New Roman" w:eastAsia="Times New Roman" w:cs="Times New Roman"/>
          <w:sz w:val="24"/>
          <w:szCs w:val="24"/>
          <w:lang w:val="ro-RO"/>
        </w:rPr>
      </w:pPr>
      <w:r>
        <w:rPr>
          <w:rFonts w:ascii="Times New Roman" w:hAnsi="Times New Roman" w:eastAsia="Times New Roman" w:cs="Times New Roman"/>
          <w:color w:val="000000"/>
          <w:sz w:val="200"/>
          <w:szCs w:val="200"/>
          <w:lang w:val="ro-RO"/>
        </w:rPr>
        <w:t>Raport</w:t>
      </w:r>
    </w:p>
    <w:p>
      <w:pPr>
        <w:tabs>
          <w:tab w:val="left" w:pos="8647"/>
        </w:tabs>
        <w:spacing w:after="240" w:line="240" w:lineRule="auto"/>
        <w:ind w:right="49"/>
        <w:rPr>
          <w:rFonts w:ascii="Times New Roman" w:hAnsi="Times New Roman" w:eastAsia="Times New Roman" w:cs="Times New Roman"/>
          <w:sz w:val="24"/>
          <w:szCs w:val="24"/>
          <w:lang w:val="ro-RO"/>
        </w:rPr>
      </w:pPr>
    </w:p>
    <w:p>
      <w:pPr>
        <w:tabs>
          <w:tab w:val="left" w:pos="8647"/>
        </w:tabs>
        <w:spacing w:before="30" w:after="30" w:line="240" w:lineRule="auto"/>
        <w:ind w:right="49"/>
        <w:jc w:val="center"/>
        <w:rPr>
          <w:rFonts w:ascii="Times New Roman" w:hAnsi="Times New Roman" w:eastAsia="Times New Roman" w:cs="Times New Roman"/>
          <w:color w:val="000000"/>
          <w:sz w:val="28"/>
          <w:szCs w:val="32"/>
          <w:lang w:val="ro-RO"/>
        </w:rPr>
      </w:pPr>
      <w:r>
        <w:rPr>
          <w:rFonts w:ascii="Times New Roman" w:hAnsi="Times New Roman" w:eastAsia="Times New Roman" w:cs="Times New Roman"/>
          <w:color w:val="000000"/>
          <w:sz w:val="28"/>
          <w:szCs w:val="32"/>
          <w:lang w:val="ro-RO"/>
        </w:rPr>
        <w:t xml:space="preserve">Curs: </w:t>
      </w:r>
      <w:r>
        <w:rPr>
          <w:rFonts w:ascii="Times New Roman" w:hAnsi="Times New Roman" w:cs="Times New Roman"/>
          <w:sz w:val="28"/>
          <w:lang w:val="ro-RO"/>
        </w:rPr>
        <w:t>Prelucrarea semnalelor</w:t>
      </w:r>
    </w:p>
    <w:p>
      <w:pPr>
        <w:tabs>
          <w:tab w:val="left" w:pos="8647"/>
        </w:tabs>
        <w:spacing w:before="30" w:after="30" w:line="240" w:lineRule="auto"/>
        <w:ind w:right="49"/>
        <w:jc w:val="center"/>
        <w:rPr>
          <w:rFonts w:ascii="Times New Roman" w:hAnsi="Times New Roman" w:eastAsia="Times New Roman" w:cs="Times New Roman"/>
          <w:color w:val="000000"/>
          <w:sz w:val="28"/>
          <w:szCs w:val="32"/>
          <w:lang w:val="ro-RO"/>
        </w:rPr>
      </w:pPr>
    </w:p>
    <w:p>
      <w:pPr>
        <w:tabs>
          <w:tab w:val="left" w:pos="8647"/>
        </w:tabs>
        <w:spacing w:before="30" w:after="30" w:line="240" w:lineRule="auto"/>
        <w:ind w:right="49"/>
        <w:jc w:val="center"/>
        <w:rPr>
          <w:rFonts w:ascii="Times New Roman" w:hAnsi="Times New Roman" w:cs="Times New Roman"/>
          <w:b/>
          <w:bCs/>
          <w:sz w:val="20"/>
          <w:szCs w:val="20"/>
          <w:shd w:val="clear" w:color="auto" w:fill="FFFFFF"/>
        </w:rPr>
      </w:pPr>
      <w:r>
        <w:rPr>
          <w:rFonts w:ascii="Times New Roman" w:hAnsi="Times New Roman" w:cs="Times New Roman"/>
          <w:sz w:val="32"/>
          <w:lang w:val="ro-RO"/>
        </w:rPr>
        <w:t>Tema: Estantionarea si cuantizarea semnalelor. Interpolarea semnalelor esantionate.</w:t>
      </w:r>
    </w:p>
    <w:p>
      <w:pPr>
        <w:tabs>
          <w:tab w:val="left" w:pos="8647"/>
        </w:tabs>
        <w:spacing w:after="240" w:line="240" w:lineRule="auto"/>
        <w:ind w:right="49"/>
        <w:rPr>
          <w:rFonts w:ascii="Times New Roman" w:hAnsi="Times New Roman" w:eastAsia="Times New Roman" w:cs="Times New Roman"/>
          <w:sz w:val="24"/>
          <w:szCs w:val="24"/>
          <w:lang w:val="ro-RO"/>
        </w:rPr>
      </w:pPr>
      <w:r>
        <w:rPr>
          <w:rFonts w:ascii="Times New Roman" w:hAnsi="Times New Roman" w:eastAsia="Times New Roman" w:cs="Times New Roman"/>
          <w:sz w:val="24"/>
          <w:szCs w:val="24"/>
          <w:lang w:val="ro-RO"/>
        </w:rPr>
        <w:br w:type="textWrapping"/>
      </w:r>
      <w:r>
        <w:rPr>
          <w:rFonts w:ascii="Times New Roman" w:hAnsi="Times New Roman" w:eastAsia="Times New Roman" w:cs="Times New Roman"/>
          <w:sz w:val="24"/>
          <w:szCs w:val="24"/>
          <w:lang w:val="ro-RO"/>
        </w:rPr>
        <w:br w:type="textWrapping"/>
      </w:r>
      <w:r>
        <w:rPr>
          <w:rFonts w:ascii="Times New Roman" w:hAnsi="Times New Roman" w:eastAsia="Times New Roman" w:cs="Times New Roman"/>
          <w:sz w:val="24"/>
          <w:szCs w:val="24"/>
          <w:lang w:val="ro-RO"/>
        </w:rPr>
        <w:br w:type="textWrapping"/>
      </w:r>
      <w:r>
        <w:rPr>
          <w:rFonts w:ascii="Times New Roman" w:hAnsi="Times New Roman" w:eastAsia="Times New Roman" w:cs="Times New Roman"/>
          <w:sz w:val="24"/>
          <w:szCs w:val="24"/>
          <w:lang w:val="ro-RO"/>
        </w:rPr>
        <w:br w:type="textWrapping"/>
      </w:r>
    </w:p>
    <w:p>
      <w:pPr>
        <w:tabs>
          <w:tab w:val="left" w:pos="8647"/>
        </w:tabs>
        <w:spacing w:after="240" w:line="240" w:lineRule="auto"/>
        <w:ind w:right="49"/>
        <w:rPr>
          <w:rFonts w:ascii="Times New Roman" w:hAnsi="Times New Roman" w:eastAsia="Times New Roman" w:cs="Times New Roman"/>
          <w:sz w:val="24"/>
          <w:szCs w:val="24"/>
          <w:lang w:val="ro-RO"/>
        </w:rPr>
      </w:pPr>
    </w:p>
    <w:p>
      <w:pPr>
        <w:tabs>
          <w:tab w:val="left" w:pos="8647"/>
        </w:tabs>
        <w:spacing w:after="240" w:line="240" w:lineRule="auto"/>
        <w:ind w:right="49"/>
        <w:rPr>
          <w:rFonts w:ascii="Times New Roman" w:hAnsi="Times New Roman" w:eastAsia="Times New Roman" w:cs="Times New Roman"/>
          <w:sz w:val="24"/>
          <w:szCs w:val="24"/>
          <w:lang w:val="ro-RO"/>
        </w:rPr>
      </w:pPr>
      <w:r>
        <w:rPr>
          <w:rFonts w:ascii="Times New Roman" w:hAnsi="Times New Roman" w:eastAsia="Times New Roman" w:cs="Times New Roman"/>
          <w:sz w:val="24"/>
          <w:szCs w:val="24"/>
          <w:lang w:val="ro-RO"/>
        </w:rPr>
        <w:br w:type="textWrapping"/>
      </w:r>
      <w:r>
        <w:rPr>
          <w:rFonts w:ascii="Times New Roman" w:hAnsi="Times New Roman" w:eastAsia="Times New Roman" w:cs="Times New Roman"/>
          <w:sz w:val="24"/>
          <w:szCs w:val="24"/>
          <w:lang w:val="ro-RO"/>
        </w:rPr>
        <w:br w:type="textWrapping"/>
      </w:r>
    </w:p>
    <w:p>
      <w:pPr>
        <w:tabs>
          <w:tab w:val="left" w:pos="8647"/>
        </w:tabs>
        <w:spacing w:after="240" w:line="240" w:lineRule="auto"/>
        <w:ind w:right="49"/>
        <w:jc w:val="right"/>
        <w:rPr>
          <w:rFonts w:ascii="Times New Roman" w:hAnsi="Times New Roman" w:eastAsia="Times New Roman" w:cs="Times New Roman"/>
          <w:sz w:val="24"/>
          <w:szCs w:val="24"/>
          <w:lang w:val="ro-RO"/>
        </w:rPr>
      </w:pPr>
      <w:r>
        <w:rPr>
          <w:rFonts w:ascii="Times New Roman" w:hAnsi="Times New Roman" w:eastAsia="Times New Roman" w:cs="Times New Roman"/>
          <w:color w:val="000000"/>
          <w:sz w:val="28"/>
          <w:szCs w:val="28"/>
          <w:lang w:val="ro-RO"/>
        </w:rPr>
        <w:t xml:space="preserve">A elaborat:                                                                                       </w:t>
      </w:r>
      <w:r>
        <w:rPr>
          <w:rFonts w:hint="default" w:ascii="Times New Roman" w:hAnsi="Times New Roman" w:eastAsia="Times New Roman" w:cs="Times New Roman"/>
          <w:color w:val="000000"/>
          <w:sz w:val="28"/>
          <w:szCs w:val="28"/>
          <w:lang w:val="ro-RO"/>
        </w:rPr>
        <w:t>Reguș Ruslan</w:t>
      </w:r>
      <w:bookmarkStart w:id="0" w:name="_GoBack"/>
      <w:bookmarkEnd w:id="0"/>
      <w:r>
        <w:rPr>
          <w:rFonts w:ascii="Times New Roman" w:hAnsi="Times New Roman" w:eastAsia="Times New Roman" w:cs="Times New Roman"/>
          <w:sz w:val="24"/>
          <w:szCs w:val="24"/>
          <w:lang w:val="ro-RO"/>
        </w:rPr>
        <w:t xml:space="preserve">       </w:t>
      </w:r>
      <w:r>
        <w:rPr>
          <w:rFonts w:ascii="Times New Roman" w:hAnsi="Times New Roman" w:eastAsia="Times New Roman" w:cs="Times New Roman"/>
          <w:color w:val="000000"/>
          <w:sz w:val="28"/>
          <w:szCs w:val="28"/>
          <w:lang w:val="ro-RO"/>
        </w:rPr>
        <w:t>Grupa: TI-2</w:t>
      </w:r>
      <w:r>
        <w:rPr>
          <w:rFonts w:hint="default" w:ascii="Times New Roman" w:hAnsi="Times New Roman" w:eastAsia="Times New Roman" w:cs="Times New Roman"/>
          <w:color w:val="000000"/>
          <w:sz w:val="28"/>
          <w:szCs w:val="28"/>
          <w:lang w:val="ro-RO"/>
        </w:rPr>
        <w:t>14</w:t>
      </w:r>
      <w:r>
        <w:rPr>
          <w:rFonts w:ascii="Times New Roman" w:hAnsi="Times New Roman" w:eastAsia="Times New Roman" w:cs="Times New Roman"/>
          <w:color w:val="000000"/>
          <w:sz w:val="28"/>
          <w:szCs w:val="28"/>
          <w:lang w:val="ro-RO"/>
        </w:rPr>
        <w:t> </w:t>
      </w:r>
    </w:p>
    <w:p>
      <w:pPr>
        <w:tabs>
          <w:tab w:val="left" w:pos="8647"/>
        </w:tabs>
        <w:spacing w:before="30" w:after="30" w:line="240" w:lineRule="auto"/>
        <w:ind w:right="49"/>
        <w:jc w:val="right"/>
        <w:rPr>
          <w:rFonts w:ascii="Times New Roman" w:hAnsi="Times New Roman" w:eastAsia="Times New Roman" w:cs="Times New Roman"/>
          <w:sz w:val="24"/>
          <w:szCs w:val="24"/>
          <w:lang w:val="ro-RO"/>
        </w:rPr>
      </w:pPr>
    </w:p>
    <w:p>
      <w:pPr>
        <w:tabs>
          <w:tab w:val="left" w:pos="8647"/>
        </w:tabs>
        <w:spacing w:before="30" w:after="30" w:line="240" w:lineRule="auto"/>
        <w:ind w:right="49"/>
        <w:jc w:val="right"/>
        <w:rPr>
          <w:rFonts w:ascii="Times New Roman" w:hAnsi="Times New Roman" w:eastAsia="Times New Roman" w:cs="Times New Roman"/>
          <w:color w:val="000000"/>
          <w:sz w:val="28"/>
          <w:szCs w:val="28"/>
          <w:lang w:val="ro-RO"/>
        </w:rPr>
      </w:pPr>
      <w:r>
        <w:rPr>
          <w:rFonts w:ascii="Times New Roman" w:hAnsi="Times New Roman" w:eastAsia="Times New Roman" w:cs="Times New Roman"/>
          <w:color w:val="000000"/>
          <w:sz w:val="28"/>
          <w:szCs w:val="28"/>
          <w:lang w:val="ro-RO"/>
        </w:rPr>
        <w:t>A verificat:                                                                          Asist. Univ. Cazac A.</w:t>
      </w:r>
    </w:p>
    <w:p>
      <w:pPr>
        <w:tabs>
          <w:tab w:val="left" w:pos="8647"/>
        </w:tabs>
        <w:spacing w:before="30" w:after="30" w:line="240" w:lineRule="auto"/>
        <w:ind w:right="49"/>
        <w:jc w:val="center"/>
        <w:rPr>
          <w:rFonts w:ascii="Times New Roman" w:hAnsi="Times New Roman" w:eastAsia="Times New Roman" w:cs="Times New Roman"/>
          <w:color w:val="000000"/>
          <w:sz w:val="28"/>
          <w:szCs w:val="28"/>
          <w:lang w:val="ro-RO"/>
        </w:rPr>
      </w:pPr>
    </w:p>
    <w:p>
      <w:pPr>
        <w:tabs>
          <w:tab w:val="left" w:pos="8647"/>
        </w:tabs>
        <w:spacing w:before="30" w:after="30" w:line="240" w:lineRule="auto"/>
        <w:ind w:right="49"/>
        <w:jc w:val="center"/>
        <w:rPr>
          <w:rFonts w:ascii="Times New Roman" w:hAnsi="Times New Roman" w:eastAsia="Times New Roman" w:cs="Times New Roman"/>
          <w:color w:val="000000"/>
          <w:sz w:val="28"/>
          <w:szCs w:val="28"/>
          <w:lang w:val="ro-RO"/>
        </w:rPr>
      </w:pPr>
    </w:p>
    <w:p>
      <w:pPr>
        <w:tabs>
          <w:tab w:val="left" w:pos="8647"/>
        </w:tabs>
        <w:spacing w:before="30" w:after="30" w:line="240" w:lineRule="auto"/>
        <w:ind w:right="49"/>
        <w:jc w:val="center"/>
        <w:rPr>
          <w:rFonts w:ascii="Times New Roman" w:hAnsi="Times New Roman" w:eastAsia="Times New Roman" w:cs="Times New Roman"/>
          <w:color w:val="000000"/>
          <w:sz w:val="28"/>
          <w:szCs w:val="28"/>
          <w:lang w:val="ro-RO"/>
        </w:rPr>
      </w:pPr>
    </w:p>
    <w:p>
      <w:pPr>
        <w:tabs>
          <w:tab w:val="left" w:pos="8647"/>
        </w:tabs>
        <w:spacing w:before="30" w:after="30" w:line="240" w:lineRule="auto"/>
        <w:ind w:right="49"/>
        <w:jc w:val="center"/>
        <w:rPr>
          <w:rFonts w:ascii="Times New Roman" w:hAnsi="Times New Roman" w:eastAsia="Times New Roman" w:cs="Times New Roman"/>
          <w:color w:val="000000"/>
          <w:sz w:val="28"/>
          <w:szCs w:val="28"/>
          <w:lang w:val="ro-RO"/>
        </w:rPr>
      </w:pPr>
    </w:p>
    <w:p>
      <w:pPr>
        <w:tabs>
          <w:tab w:val="left" w:pos="8647"/>
        </w:tabs>
        <w:spacing w:before="30" w:after="30" w:line="240" w:lineRule="auto"/>
        <w:ind w:right="49"/>
        <w:jc w:val="center"/>
        <w:rPr>
          <w:rFonts w:ascii="Times New Roman" w:hAnsi="Times New Roman" w:eastAsia="Times New Roman" w:cs="Times New Roman"/>
          <w:color w:val="000000"/>
          <w:sz w:val="28"/>
          <w:szCs w:val="28"/>
          <w:lang w:val="ro-RO"/>
        </w:rPr>
      </w:pPr>
    </w:p>
    <w:p>
      <w:pPr>
        <w:tabs>
          <w:tab w:val="left" w:pos="8647"/>
        </w:tabs>
        <w:spacing w:before="30" w:after="30" w:line="240" w:lineRule="auto"/>
        <w:ind w:right="49"/>
        <w:jc w:val="center"/>
        <w:rPr>
          <w:rFonts w:hint="default" w:ascii="Times New Roman" w:hAnsi="Times New Roman" w:eastAsia="Times New Roman" w:cs="Times New Roman"/>
          <w:sz w:val="24"/>
          <w:szCs w:val="24"/>
          <w:lang w:val="ro-RO"/>
        </w:rPr>
      </w:pPr>
      <w:r>
        <w:rPr>
          <w:rFonts w:ascii="Times New Roman" w:hAnsi="Times New Roman" w:eastAsia="Times New Roman" w:cs="Times New Roman"/>
          <w:color w:val="000000"/>
          <w:sz w:val="28"/>
          <w:szCs w:val="28"/>
          <w:lang w:val="ro-RO"/>
        </w:rPr>
        <w:t>Chișinău 202</w:t>
      </w:r>
      <w:r>
        <w:rPr>
          <w:rFonts w:hint="default" w:ascii="Times New Roman" w:hAnsi="Times New Roman" w:eastAsia="Times New Roman" w:cs="Times New Roman"/>
          <w:color w:val="000000"/>
          <w:sz w:val="28"/>
          <w:szCs w:val="28"/>
          <w:lang w:val="ro-RO"/>
        </w:rPr>
        <w:t>4</w:t>
      </w:r>
    </w:p>
    <w:p>
      <w:pPr>
        <w:pStyle w:val="4"/>
        <w:shd w:val="clear" w:color="auto" w:fill="FFFFFF"/>
        <w:spacing w:before="0" w:beforeAutospacing="0" w:after="150" w:afterAutospacing="0" w:line="360" w:lineRule="auto"/>
        <w:ind w:right="49"/>
        <w:jc w:val="center"/>
        <w:rPr>
          <w:b/>
          <w:bCs/>
          <w:color w:val="000000" w:themeColor="text1"/>
          <w:lang w:val="ro-RO"/>
          <w14:textFill>
            <w14:solidFill>
              <w14:schemeClr w14:val="tx1"/>
            </w14:solidFill>
          </w14:textFill>
        </w:rPr>
      </w:pPr>
      <w:r>
        <w:rPr>
          <w:b/>
          <w:bCs/>
          <w:color w:val="000000" w:themeColor="text1"/>
          <w:lang w:val="ro-RO"/>
          <w14:textFill>
            <w14:solidFill>
              <w14:schemeClr w14:val="tx1"/>
            </w14:solidFill>
          </w14:textFill>
        </w:rPr>
        <w:t>Lucrare de laborator nr. 4</w:t>
      </w:r>
    </w:p>
    <w:p>
      <w:pPr>
        <w:pStyle w:val="4"/>
        <w:shd w:val="clear" w:color="auto" w:fill="FFFFFF"/>
        <w:spacing w:before="0" w:beforeAutospacing="0" w:after="150" w:afterAutospacing="0" w:line="360" w:lineRule="auto"/>
        <w:ind w:right="49"/>
      </w:pPr>
      <w:r>
        <w:t>Obiective: înțelegerea conceptelor de eșantionare, cuantizare, de zgomot de cuantizare și interpolare a semnalelor eșantionate.</w:t>
      </w:r>
    </w:p>
    <w:p>
      <w:pPr>
        <w:pStyle w:val="4"/>
        <w:shd w:val="clear" w:color="auto" w:fill="FFFFFF"/>
        <w:spacing w:before="0" w:beforeAutospacing="0" w:after="150" w:afterAutospacing="0" w:line="360" w:lineRule="auto"/>
        <w:ind w:right="49"/>
      </w:pPr>
    </w:p>
    <w:p>
      <w:pPr>
        <w:rPr>
          <w:rFonts w:ascii="Times New Roman" w:hAnsi="Times New Roman" w:cs="Times New Roman"/>
          <w:b/>
          <w:bCs/>
          <w:sz w:val="24"/>
          <w:szCs w:val="24"/>
        </w:rPr>
      </w:pPr>
      <w:r>
        <w:rPr>
          <w:rFonts w:ascii="Times New Roman" w:hAnsi="Times New Roman" w:cs="Times New Roman"/>
          <w:b/>
          <w:bCs/>
          <w:sz w:val="24"/>
          <w:szCs w:val="24"/>
        </w:rPr>
        <w:t xml:space="preserve">Exerciţiu 1 : </w:t>
      </w:r>
    </w:p>
    <w:p>
      <w:pPr>
        <w:pStyle w:val="4"/>
        <w:shd w:val="clear" w:color="auto" w:fill="FFFFFF"/>
        <w:spacing w:before="0" w:beforeAutospacing="0" w:after="150" w:afterAutospacing="0" w:line="360" w:lineRule="auto"/>
        <w:ind w:right="49"/>
      </w:pPr>
      <w:r>
        <w:t xml:space="preserve">1. Reprezentați grafic 1024 de eșantioane ale unui semnal alcătuit din 2 sinusoide (una cu frecvența de 50 Hz, defazajul 0 și amplitudinea 0.5 V, iar cealaltă cu frecvența de 230 Hz, defazajul π/3 și amplitudinea 0.2 V), folosind o frecvență de eșantionare de 8 kHz. </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2" w:type="dxa"/>
          </w:tcPr>
          <w:p>
            <w:pPr>
              <w:spacing w:after="0" w:line="240" w:lineRule="auto"/>
              <w:rPr>
                <w:rFonts w:ascii="Consolas" w:hAnsi="Consolas" w:eastAsia="Times New Roman" w:cs="Times New Roman"/>
                <w:sz w:val="20"/>
                <w:szCs w:val="20"/>
                <w:lang w:val="en-US"/>
              </w:rPr>
            </w:pPr>
            <w:r>
              <w:rPr>
                <w:rFonts w:ascii="Consolas" w:hAnsi="Consolas" w:eastAsia="Times New Roman" w:cs="Times New Roman"/>
                <w:sz w:val="20"/>
                <w:szCs w:val="20"/>
              </w:rPr>
              <w:t>fs = 8000;</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N = 1024;</w:t>
            </w:r>
          </w:p>
          <w:p>
            <w:pPr>
              <w:spacing w:after="0" w:line="240" w:lineRule="auto"/>
              <w:rPr>
                <w:rFonts w:ascii="Consolas" w:hAnsi="Consolas" w:eastAsia="Times New Roman" w:cs="Times New Roman"/>
                <w:sz w:val="20"/>
                <w:szCs w:val="20"/>
              </w:rPr>
            </w:pP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t = linspace(0, (N-1)/fs, N);</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x = 0.5*sin(2*pi*50*t) + 0.2*sin(2*pi*230*t + pi/3);</w:t>
            </w:r>
          </w:p>
          <w:p>
            <w:pPr>
              <w:spacing w:after="0" w:line="240" w:lineRule="auto"/>
              <w:rPr>
                <w:rFonts w:ascii="Consolas" w:hAnsi="Consolas" w:eastAsia="Times New Roman" w:cs="Times New Roman"/>
                <w:sz w:val="20"/>
                <w:szCs w:val="20"/>
              </w:rPr>
            </w:pP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stem(t, x);</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xlabel(</w:t>
            </w:r>
            <w:r>
              <w:rPr>
                <w:rFonts w:ascii="Consolas" w:hAnsi="Consolas" w:eastAsia="Times New Roman" w:cs="Times New Roman"/>
                <w:color w:val="A709F5"/>
                <w:sz w:val="20"/>
                <w:szCs w:val="20"/>
              </w:rPr>
              <w:t>'Timp (sec)'</w:t>
            </w:r>
            <w:r>
              <w:rPr>
                <w:rFonts w:ascii="Consolas" w:hAnsi="Consolas" w:eastAsia="Times New Roman" w:cs="Times New Roman"/>
                <w:sz w:val="20"/>
                <w:szCs w:val="20"/>
              </w:rPr>
              <w:t>);</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ylabel(</w:t>
            </w:r>
            <w:r>
              <w:rPr>
                <w:rFonts w:ascii="Consolas" w:hAnsi="Consolas" w:eastAsia="Times New Roman" w:cs="Times New Roman"/>
                <w:color w:val="A709F5"/>
                <w:sz w:val="20"/>
                <w:szCs w:val="20"/>
              </w:rPr>
              <w:t>'Amplitudine (V)'</w:t>
            </w:r>
            <w:r>
              <w:rPr>
                <w:rFonts w:ascii="Consolas" w:hAnsi="Consolas" w:eastAsia="Times New Roman" w:cs="Times New Roman"/>
                <w:sz w:val="20"/>
                <w:szCs w:val="20"/>
              </w:rPr>
              <w:t>);</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title(</w:t>
            </w:r>
            <w:r>
              <w:rPr>
                <w:rFonts w:ascii="Consolas" w:hAnsi="Consolas" w:eastAsia="Times New Roman" w:cs="Times New Roman"/>
                <w:color w:val="A709F5"/>
                <w:sz w:val="20"/>
                <w:szCs w:val="20"/>
              </w:rPr>
              <w:t>'Semnal format din doua sinusoide'</w:t>
            </w:r>
            <w:r>
              <w:rPr>
                <w:rFonts w:ascii="Consolas" w:hAnsi="Consolas" w:eastAsia="Times New Roman" w:cs="Times New Roman"/>
                <w:sz w:val="20"/>
                <w:szCs w:val="20"/>
              </w:rPr>
              <w:t>);</w:t>
            </w:r>
          </w:p>
          <w:p>
            <w:pPr>
              <w:spacing w:after="0" w:line="240" w:lineRule="auto"/>
              <w:rPr>
                <w:rFonts w:ascii="Consolas" w:hAnsi="Consolas" w:eastAsia="Times New Roman" w:cs="Times New Roman"/>
                <w:sz w:val="20"/>
                <w:szCs w:val="20"/>
                <w:lang w:val="en-GB" w:eastAsia="en-GB"/>
                <w14:ligatures w14: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2" w:type="dxa"/>
          </w:tcPr>
          <w:p>
            <w:pPr>
              <w:pStyle w:val="4"/>
              <w:spacing w:before="0" w:beforeAutospacing="0" w:after="150" w:afterAutospacing="0" w:line="360" w:lineRule="auto"/>
              <w:ind w:right="49"/>
              <w:jc w:val="center"/>
            </w:pPr>
            <w:r>
              <w:drawing>
                <wp:inline distT="0" distB="0" distL="0" distR="0">
                  <wp:extent cx="2377440" cy="1892935"/>
                  <wp:effectExtent l="0" t="0" r="381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6"/>
                          <a:stretch>
                            <a:fillRect/>
                          </a:stretch>
                        </pic:blipFill>
                        <pic:spPr>
                          <a:xfrm>
                            <a:off x="0" y="0"/>
                            <a:ext cx="2386175" cy="1900429"/>
                          </a:xfrm>
                          <a:prstGeom prst="rect">
                            <a:avLst/>
                          </a:prstGeom>
                        </pic:spPr>
                      </pic:pic>
                    </a:graphicData>
                  </a:graphic>
                </wp:inline>
              </w:drawing>
            </w:r>
          </w:p>
        </w:tc>
      </w:tr>
    </w:tbl>
    <w:p>
      <w:pPr>
        <w:pStyle w:val="4"/>
        <w:shd w:val="clear" w:color="auto" w:fill="FFFFFF"/>
        <w:spacing w:before="0" w:beforeAutospacing="0" w:after="150" w:afterAutospacing="0" w:line="360" w:lineRule="auto"/>
        <w:ind w:right="49"/>
      </w:pPr>
    </w:p>
    <w:p>
      <w:pPr>
        <w:pStyle w:val="4"/>
        <w:shd w:val="clear" w:color="auto" w:fill="FFFFFF"/>
        <w:spacing w:before="0" w:beforeAutospacing="0" w:after="150" w:afterAutospacing="0" w:line="360" w:lineRule="auto"/>
        <w:ind w:right="49"/>
      </w:pPr>
      <w:r>
        <w:t>2. Să se genereze în MATLAB semnalul din figura de mai jos. Indiciu: pornind de la figură, trebuie să se identifice toți parametrii sinusoidei (amplitudine, frecvență, frecvență de eșantionare, durată, fază inițială). Frecvența fs a fost aleasă astfel, încât să fie 30 de eșantioane într-o perioadă.</w:t>
      </w:r>
    </w:p>
    <w:p>
      <w:pPr>
        <w:pStyle w:val="4"/>
        <w:shd w:val="clear" w:color="auto" w:fill="FFFFFF"/>
        <w:spacing w:before="0" w:beforeAutospacing="0" w:after="150" w:afterAutospacing="0" w:line="360" w:lineRule="auto"/>
        <w:ind w:right="49"/>
        <w:jc w:val="center"/>
        <w:rPr>
          <w:b/>
          <w:bCs/>
          <w:color w:val="000000" w:themeColor="text1"/>
          <w:lang w:val="ro-RO"/>
          <w14:textFill>
            <w14:solidFill>
              <w14:schemeClr w14:val="tx1"/>
            </w14:solidFill>
          </w14:textFill>
        </w:rPr>
      </w:pPr>
      <w:r>
        <w:rPr>
          <w:b/>
          <w:bCs/>
          <w:color w:val="000000" w:themeColor="text1"/>
          <w:lang w:val="ro-RO"/>
          <w14:textFill>
            <w14:solidFill>
              <w14:schemeClr w14:val="tx1"/>
            </w14:solidFill>
          </w14:textFill>
        </w:rPr>
        <w:drawing>
          <wp:inline distT="0" distB="0" distL="0" distR="0">
            <wp:extent cx="3176905" cy="1280160"/>
            <wp:effectExtent l="0" t="0" r="4445" b="0"/>
            <wp:docPr id="1771849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849292" name="Picture 1"/>
                    <pic:cNvPicPr>
                      <a:picLocks noChangeAspect="1"/>
                    </pic:cNvPicPr>
                  </pic:nvPicPr>
                  <pic:blipFill>
                    <a:blip r:embed="rId7"/>
                    <a:stretch>
                      <a:fillRect/>
                    </a:stretch>
                  </pic:blipFill>
                  <pic:spPr>
                    <a:xfrm>
                      <a:off x="0" y="0"/>
                      <a:ext cx="3183428" cy="1282643"/>
                    </a:xfrm>
                    <a:prstGeom prst="rect">
                      <a:avLst/>
                    </a:prstGeom>
                  </pic:spPr>
                </pic:pic>
              </a:graphicData>
            </a:graphic>
          </wp:inline>
        </w:drawing>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52"/>
        <w:gridCol w:w="48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1" w:type="dxa"/>
          </w:tcPr>
          <w:p>
            <w:pPr>
              <w:spacing w:after="0"/>
            </w:pPr>
            <w:r>
              <w:t>fs = 90;</w:t>
            </w:r>
          </w:p>
          <w:p>
            <w:pPr>
              <w:spacing w:after="0"/>
            </w:pPr>
            <w:r>
              <w:t>t = 0:1/fs:2;</w:t>
            </w:r>
          </w:p>
          <w:p>
            <w:pPr>
              <w:spacing w:after="0"/>
            </w:pPr>
            <w:r>
              <w:t>x = 3*sin(2*pi*3*t-3*pi/2);</w:t>
            </w:r>
          </w:p>
          <w:p>
            <w:pPr>
              <w:spacing w:after="0"/>
            </w:pPr>
            <w:r>
              <w:t>stem(t,x, 'Color','b');</w:t>
            </w:r>
          </w:p>
          <w:p>
            <w:pPr>
              <w:spacing w:after="0"/>
            </w:pPr>
            <w:r>
              <w:t>hold on</w:t>
            </w:r>
          </w:p>
          <w:p>
            <w:pPr>
              <w:spacing w:after="0"/>
            </w:pPr>
            <w:r>
              <w:t>plot(t,x, 'Color','b');</w:t>
            </w:r>
          </w:p>
          <w:p>
            <w:pPr>
              <w:spacing w:after="0"/>
            </w:pPr>
            <w:r>
              <w:t>xlabel('t(s)');</w:t>
            </w:r>
          </w:p>
          <w:p>
            <w:pPr>
              <w:spacing w:after="0"/>
            </w:pPr>
            <w:r>
              <w:t>ylabel('A(V)');</w:t>
            </w:r>
          </w:p>
        </w:tc>
        <w:tc>
          <w:tcPr>
            <w:tcW w:w="4531" w:type="dxa"/>
          </w:tcPr>
          <w:p>
            <w:pPr>
              <w:spacing w:after="0"/>
            </w:pPr>
            <w:r>
              <w:drawing>
                <wp:inline distT="0" distB="0" distL="0" distR="0">
                  <wp:extent cx="2933700" cy="131953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stretch>
                            <a:fillRect/>
                          </a:stretch>
                        </pic:blipFill>
                        <pic:spPr>
                          <a:xfrm>
                            <a:off x="0" y="0"/>
                            <a:ext cx="2973319" cy="1337862"/>
                          </a:xfrm>
                          <a:prstGeom prst="rect">
                            <a:avLst/>
                          </a:prstGeom>
                        </pic:spPr>
                      </pic:pic>
                    </a:graphicData>
                  </a:graphic>
                </wp:inline>
              </w:drawing>
            </w:r>
          </w:p>
        </w:tc>
      </w:tr>
    </w:tbl>
    <w:p/>
    <w:p>
      <w:r>
        <w:t>În codul de mai jos, avem următoarele caracteristici ale semnalului sinusoidal x(t):</w:t>
      </w:r>
    </w:p>
    <w:p>
      <w:pPr>
        <w:pStyle w:val="6"/>
        <w:numPr>
          <w:ilvl w:val="0"/>
          <w:numId w:val="1"/>
        </w:numPr>
      </w:pPr>
      <w:r>
        <w:t>Amplitudinea: 3 V</w:t>
      </w:r>
    </w:p>
    <w:p>
      <w:pPr>
        <w:pStyle w:val="6"/>
        <w:numPr>
          <w:ilvl w:val="0"/>
          <w:numId w:val="1"/>
        </w:numPr>
      </w:pPr>
      <w:r>
        <w:t>Frecvența: 3 Hz</w:t>
      </w:r>
    </w:p>
    <w:p>
      <w:pPr>
        <w:pStyle w:val="6"/>
        <w:numPr>
          <w:ilvl w:val="0"/>
          <w:numId w:val="1"/>
        </w:numPr>
      </w:pPr>
      <w:r>
        <w:t>Faza inițială: -3π/2 rad</w:t>
      </w:r>
    </w:p>
    <w:p>
      <w:pPr>
        <w:pStyle w:val="6"/>
        <w:numPr>
          <w:ilvl w:val="0"/>
          <w:numId w:val="1"/>
        </w:numPr>
      </w:pPr>
      <w:r>
        <w:t>Frecvența de eșantionare: 90 Hz</w:t>
      </w:r>
    </w:p>
    <w:p>
      <w:pPr>
        <w:pStyle w:val="6"/>
        <w:numPr>
          <w:ilvl w:val="0"/>
          <w:numId w:val="1"/>
        </w:numPr>
      </w:pPr>
      <w:r>
        <w:t>Durată: 2 secunde</w:t>
      </w:r>
    </w:p>
    <w:p/>
    <w:p>
      <w:r>
        <w:t>Explicație:</w:t>
      </w:r>
    </w:p>
    <w:p>
      <w:pPr>
        <w:pStyle w:val="6"/>
        <w:numPr>
          <w:ilvl w:val="0"/>
          <w:numId w:val="2"/>
        </w:numPr>
        <w:rPr>
          <w:lang w:val="ro-RO"/>
        </w:rPr>
      </w:pPr>
      <w:r>
        <w:rPr>
          <w:lang w:val="ro-RO"/>
        </w:rPr>
        <w:t>Frecvența semnalului este determinată de argumentul sin() din expresia x(t), care este 2π3t. Astfel, frecvența semnalului este 3 Hz.</w:t>
      </w:r>
    </w:p>
    <w:p>
      <w:pPr>
        <w:pStyle w:val="6"/>
        <w:numPr>
          <w:ilvl w:val="0"/>
          <w:numId w:val="2"/>
        </w:numPr>
        <w:rPr>
          <w:lang w:val="ro-RO"/>
        </w:rPr>
      </w:pPr>
      <w:r>
        <w:rPr>
          <w:lang w:val="ro-RO"/>
        </w:rPr>
        <w:t>Amplitudinea semnalului este dată de coeficientul sin() din expresia x(t), care este 3. Amplitudinea este deci 3 V.</w:t>
      </w:r>
    </w:p>
    <w:p>
      <w:pPr>
        <w:pStyle w:val="6"/>
        <w:numPr>
          <w:ilvl w:val="0"/>
          <w:numId w:val="2"/>
        </w:numPr>
        <w:rPr>
          <w:lang w:val="ro-RO"/>
        </w:rPr>
      </w:pPr>
      <w:r>
        <w:rPr>
          <w:lang w:val="ro-RO"/>
        </w:rPr>
        <w:t>Faza inițială a semnalului este dată de argumentul sin() din expresia x(t), care este -3π/2 rad.</w:t>
      </w:r>
    </w:p>
    <w:p>
      <w:pPr>
        <w:pStyle w:val="6"/>
        <w:numPr>
          <w:ilvl w:val="0"/>
          <w:numId w:val="2"/>
        </w:numPr>
        <w:rPr>
          <w:lang w:val="ro-RO"/>
        </w:rPr>
      </w:pPr>
      <w:r>
        <w:rPr>
          <w:lang w:val="ro-RO"/>
        </w:rPr>
        <w:t>Frecvența de eșantionare este 90 Hz, deoarece am definit variabila fs ca fiind 90 Hz.</w:t>
      </w:r>
    </w:p>
    <w:p>
      <w:pPr>
        <w:pStyle w:val="6"/>
        <w:numPr>
          <w:ilvl w:val="0"/>
          <w:numId w:val="2"/>
        </w:numPr>
        <w:rPr>
          <w:lang w:val="ro-RO"/>
        </w:rPr>
      </w:pPr>
      <w:r>
        <w:rPr>
          <w:lang w:val="ro-RO"/>
        </w:rPr>
        <w:t>Durata semnalului este 2 secunde, deoarece am definit variabila t să ia valori între 0 și 2 secunde, cu o rată de eșantionare de 90 Hz, adică 180 eșantioane în total.</w:t>
      </w:r>
    </w:p>
    <w:p>
      <w:pPr>
        <w:pStyle w:val="6"/>
        <w:numPr>
          <w:ilvl w:val="0"/>
          <w:numId w:val="2"/>
        </w:numPr>
        <w:rPr>
          <w:lang w:val="ro-RO"/>
        </w:rPr>
      </w:pPr>
      <w:r>
        <w:rPr>
          <w:lang w:val="ro-RO"/>
        </w:rPr>
        <w:t>Funcția stem() afișează semnalul discret sub formă de puncte discrete, iar funcția plot() afișează semnalul continuu sub forma unei curbe continue.</w:t>
      </w:r>
    </w:p>
    <w:p>
      <w:pP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3. Fie semnalul:</w:t>
      </w:r>
    </w:p>
    <w:p>
      <w:pPr>
        <w:rPr>
          <w:rFonts w:ascii="Times New Roman" w:hAnsi="Times New Roman" w:cs="Times New Roman"/>
          <w:sz w:val="24"/>
          <w:szCs w:val="24"/>
        </w:rPr>
      </w:pPr>
      <w:r>
        <w:rPr>
          <w:rFonts w:ascii="Times New Roman" w:hAnsi="Times New Roman" w:cs="Times New Roman"/>
          <w:sz w:val="24"/>
          <w:szCs w:val="24"/>
        </w:rPr>
        <w:drawing>
          <wp:inline distT="0" distB="0" distL="0" distR="0">
            <wp:extent cx="3313430" cy="275590"/>
            <wp:effectExtent l="0" t="0" r="1270" b="0"/>
            <wp:docPr id="973468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468892" name="Picture 1"/>
                    <pic:cNvPicPr>
                      <a:picLocks noChangeAspect="1"/>
                    </pic:cNvPicPr>
                  </pic:nvPicPr>
                  <pic:blipFill>
                    <a:blip r:embed="rId9"/>
                    <a:stretch>
                      <a:fillRect/>
                    </a:stretch>
                  </pic:blipFill>
                  <pic:spPr>
                    <a:xfrm>
                      <a:off x="0" y="0"/>
                      <a:ext cx="3462102" cy="287987"/>
                    </a:xfrm>
                    <a:prstGeom prst="rect">
                      <a:avLst/>
                    </a:prstGeom>
                  </pic:spPr>
                </pic:pic>
              </a:graphicData>
            </a:graphic>
          </wp:inline>
        </w:drawing>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2" w:type="dxa"/>
          </w:tcPr>
          <w:p>
            <w:pPr>
              <w:spacing w:after="0"/>
              <w:rPr>
                <w:rFonts w:cstheme="minorHAnsi"/>
              </w:rPr>
            </w:pPr>
            <w:r>
              <w:rPr>
                <w:rFonts w:cstheme="minorHAnsi"/>
              </w:rPr>
              <w:t>fs = 1000;</w:t>
            </w:r>
          </w:p>
          <w:p>
            <w:pPr>
              <w:spacing w:after="0"/>
              <w:rPr>
                <w:rFonts w:cstheme="minorHAnsi"/>
              </w:rPr>
            </w:pPr>
            <w:r>
              <w:rPr>
                <w:rFonts w:cstheme="minorHAnsi"/>
              </w:rPr>
              <w:t>t = 0:1/fs:1;</w:t>
            </w:r>
          </w:p>
          <w:p>
            <w:pPr>
              <w:spacing w:after="0"/>
              <w:rPr>
                <w:rFonts w:cstheme="minorHAnsi"/>
              </w:rPr>
            </w:pPr>
            <w:r>
              <w:rPr>
                <w:rFonts w:cstheme="minorHAnsi"/>
              </w:rPr>
              <w:t>x = 10*sin(2*pi*100*t+pi/2)+20*sin(2*pi*50*t)-40*sin(2*pi*150*t-pi/4);</w:t>
            </w:r>
          </w:p>
          <w:p>
            <w:pPr>
              <w:spacing w:after="0"/>
              <w:rPr>
                <w:rFonts w:cstheme="minorHAnsi"/>
              </w:rPr>
            </w:pPr>
            <w:r>
              <w:rPr>
                <w:rFonts w:cstheme="minorHAnsi"/>
              </w:rPr>
              <w:t>figure</w:t>
            </w:r>
          </w:p>
          <w:p>
            <w:pPr>
              <w:spacing w:after="0"/>
              <w:rPr>
                <w:rFonts w:cstheme="minorHAnsi"/>
              </w:rPr>
            </w:pPr>
            <w:r>
              <w:rPr>
                <w:rFonts w:cstheme="minorHAnsi"/>
              </w:rPr>
              <w:t>stem(t(1:100),x(1:100));</w:t>
            </w:r>
          </w:p>
          <w:p>
            <w:pPr>
              <w:spacing w:after="0"/>
              <w:rPr>
                <w:rFonts w:cstheme="minorHAnsi"/>
              </w:rPr>
            </w:pPr>
            <w:r>
              <w:rPr>
                <w:rFonts w:cstheme="minorHAnsi"/>
              </w:rPr>
              <w:t>xlabel('t(s)');</w:t>
            </w:r>
          </w:p>
          <w:p>
            <w:pPr>
              <w:spacing w:after="0"/>
              <w:rPr>
                <w:rFonts w:ascii="Times New Roman" w:hAnsi="Times New Roman" w:cs="Times New Roman"/>
                <w:sz w:val="24"/>
                <w:szCs w:val="24"/>
              </w:rPr>
            </w:pPr>
            <w:r>
              <w:rPr>
                <w:rFonts w:cstheme="minorHAnsi"/>
              </w:rPr>
              <w:t>ylabel('A(V)');     %A=70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2" w:type="dxa"/>
          </w:tcPr>
          <w:p>
            <w:pPr>
              <w:spacing w:after="0"/>
              <w:jc w:val="center"/>
              <w:rPr>
                <w:rFonts w:ascii="Times New Roman" w:hAnsi="Times New Roman" w:cs="Times New Roman"/>
                <w:sz w:val="24"/>
                <w:szCs w:val="24"/>
              </w:rPr>
            </w:pPr>
            <w:r>
              <w:drawing>
                <wp:inline distT="0" distB="0" distL="0" distR="0">
                  <wp:extent cx="1780540" cy="1450975"/>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pic:cNvPicPr>
                            <a:picLocks noChangeAspect="1"/>
                          </pic:cNvPicPr>
                        </pic:nvPicPr>
                        <pic:blipFill>
                          <a:blip r:embed="rId10"/>
                          <a:stretch>
                            <a:fillRect/>
                          </a:stretch>
                        </pic:blipFill>
                        <pic:spPr>
                          <a:xfrm>
                            <a:off x="0" y="0"/>
                            <a:ext cx="1803010" cy="1469235"/>
                          </a:xfrm>
                          <a:prstGeom prst="rect">
                            <a:avLst/>
                          </a:prstGeom>
                        </pic:spPr>
                      </pic:pic>
                    </a:graphicData>
                  </a:graphic>
                </wp:inline>
              </w:drawing>
            </w:r>
          </w:p>
        </w:tc>
      </w:tr>
    </w:tbl>
    <w:p>
      <w:r>
        <w:t xml:space="preserve">Cerințe: </w:t>
      </w:r>
    </w:p>
    <w:p>
      <w:pPr>
        <w:rPr>
          <w:rFonts w:ascii="Times New Roman" w:hAnsi="Times New Roman" w:cs="Times New Roman"/>
          <w:sz w:val="24"/>
          <w:szCs w:val="24"/>
        </w:rPr>
      </w:pPr>
      <w:r>
        <w:rPr>
          <w:rFonts w:ascii="Times New Roman" w:hAnsi="Times New Roman" w:cs="Times New Roman"/>
          <w:sz w:val="24"/>
          <w:szCs w:val="24"/>
        </w:rPr>
        <w:sym w:font="Symbol" w:char="F0B7"/>
      </w:r>
      <w:r>
        <w:rPr>
          <w:rFonts w:ascii="Times New Roman" w:hAnsi="Times New Roman" w:cs="Times New Roman"/>
          <w:sz w:val="24"/>
          <w:szCs w:val="24"/>
        </w:rPr>
        <w:t xml:space="preserve"> care este frecvența minimă de eșantionare astfel încât să se respecte teorema eșantionării;</w:t>
      </w:r>
    </w:p>
    <w:p>
      <w:pPr>
        <w:rPr>
          <w:rFonts w:ascii="Times New Roman" w:hAnsi="Times New Roman" w:cs="Times New Roman"/>
          <w:sz w:val="24"/>
          <w:szCs w:val="24"/>
        </w:rPr>
      </w:pPr>
      <w:r>
        <w:rPr>
          <w:rFonts w:ascii="Times New Roman" w:hAnsi="Times New Roman" w:cs="Times New Roman"/>
          <w:lang w:val="ro-RO"/>
        </w:rPr>
        <w:t>Frecvența minimă de eșantionare pentru a respecta teorema eșantionării trebuie să fie de cel puțin dublul frecvenței maxime din semnal. Frecvența maximă din semnal este 150 Hz, deci frecvența minimă de eșantionare trebuie să fie de cel puțin 300 Hz.</w:t>
      </w:r>
    </w:p>
    <w:p>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sym w:font="Symbol" w:char="F0B7"/>
      </w:r>
      <w:r>
        <w:rPr>
          <w:rFonts w:ascii="Times New Roman" w:hAnsi="Times New Roman" w:cs="Times New Roman"/>
          <w:sz w:val="24"/>
          <w:szCs w:val="24"/>
        </w:rPr>
        <w:t xml:space="preserve"> alegând o frecvență de eșantionare de 10 ori mai mare decât cea determinată la punctul anterior, să se eșantioneze semnalul x(t) și să se reprezinte grafic; </w:t>
      </w:r>
    </w:p>
    <w:p>
      <w:pPr>
        <w:rPr>
          <w:rFonts w:ascii="Times New Roman" w:hAnsi="Times New Roman" w:cs="Times New Roman"/>
          <w:lang w:val="ro-RO"/>
        </w:rPr>
      </w:pPr>
      <w:r>
        <w:rPr>
          <w:rFonts w:ascii="Times New Roman" w:hAnsi="Times New Roman" w:cs="Times New Roman"/>
          <w:lang w:val="ro-RO"/>
        </w:rPr>
        <w:t>Alegând o frecvență de eșantionare de 10 ori mai mare decât cea determinată la punctul anterior, putem folosi o frecvență de eșantionare de 3000 Hz. Pentru a eșantiona semnalul x(t), putem folosi funcția sin și vectorul de timp t, după cum urmează:</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57"/>
        <w:gridCol w:w="41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57" w:type="dxa"/>
            <w:tcBorders>
              <w:top w:val="single" w:color="auto" w:sz="4" w:space="0"/>
              <w:left w:val="single" w:color="auto" w:sz="4" w:space="0"/>
              <w:bottom w:val="single" w:color="auto" w:sz="4" w:space="0"/>
              <w:right w:val="single" w:color="auto" w:sz="4" w:space="0"/>
            </w:tcBorders>
          </w:tcPr>
          <w:p>
            <w:pPr>
              <w:spacing w:after="0" w:line="240" w:lineRule="auto"/>
              <w:rPr>
                <w:rFonts w:ascii="Consolas" w:hAnsi="Consolas" w:eastAsia="Times New Roman" w:cs="Times New Roman"/>
                <w:sz w:val="20"/>
                <w:szCs w:val="20"/>
                <w:lang w:val="en-US"/>
              </w:rPr>
            </w:pPr>
            <w:r>
              <w:rPr>
                <w:rFonts w:ascii="Consolas" w:hAnsi="Consolas" w:eastAsia="Times New Roman" w:cs="Times New Roman"/>
                <w:sz w:val="20"/>
                <w:szCs w:val="20"/>
              </w:rPr>
              <w:t xml:space="preserve">fs = 3000; </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 xml:space="preserve">t = 0:(1/fs):0.03; </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 xml:space="preserve">x = 10*sin(2*pi*100*t+pi/2)+20*sin(2*pi*50*t)-40*sin(2*pi*150*t-pi/4); </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 xml:space="preserve">stem(t,x); </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xlabel(</w:t>
            </w:r>
            <w:r>
              <w:rPr>
                <w:rFonts w:ascii="Consolas" w:hAnsi="Consolas" w:eastAsia="Times New Roman" w:cs="Times New Roman"/>
                <w:color w:val="A709F5"/>
                <w:sz w:val="20"/>
                <w:szCs w:val="20"/>
              </w:rPr>
              <w:t>'t(s)'</w:t>
            </w:r>
            <w:r>
              <w:rPr>
                <w:rFonts w:ascii="Consolas" w:hAnsi="Consolas" w:eastAsia="Times New Roman" w:cs="Times New Roman"/>
                <w:sz w:val="20"/>
                <w:szCs w:val="20"/>
              </w:rPr>
              <w:t>);</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ylabel(</w:t>
            </w:r>
            <w:r>
              <w:rPr>
                <w:rFonts w:ascii="Consolas" w:hAnsi="Consolas" w:eastAsia="Times New Roman" w:cs="Times New Roman"/>
                <w:color w:val="A709F5"/>
                <w:sz w:val="20"/>
                <w:szCs w:val="20"/>
              </w:rPr>
              <w:t>'A(V)'</w:t>
            </w:r>
            <w:r>
              <w:rPr>
                <w:rFonts w:ascii="Consolas" w:hAnsi="Consolas" w:eastAsia="Times New Roman" w:cs="Times New Roman"/>
                <w:sz w:val="20"/>
                <w:szCs w:val="20"/>
              </w:rPr>
              <w:t>);</w:t>
            </w:r>
          </w:p>
          <w:p>
            <w:pPr>
              <w:pStyle w:val="6"/>
              <w:spacing w:after="0" w:line="360" w:lineRule="auto"/>
              <w:ind w:left="0" w:right="49"/>
              <w:jc w:val="both"/>
              <w:rPr>
                <w:rFonts w:ascii="Times New Roman" w:hAnsi="Times New Roman" w:cs="Times New Roman"/>
                <w:lang w:val="ro-RO"/>
              </w:rPr>
            </w:pPr>
          </w:p>
        </w:tc>
        <w:tc>
          <w:tcPr>
            <w:tcW w:w="4105" w:type="dxa"/>
            <w:tcBorders>
              <w:top w:val="single" w:color="auto" w:sz="4" w:space="0"/>
              <w:left w:val="single" w:color="auto" w:sz="4" w:space="0"/>
              <w:bottom w:val="single" w:color="auto" w:sz="4" w:space="0"/>
              <w:right w:val="single" w:color="auto" w:sz="4" w:space="0"/>
            </w:tcBorders>
          </w:tcPr>
          <w:p>
            <w:pPr>
              <w:pStyle w:val="6"/>
              <w:spacing w:after="0" w:line="360" w:lineRule="auto"/>
              <w:ind w:left="0" w:right="49"/>
              <w:jc w:val="both"/>
              <w:rPr>
                <w:rFonts w:ascii="Times New Roman" w:hAnsi="Times New Roman" w:cs="Times New Roman"/>
                <w:lang w:val="ro-RO"/>
              </w:rPr>
            </w:pPr>
            <w:r>
              <w:drawing>
                <wp:inline distT="0" distB="0" distL="0" distR="0">
                  <wp:extent cx="2460625" cy="1968500"/>
                  <wp:effectExtent l="0" t="0" r="0" b="0"/>
                  <wp:docPr id="3013818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381838"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480620" cy="1984496"/>
                          </a:xfrm>
                          <a:prstGeom prst="rect">
                            <a:avLst/>
                          </a:prstGeom>
                          <a:noFill/>
                          <a:ln>
                            <a:noFill/>
                          </a:ln>
                        </pic:spPr>
                      </pic:pic>
                    </a:graphicData>
                  </a:graphic>
                </wp:inline>
              </w:drawing>
            </w:r>
          </w:p>
        </w:tc>
      </w:tr>
    </w:tbl>
    <w:p>
      <w:pPr>
        <w:rPr>
          <w:rFonts w:ascii="Times New Roman" w:hAnsi="Times New Roman" w:cs="Times New Roman"/>
          <w:sz w:val="24"/>
          <w:szCs w:val="24"/>
        </w:rPr>
      </w:pPr>
      <w:r>
        <w:rPr>
          <w:rFonts w:ascii="Times New Roman" w:hAnsi="Times New Roman" w:cs="Times New Roman"/>
          <w:sz w:val="24"/>
          <w:szCs w:val="24"/>
        </w:rPr>
        <w:sym w:font="Symbol" w:char="F0B7"/>
      </w:r>
      <w:r>
        <w:rPr>
          <w:rFonts w:ascii="Times New Roman" w:hAnsi="Times New Roman" w:cs="Times New Roman"/>
          <w:sz w:val="24"/>
          <w:szCs w:val="24"/>
        </w:rPr>
        <w:t xml:space="preserve"> care este frecvența de repetiție a semnalului x(t)?</w:t>
      </w:r>
    </w:p>
    <w:p>
      <w:pPr>
        <w:rPr>
          <w:rFonts w:ascii="Times New Roman" w:hAnsi="Times New Roman" w:cs="Times New Roman"/>
          <w:sz w:val="24"/>
          <w:szCs w:val="24"/>
        </w:rPr>
      </w:pPr>
      <w:r>
        <w:rPr>
          <w:rFonts w:ascii="Times New Roman" w:hAnsi="Times New Roman" w:cs="Times New Roman"/>
          <w:lang w:val="ro-RO"/>
        </w:rPr>
        <w:t>Frecvența de repetiție a semnalului x(t) este 50 Hz. Aceasta poate fi observată din componentele sinusoidale ale semnalului, care sunt la frecvențele 100 Hz, 50 Hz și 150 Hz. Frecvența fundamentală a semnalului este 50 Hz, care este frecvența la care semnalul se repetă periodic.</w:t>
      </w:r>
    </w:p>
    <w:p>
      <w:pPr>
        <w:rPr>
          <w:rFonts w:ascii="Times New Roman" w:hAnsi="Times New Roman" w:cs="Times New Roman"/>
          <w:sz w:val="24"/>
          <w:szCs w:val="24"/>
        </w:rPr>
      </w:pPr>
    </w:p>
    <w:p>
      <w:pPr>
        <w:rPr>
          <w:rFonts w:ascii="Times New Roman" w:hAnsi="Times New Roman" w:cs="Times New Roman"/>
          <w:sz w:val="24"/>
          <w:szCs w:val="24"/>
        </w:rPr>
      </w:pPr>
      <w:r>
        <w:rPr>
          <w:rFonts w:ascii="Segoe UI" w:hAnsi="Segoe UI" w:cs="Segoe UI"/>
          <w:color w:val="374151"/>
          <w:shd w:val="clear" w:color="auto" w:fill="F7F7F8"/>
        </w:rPr>
        <w:t>În MATLAB, "eșantionarea" (eng. "sampling") se referă la procesul de prelevare a unui număr finit de eșantioane dintr-un semnal continuu în timp sau dintr-un set de date continuu.</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4. Fie semnalul sinusoidal </w:t>
      </w:r>
      <w:r>
        <w:rPr>
          <w:rFonts w:ascii="Cambria Math" w:hAnsi="Cambria Math" w:cs="Cambria Math"/>
          <w:sz w:val="24"/>
          <w:szCs w:val="24"/>
        </w:rPr>
        <w:t>𝑥</w:t>
      </w:r>
      <w:r>
        <w:rPr>
          <w:rFonts w:ascii="Times New Roman" w:hAnsi="Times New Roman" w:cs="Times New Roman"/>
          <w:sz w:val="24"/>
          <w:szCs w:val="24"/>
        </w:rPr>
        <w:t>(</w:t>
      </w:r>
      <w:r>
        <w:rPr>
          <w:rFonts w:ascii="Cambria Math" w:hAnsi="Cambria Math" w:cs="Cambria Math"/>
          <w:sz w:val="24"/>
          <w:szCs w:val="24"/>
        </w:rPr>
        <w:t>𝑡</w:t>
      </w:r>
      <w:r>
        <w:rPr>
          <w:rFonts w:ascii="Times New Roman" w:hAnsi="Times New Roman" w:cs="Times New Roman"/>
          <w:sz w:val="24"/>
          <w:szCs w:val="24"/>
        </w:rPr>
        <w:t>) = 3sin(2</w:t>
      </w:r>
      <w:r>
        <w:rPr>
          <w:rFonts w:ascii="Cambria Math" w:hAnsi="Cambria Math" w:cs="Cambria Math"/>
          <w:sz w:val="24"/>
          <w:szCs w:val="24"/>
        </w:rPr>
        <w:t>𝜋</w:t>
      </w:r>
      <w:r>
        <w:rPr>
          <w:rFonts w:ascii="Times New Roman" w:hAnsi="Times New Roman" w:cs="Times New Roman"/>
          <w:sz w:val="24"/>
          <w:szCs w:val="24"/>
        </w:rPr>
        <w:t xml:space="preserve"> ∙ 5</w:t>
      </w:r>
      <w:r>
        <w:rPr>
          <w:rFonts w:ascii="Cambria Math" w:hAnsi="Cambria Math" w:cs="Cambria Math"/>
          <w:sz w:val="24"/>
          <w:szCs w:val="24"/>
        </w:rPr>
        <w:t>𝑡</w:t>
      </w:r>
      <w:r>
        <w:rPr>
          <w:rFonts w:ascii="Times New Roman" w:hAnsi="Times New Roman" w:cs="Times New Roman"/>
          <w:sz w:val="24"/>
          <w:szCs w:val="24"/>
        </w:rPr>
        <w:t>). Să se eșantioneze acest semnal cu fs1 = 4Hz și cu fs2 = 50Hz și să se reprezinte grafic. În care dintre cele două cazuri poate fi reconstituit semnalul x(t) din eșantioanele sale?</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2" w:type="dxa"/>
          </w:tcPr>
          <w:p>
            <w:pPr>
              <w:spacing w:after="0" w:line="240" w:lineRule="auto"/>
              <w:rPr>
                <w:rFonts w:ascii="Consolas" w:hAnsi="Consolas" w:eastAsia="Times New Roman" w:cs="Times New Roman"/>
                <w:sz w:val="20"/>
                <w:szCs w:val="20"/>
                <w:lang w:val="ro-RO" w:eastAsia="en-GB"/>
                <w14:ligatures w14:val="none"/>
              </w:rPr>
            </w:pPr>
            <w:r>
              <w:rPr>
                <w:rFonts w:ascii="Consolas" w:hAnsi="Consolas" w:eastAsia="Times New Roman" w:cs="Times New Roman"/>
                <w:sz w:val="20"/>
                <w:szCs w:val="20"/>
                <w:lang w:val="ro-RO" w:eastAsia="en-GB"/>
                <w14:ligatures w14:val="none"/>
              </w:rPr>
              <w:t>t = 0:0.001:1;</w:t>
            </w:r>
          </w:p>
          <w:p>
            <w:pPr>
              <w:spacing w:after="0" w:line="240" w:lineRule="auto"/>
              <w:rPr>
                <w:rFonts w:ascii="Consolas" w:hAnsi="Consolas" w:eastAsia="Times New Roman" w:cs="Times New Roman"/>
                <w:sz w:val="20"/>
                <w:szCs w:val="20"/>
                <w:lang w:val="ro-RO" w:eastAsia="en-GB"/>
                <w14:ligatures w14:val="none"/>
              </w:rPr>
            </w:pPr>
            <w:r>
              <w:rPr>
                <w:rFonts w:ascii="Consolas" w:hAnsi="Consolas" w:eastAsia="Times New Roman" w:cs="Times New Roman"/>
                <w:sz w:val="20"/>
                <w:szCs w:val="20"/>
                <w:lang w:val="ro-RO" w:eastAsia="en-GB"/>
                <w14:ligatures w14:val="none"/>
              </w:rPr>
              <w:t>x = 3*sin(2*pi*5*t);</w:t>
            </w:r>
          </w:p>
          <w:p>
            <w:pPr>
              <w:spacing w:after="0" w:line="240" w:lineRule="auto"/>
              <w:rPr>
                <w:rFonts w:ascii="Consolas" w:hAnsi="Consolas" w:eastAsia="Times New Roman" w:cs="Times New Roman"/>
                <w:sz w:val="20"/>
                <w:szCs w:val="20"/>
                <w:lang w:val="ro-RO" w:eastAsia="en-GB"/>
                <w14:ligatures w14:val="none"/>
              </w:rPr>
            </w:pPr>
            <w:r>
              <w:rPr>
                <w:rFonts w:ascii="Consolas" w:hAnsi="Consolas" w:eastAsia="Times New Roman" w:cs="Times New Roman"/>
                <w:sz w:val="20"/>
                <w:szCs w:val="20"/>
                <w:lang w:val="ro-RO" w:eastAsia="en-GB"/>
                <w14:ligatures w14:val="none"/>
              </w:rPr>
              <w:t>subplot(2,1,1);</w:t>
            </w:r>
          </w:p>
          <w:p>
            <w:pPr>
              <w:spacing w:after="0" w:line="240" w:lineRule="auto"/>
              <w:rPr>
                <w:rFonts w:ascii="Consolas" w:hAnsi="Consolas" w:eastAsia="Times New Roman" w:cs="Times New Roman"/>
                <w:sz w:val="20"/>
                <w:szCs w:val="20"/>
                <w:lang w:val="ro-RO" w:eastAsia="en-GB"/>
                <w14:ligatures w14:val="none"/>
              </w:rPr>
            </w:pPr>
            <w:r>
              <w:rPr>
                <w:rFonts w:ascii="Consolas" w:hAnsi="Consolas" w:eastAsia="Times New Roman" w:cs="Times New Roman"/>
                <w:sz w:val="20"/>
                <w:szCs w:val="20"/>
                <w:lang w:val="ro-RO" w:eastAsia="en-GB"/>
                <w14:ligatures w14:val="none"/>
              </w:rPr>
              <w:t>plot(t,x);</w:t>
            </w:r>
          </w:p>
          <w:p>
            <w:pPr>
              <w:spacing w:after="0" w:line="240" w:lineRule="auto"/>
              <w:rPr>
                <w:rFonts w:ascii="Consolas" w:hAnsi="Consolas" w:eastAsia="Times New Roman" w:cs="Times New Roman"/>
                <w:sz w:val="20"/>
                <w:szCs w:val="20"/>
                <w:lang w:val="ro-RO" w:eastAsia="en-GB"/>
                <w14:ligatures w14:val="none"/>
              </w:rPr>
            </w:pPr>
            <w:r>
              <w:rPr>
                <w:rFonts w:ascii="Consolas" w:hAnsi="Consolas" w:eastAsia="Times New Roman" w:cs="Times New Roman"/>
                <w:sz w:val="20"/>
                <w:szCs w:val="20"/>
                <w:lang w:val="ro-RO" w:eastAsia="en-GB"/>
                <w14:ligatures w14:val="none"/>
              </w:rPr>
              <w:t>title('Semnal original');</w:t>
            </w:r>
          </w:p>
          <w:p>
            <w:pPr>
              <w:spacing w:after="0" w:line="240" w:lineRule="auto"/>
              <w:rPr>
                <w:rFonts w:ascii="Consolas" w:hAnsi="Consolas" w:eastAsia="Times New Roman" w:cs="Times New Roman"/>
                <w:sz w:val="20"/>
                <w:szCs w:val="20"/>
                <w:lang w:val="ro-RO" w:eastAsia="en-GB"/>
                <w14:ligatures w14:val="none"/>
              </w:rPr>
            </w:pPr>
            <w:r>
              <w:rPr>
                <w:rFonts w:ascii="Consolas" w:hAnsi="Consolas" w:eastAsia="Times New Roman" w:cs="Times New Roman"/>
                <w:sz w:val="20"/>
                <w:szCs w:val="20"/>
                <w:lang w:val="ro-RO" w:eastAsia="en-GB"/>
                <w14:ligatures w14:val="none"/>
              </w:rPr>
              <w:t>xlabel('t(s)');</w:t>
            </w:r>
          </w:p>
          <w:p>
            <w:pPr>
              <w:spacing w:after="0" w:line="360" w:lineRule="auto"/>
              <w:rPr>
                <w:rFonts w:ascii="Consolas" w:hAnsi="Consolas" w:eastAsia="Times New Roman" w:cs="Times New Roman"/>
                <w:sz w:val="20"/>
                <w:szCs w:val="20"/>
                <w:lang w:val="en-GB" w:eastAsia="en-GB"/>
                <w14:ligatures w14:val="none"/>
              </w:rPr>
            </w:pPr>
            <w:r>
              <w:rPr>
                <w:rFonts w:ascii="Consolas" w:hAnsi="Consolas" w:eastAsia="Times New Roman" w:cs="Times New Roman"/>
                <w:sz w:val="20"/>
                <w:szCs w:val="20"/>
                <w:lang w:val="ro-RO" w:eastAsia="en-GB"/>
                <w14:ligatures w14:val="none"/>
              </w:rPr>
              <w:t>ylabel('A(V)'); %A=3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2" w:type="dxa"/>
          </w:tcPr>
          <w:p>
            <w:pPr>
              <w:spacing w:after="0"/>
              <w:jc w:val="center"/>
              <w:rPr>
                <w:rFonts w:ascii="Times New Roman" w:hAnsi="Times New Roman" w:cs="Times New Roman"/>
                <w:sz w:val="32"/>
                <w:szCs w:val="32"/>
              </w:rPr>
            </w:pPr>
            <w:r>
              <w:drawing>
                <wp:inline distT="0" distB="0" distL="0" distR="0">
                  <wp:extent cx="4124960" cy="1783080"/>
                  <wp:effectExtent l="0" t="0" r="8890" b="762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pic:cNvPicPr>
                            <a:picLocks noChangeAspect="1"/>
                          </pic:cNvPicPr>
                        </pic:nvPicPr>
                        <pic:blipFill>
                          <a:blip r:embed="rId12"/>
                          <a:stretch>
                            <a:fillRect/>
                          </a:stretch>
                        </pic:blipFill>
                        <pic:spPr>
                          <a:xfrm>
                            <a:off x="0" y="0"/>
                            <a:ext cx="4127205" cy="1783929"/>
                          </a:xfrm>
                          <a:prstGeom prst="rect">
                            <a:avLst/>
                          </a:prstGeom>
                        </pic:spPr>
                      </pic:pic>
                    </a:graphicData>
                  </a:graphic>
                </wp:inline>
              </w:drawing>
            </w:r>
          </w:p>
        </w:tc>
      </w:tr>
    </w:tbl>
    <w:p>
      <w:pPr>
        <w:pStyle w:val="6"/>
        <w:spacing w:after="0" w:line="360" w:lineRule="auto"/>
        <w:ind w:left="0" w:right="49"/>
        <w:jc w:val="both"/>
        <w:rPr>
          <w:rFonts w:ascii="Times New Roman" w:hAnsi="Times New Roman" w:cs="Times New Roman"/>
          <w:lang w:val="ro-RO"/>
        </w:rPr>
      </w:pPr>
    </w:p>
    <w:p>
      <w:pPr>
        <w:pStyle w:val="6"/>
        <w:spacing w:after="0" w:line="360" w:lineRule="auto"/>
        <w:ind w:left="0" w:right="49"/>
        <w:jc w:val="both"/>
        <w:rPr>
          <w:rFonts w:ascii="Times New Roman" w:hAnsi="Times New Roman" w:cs="Times New Roman"/>
          <w:lang w:val="ro-RO"/>
        </w:rPr>
      </w:pPr>
      <w:r>
        <w:rPr>
          <w:rFonts w:ascii="Times New Roman" w:hAnsi="Times New Roman" w:cs="Times New Roman"/>
          <w:lang w:val="ro-RO"/>
        </w:rPr>
        <w:t>Semnal eșantionat</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93"/>
        <w:gridCol w:w="6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1" w:type="dxa"/>
            <w:tcBorders>
              <w:top w:val="single" w:color="auto" w:sz="4" w:space="0"/>
              <w:left w:val="single" w:color="auto" w:sz="4" w:space="0"/>
              <w:bottom w:val="single" w:color="auto" w:sz="4" w:space="0"/>
              <w:right w:val="single" w:color="auto" w:sz="4" w:space="0"/>
            </w:tcBorders>
          </w:tcPr>
          <w:p>
            <w:pPr>
              <w:spacing w:after="0" w:line="240" w:lineRule="auto"/>
              <w:rPr>
                <w:rFonts w:ascii="Consolas" w:hAnsi="Consolas" w:eastAsia="Times New Roman" w:cs="Times New Roman"/>
                <w:sz w:val="20"/>
                <w:szCs w:val="20"/>
                <w:lang w:val="en-US"/>
              </w:rPr>
            </w:pPr>
            <w:r>
              <w:rPr>
                <w:rFonts w:ascii="Consolas" w:hAnsi="Consolas" w:eastAsia="Times New Roman" w:cs="Times New Roman"/>
                <w:sz w:val="20"/>
                <w:szCs w:val="20"/>
              </w:rPr>
              <w:t>fs1 = 4;</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n1 = 0:1/fs1:1;</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xn1 = 3*sin(2*pi*5*n1);</w:t>
            </w:r>
          </w:p>
          <w:p>
            <w:pPr>
              <w:spacing w:after="0" w:line="240" w:lineRule="auto"/>
              <w:rPr>
                <w:rFonts w:ascii="Consolas" w:hAnsi="Consolas" w:eastAsia="Times New Roman" w:cs="Times New Roman"/>
                <w:sz w:val="20"/>
                <w:szCs w:val="20"/>
              </w:rPr>
            </w:pP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fs2 = 50;</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n2 = 0:1/fs2:1;</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xn2 = 3*sin(2*pi*5*n2);</w:t>
            </w:r>
          </w:p>
          <w:p>
            <w:pPr>
              <w:spacing w:after="0" w:line="240" w:lineRule="auto"/>
              <w:rPr>
                <w:rFonts w:ascii="Consolas" w:hAnsi="Consolas" w:eastAsia="Times New Roman" w:cs="Times New Roman"/>
                <w:sz w:val="20"/>
                <w:szCs w:val="20"/>
              </w:rPr>
            </w:pP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subplot(2,1,1);</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stem(n1,xn1);</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title(</w:t>
            </w:r>
            <w:r>
              <w:rPr>
                <w:rFonts w:ascii="Consolas" w:hAnsi="Consolas" w:eastAsia="Times New Roman" w:cs="Times New Roman"/>
                <w:color w:val="A709F5"/>
                <w:sz w:val="20"/>
                <w:szCs w:val="20"/>
              </w:rPr>
              <w:t>'Eșantionare cu fs1 = 4 Hz'</w:t>
            </w:r>
            <w:r>
              <w:rPr>
                <w:rFonts w:ascii="Consolas" w:hAnsi="Consolas" w:eastAsia="Times New Roman" w:cs="Times New Roman"/>
                <w:sz w:val="20"/>
                <w:szCs w:val="20"/>
              </w:rPr>
              <w:t>);</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xlabel(</w:t>
            </w:r>
            <w:r>
              <w:rPr>
                <w:rFonts w:ascii="Consolas" w:hAnsi="Consolas" w:eastAsia="Times New Roman" w:cs="Times New Roman"/>
                <w:color w:val="A709F5"/>
                <w:sz w:val="20"/>
                <w:szCs w:val="20"/>
              </w:rPr>
              <w:t>'t(s)'</w:t>
            </w:r>
            <w:r>
              <w:rPr>
                <w:rFonts w:ascii="Consolas" w:hAnsi="Consolas" w:eastAsia="Times New Roman" w:cs="Times New Roman"/>
                <w:sz w:val="20"/>
                <w:szCs w:val="20"/>
              </w:rPr>
              <w:t>);</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ylabel(</w:t>
            </w:r>
            <w:r>
              <w:rPr>
                <w:rFonts w:ascii="Consolas" w:hAnsi="Consolas" w:eastAsia="Times New Roman" w:cs="Times New Roman"/>
                <w:color w:val="A709F5"/>
                <w:sz w:val="20"/>
                <w:szCs w:val="20"/>
              </w:rPr>
              <w:t>'A(V)'</w:t>
            </w:r>
            <w:r>
              <w:rPr>
                <w:rFonts w:ascii="Consolas" w:hAnsi="Consolas" w:eastAsia="Times New Roman" w:cs="Times New Roman"/>
                <w:sz w:val="20"/>
                <w:szCs w:val="20"/>
              </w:rPr>
              <w:t>);</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subplot(2,1,2);</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stem(n2,xn2);</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title(</w:t>
            </w:r>
            <w:r>
              <w:rPr>
                <w:rFonts w:ascii="Consolas" w:hAnsi="Consolas" w:eastAsia="Times New Roman" w:cs="Times New Roman"/>
                <w:color w:val="A709F5"/>
                <w:sz w:val="20"/>
                <w:szCs w:val="20"/>
              </w:rPr>
              <w:t>'Eșantionare cu fs2 = 50 Hz'</w:t>
            </w:r>
            <w:r>
              <w:rPr>
                <w:rFonts w:ascii="Consolas" w:hAnsi="Consolas" w:eastAsia="Times New Roman" w:cs="Times New Roman"/>
                <w:sz w:val="20"/>
                <w:szCs w:val="20"/>
              </w:rPr>
              <w:t>);</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xlabel(</w:t>
            </w:r>
            <w:r>
              <w:rPr>
                <w:rFonts w:ascii="Consolas" w:hAnsi="Consolas" w:eastAsia="Times New Roman" w:cs="Times New Roman"/>
                <w:color w:val="A709F5"/>
                <w:sz w:val="20"/>
                <w:szCs w:val="20"/>
              </w:rPr>
              <w:t>'t(s)'</w:t>
            </w:r>
            <w:r>
              <w:rPr>
                <w:rFonts w:ascii="Consolas" w:hAnsi="Consolas" w:eastAsia="Times New Roman" w:cs="Times New Roman"/>
                <w:sz w:val="20"/>
                <w:szCs w:val="20"/>
              </w:rPr>
              <w:t>);</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ylabel(</w:t>
            </w:r>
            <w:r>
              <w:rPr>
                <w:rFonts w:ascii="Consolas" w:hAnsi="Consolas" w:eastAsia="Times New Roman" w:cs="Times New Roman"/>
                <w:color w:val="A709F5"/>
                <w:sz w:val="20"/>
                <w:szCs w:val="20"/>
              </w:rPr>
              <w:t>'A(V)'</w:t>
            </w:r>
            <w:r>
              <w:rPr>
                <w:rFonts w:ascii="Consolas" w:hAnsi="Consolas" w:eastAsia="Times New Roman" w:cs="Times New Roman"/>
                <w:sz w:val="20"/>
                <w:szCs w:val="20"/>
              </w:rPr>
              <w:t>);</w:t>
            </w:r>
          </w:p>
          <w:p>
            <w:pPr>
              <w:spacing w:after="0" w:line="240" w:lineRule="auto"/>
              <w:rPr>
                <w:rFonts w:ascii="Consolas" w:hAnsi="Consolas" w:eastAsia="Times New Roman" w:cs="Times New Roman"/>
                <w:sz w:val="20"/>
                <w:szCs w:val="20"/>
              </w:rPr>
            </w:pPr>
          </w:p>
          <w:p>
            <w:pPr>
              <w:pStyle w:val="6"/>
              <w:spacing w:after="0" w:line="360" w:lineRule="auto"/>
              <w:ind w:left="0" w:right="49"/>
              <w:jc w:val="both"/>
              <w:rPr>
                <w:rFonts w:ascii="Times New Roman" w:hAnsi="Times New Roman" w:cs="Times New Roman"/>
                <w:lang w:val="ro-RO"/>
              </w:rPr>
            </w:pPr>
            <w:r>
              <w:rPr>
                <w:rFonts w:ascii="Consolas" w:hAnsi="Consolas" w:eastAsia="Times New Roman" w:cs="Times New Roman"/>
                <w:sz w:val="20"/>
                <w:szCs w:val="20"/>
                <w:lang w:val="ro-RO" w:eastAsia="en-GB"/>
              </w:rPr>
              <w:t>%A=3</w:t>
            </w:r>
          </w:p>
        </w:tc>
        <w:tc>
          <w:tcPr>
            <w:tcW w:w="5998" w:type="dxa"/>
            <w:tcBorders>
              <w:top w:val="single" w:color="auto" w:sz="4" w:space="0"/>
              <w:left w:val="single" w:color="auto" w:sz="4" w:space="0"/>
              <w:bottom w:val="single" w:color="auto" w:sz="4" w:space="0"/>
              <w:right w:val="single" w:color="auto" w:sz="4" w:space="0"/>
            </w:tcBorders>
          </w:tcPr>
          <w:p>
            <w:pPr>
              <w:pStyle w:val="6"/>
              <w:spacing w:after="0" w:line="360" w:lineRule="auto"/>
              <w:ind w:left="0" w:right="49"/>
              <w:jc w:val="both"/>
              <w:rPr>
                <w:rFonts w:ascii="Times New Roman" w:hAnsi="Times New Roman" w:cs="Times New Roman"/>
                <w:lang w:val="ro-RO"/>
              </w:rPr>
            </w:pPr>
            <w:r>
              <w:drawing>
                <wp:inline distT="0" distB="0" distL="0" distR="0">
                  <wp:extent cx="3825240" cy="3147060"/>
                  <wp:effectExtent l="0" t="0" r="3810" b="0"/>
                  <wp:docPr id="8544128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412838"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825240" cy="3147060"/>
                          </a:xfrm>
                          <a:prstGeom prst="rect">
                            <a:avLst/>
                          </a:prstGeom>
                          <a:noFill/>
                          <a:ln>
                            <a:noFill/>
                          </a:ln>
                        </pic:spPr>
                      </pic:pic>
                    </a:graphicData>
                  </a:graphic>
                </wp:inline>
              </w:drawing>
            </w:r>
          </w:p>
        </w:tc>
      </w:tr>
    </w:tbl>
    <w:p>
      <w:pPr>
        <w:pStyle w:val="6"/>
        <w:spacing w:line="360" w:lineRule="auto"/>
        <w:ind w:left="0" w:right="49"/>
        <w:jc w:val="both"/>
        <w:rPr>
          <w:rFonts w:ascii="Times New Roman" w:hAnsi="Times New Roman" w:cs="Times New Roman"/>
          <w:lang w:val="ro-RO"/>
        </w:rPr>
      </w:pPr>
    </w:p>
    <w:p>
      <w:pPr>
        <w:pStyle w:val="6"/>
        <w:spacing w:line="360" w:lineRule="auto"/>
        <w:ind w:left="0" w:right="49"/>
        <w:jc w:val="both"/>
        <w:rPr>
          <w:rFonts w:ascii="Times New Roman" w:hAnsi="Times New Roman" w:cs="Times New Roman"/>
          <w:sz w:val="24"/>
          <w:szCs w:val="24"/>
          <w:shd w:val="clear" w:color="auto" w:fill="FFFFFF"/>
          <w:lang w:val="ro-RO"/>
        </w:rPr>
      </w:pPr>
      <w:r>
        <w:rPr>
          <w:rFonts w:ascii="Times New Roman" w:hAnsi="Times New Roman" w:cs="Times New Roman"/>
          <w:sz w:val="24"/>
          <w:szCs w:val="24"/>
          <w:shd w:val="clear" w:color="auto" w:fill="FFFFFF"/>
          <w:lang w:val="ro-RO"/>
        </w:rPr>
        <w:t>Observăm că semnalul eșantionat cu frecvența fs1 = 4 Hz nu poate fi utilizat pentru a reconstitui semnalul original, deoarece nu respectă teorema eșantionării (frecvența de eșantionare este prea mică). În schimb, semnalul eșantionat cu frecvența fs2 = 50 Hz respectă teorema eșantionării și poate fi utilizat pentru a reconstitui semnalul original prin intermediul interpolării.</w:t>
      </w:r>
      <w:r>
        <w:rPr>
          <w:lang w:val="ro-RO"/>
        </w:rPr>
        <w:t xml:space="preserve"> </w:t>
      </w:r>
    </w:p>
    <w:p>
      <w:pPr>
        <w:rPr>
          <w:rFonts w:ascii="Times New Roman" w:hAnsi="Times New Roman" w:cs="Times New Roman"/>
          <w:sz w:val="32"/>
          <w:szCs w:val="32"/>
        </w:rPr>
      </w:pPr>
    </w:p>
    <w:p>
      <w:pPr>
        <w:rPr>
          <w:rFonts w:ascii="Times New Roman" w:hAnsi="Times New Roman" w:cs="Times New Roman"/>
          <w:sz w:val="24"/>
          <w:szCs w:val="24"/>
        </w:rPr>
      </w:pPr>
      <w:r>
        <w:rPr>
          <w:rFonts w:ascii="Times New Roman" w:hAnsi="Times New Roman" w:cs="Times New Roman"/>
          <w:sz w:val="24"/>
          <w:szCs w:val="24"/>
        </w:rPr>
        <w:t>5. Să se genereze și să se prezinte în MATLAB, în două ferestre separate, semnalul din figura următoare și semnalul discretizat.</w:t>
      </w:r>
    </w:p>
    <w:p>
      <w:pPr>
        <w:jc w:val="center"/>
        <w:rPr>
          <w:rFonts w:ascii="Times New Roman" w:hAnsi="Times New Roman" w:cs="Times New Roman"/>
          <w:sz w:val="36"/>
          <w:szCs w:val="36"/>
        </w:rPr>
      </w:pPr>
      <w:r>
        <w:rPr>
          <w:rFonts w:ascii="Times New Roman" w:hAnsi="Times New Roman" w:cs="Times New Roman"/>
          <w:sz w:val="36"/>
          <w:szCs w:val="36"/>
        </w:rPr>
        <w:drawing>
          <wp:inline distT="0" distB="0" distL="0" distR="0">
            <wp:extent cx="3909060" cy="1287780"/>
            <wp:effectExtent l="0" t="0" r="0" b="7620"/>
            <wp:docPr id="20655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5526" name="Picture 1"/>
                    <pic:cNvPicPr>
                      <a:picLocks noChangeAspect="1"/>
                    </pic:cNvPicPr>
                  </pic:nvPicPr>
                  <pic:blipFill>
                    <a:blip r:embed="rId14"/>
                    <a:stretch>
                      <a:fillRect/>
                    </a:stretch>
                  </pic:blipFill>
                  <pic:spPr>
                    <a:xfrm>
                      <a:off x="0" y="0"/>
                      <a:ext cx="3909399" cy="1287892"/>
                    </a:xfrm>
                    <a:prstGeom prst="rect">
                      <a:avLst/>
                    </a:prstGeom>
                  </pic:spPr>
                </pic:pic>
              </a:graphicData>
            </a:graphic>
          </wp:inline>
        </w:drawing>
      </w:r>
    </w:p>
    <w:p>
      <w:pPr>
        <w:rPr>
          <w:rFonts w:ascii="Times New Roman" w:hAnsi="Times New Roman" w:cs="Times New Roman"/>
          <w:sz w:val="24"/>
          <w:szCs w:val="24"/>
        </w:rPr>
      </w:pPr>
      <w:r>
        <w:rPr>
          <w:rFonts w:ascii="Times New Roman" w:hAnsi="Times New Roman" w:cs="Times New Roman"/>
          <w:sz w:val="24"/>
          <w:szCs w:val="24"/>
        </w:rPr>
        <w:t>Indiciu: pornind de la figură, trebuie să se identifice toți parametrii semnalului triunghiular (amplitudine, frecvență, frecvență de eșantionare, durată). Frecvența fs se alege astfel încât să fie 30 de eșantioane într-o perioadă.</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77"/>
        <w:gridCol w:w="60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39" w:type="dxa"/>
            <w:tcBorders>
              <w:top w:val="single" w:color="auto" w:sz="4" w:space="0"/>
              <w:left w:val="single" w:color="auto" w:sz="4" w:space="0"/>
              <w:bottom w:val="single" w:color="auto" w:sz="4" w:space="0"/>
              <w:right w:val="single" w:color="auto" w:sz="4" w:space="0"/>
            </w:tcBorders>
          </w:tcPr>
          <w:p>
            <w:pPr>
              <w:spacing w:after="0" w:line="240" w:lineRule="auto"/>
              <w:rPr>
                <w:rFonts w:ascii="Consolas" w:hAnsi="Consolas" w:eastAsia="Times New Roman" w:cs="Times New Roman"/>
                <w:sz w:val="20"/>
                <w:szCs w:val="20"/>
                <w:lang w:val="en-US"/>
              </w:rPr>
            </w:pPr>
            <w:r>
              <w:rPr>
                <w:rFonts w:ascii="Consolas" w:hAnsi="Consolas" w:eastAsia="Times New Roman" w:cs="Times New Roman"/>
                <w:sz w:val="20"/>
                <w:szCs w:val="20"/>
              </w:rPr>
              <w:t>t=0:0.01:2;</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x=1*sawtooth(2*pi*2*t,1/2);</w:t>
            </w:r>
          </w:p>
          <w:p>
            <w:pPr>
              <w:spacing w:after="0" w:line="240" w:lineRule="auto"/>
              <w:rPr>
                <w:rFonts w:ascii="Consolas" w:hAnsi="Consolas" w:eastAsia="Times New Roman" w:cs="Times New Roman"/>
                <w:sz w:val="20"/>
                <w:szCs w:val="20"/>
              </w:rPr>
            </w:pP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subplot(2,1,1)</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 xml:space="preserve">plot(t, x, </w:t>
            </w:r>
            <w:r>
              <w:rPr>
                <w:rFonts w:ascii="Consolas" w:hAnsi="Consolas" w:eastAsia="Times New Roman" w:cs="Times New Roman"/>
                <w:color w:val="A709F5"/>
                <w:sz w:val="20"/>
                <w:szCs w:val="20"/>
              </w:rPr>
              <w:t>'Color'</w:t>
            </w:r>
            <w:r>
              <w:rPr>
                <w:rFonts w:ascii="Consolas" w:hAnsi="Consolas" w:eastAsia="Times New Roman" w:cs="Times New Roman"/>
                <w:sz w:val="20"/>
                <w:szCs w:val="20"/>
              </w:rPr>
              <w:t>, [0.5 0 0.5]);</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xlabel(</w:t>
            </w:r>
            <w:r>
              <w:rPr>
                <w:rFonts w:ascii="Consolas" w:hAnsi="Consolas" w:eastAsia="Times New Roman" w:cs="Times New Roman"/>
                <w:color w:val="A709F5"/>
                <w:sz w:val="20"/>
                <w:szCs w:val="20"/>
              </w:rPr>
              <w:t>'t(s)'</w:t>
            </w:r>
            <w:r>
              <w:rPr>
                <w:rFonts w:ascii="Consolas" w:hAnsi="Consolas" w:eastAsia="Times New Roman" w:cs="Times New Roman"/>
                <w:sz w:val="20"/>
                <w:szCs w:val="20"/>
              </w:rPr>
              <w:t>);</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ylabel(</w:t>
            </w:r>
            <w:r>
              <w:rPr>
                <w:rFonts w:ascii="Consolas" w:hAnsi="Consolas" w:eastAsia="Times New Roman" w:cs="Times New Roman"/>
                <w:color w:val="A709F5"/>
                <w:sz w:val="20"/>
                <w:szCs w:val="20"/>
              </w:rPr>
              <w:t>'A(V)'</w:t>
            </w:r>
            <w:r>
              <w:rPr>
                <w:rFonts w:ascii="Consolas" w:hAnsi="Consolas" w:eastAsia="Times New Roman" w:cs="Times New Roman"/>
                <w:sz w:val="20"/>
                <w:szCs w:val="20"/>
              </w:rPr>
              <w:t>);</w:t>
            </w:r>
          </w:p>
          <w:p>
            <w:pPr>
              <w:spacing w:after="0" w:line="240" w:lineRule="auto"/>
              <w:rPr>
                <w:rFonts w:ascii="Consolas" w:hAnsi="Consolas" w:eastAsia="Times New Roman" w:cs="Times New Roman"/>
                <w:sz w:val="20"/>
                <w:szCs w:val="20"/>
              </w:rPr>
            </w:pP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fs=2*30;</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t=0:1/fs:2;</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x=1*sawtooth(2*pi*2*t,1/2);</w:t>
            </w:r>
          </w:p>
          <w:p>
            <w:pPr>
              <w:spacing w:after="0" w:line="240" w:lineRule="auto"/>
              <w:rPr>
                <w:rFonts w:ascii="Consolas" w:hAnsi="Consolas" w:eastAsia="Times New Roman" w:cs="Times New Roman"/>
                <w:sz w:val="20"/>
                <w:szCs w:val="20"/>
              </w:rPr>
            </w:pP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subplot(2,1,2)</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 xml:space="preserve">stem(t, x, </w:t>
            </w:r>
            <w:r>
              <w:rPr>
                <w:rFonts w:ascii="Consolas" w:hAnsi="Consolas" w:eastAsia="Times New Roman" w:cs="Times New Roman"/>
                <w:color w:val="A709F5"/>
                <w:sz w:val="20"/>
                <w:szCs w:val="20"/>
              </w:rPr>
              <w:t>'Color'</w:t>
            </w:r>
            <w:r>
              <w:rPr>
                <w:rFonts w:ascii="Consolas" w:hAnsi="Consolas" w:eastAsia="Times New Roman" w:cs="Times New Roman"/>
                <w:sz w:val="20"/>
                <w:szCs w:val="20"/>
              </w:rPr>
              <w:t>, [0.5 0 0.5]);</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xlabel(</w:t>
            </w:r>
            <w:r>
              <w:rPr>
                <w:rFonts w:ascii="Consolas" w:hAnsi="Consolas" w:eastAsia="Times New Roman" w:cs="Times New Roman"/>
                <w:color w:val="A709F5"/>
                <w:sz w:val="20"/>
                <w:szCs w:val="20"/>
              </w:rPr>
              <w:t>'t(s)'</w:t>
            </w:r>
            <w:r>
              <w:rPr>
                <w:rFonts w:ascii="Consolas" w:hAnsi="Consolas" w:eastAsia="Times New Roman" w:cs="Times New Roman"/>
                <w:sz w:val="20"/>
                <w:szCs w:val="20"/>
              </w:rPr>
              <w:t>);</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ylabel(</w:t>
            </w:r>
            <w:r>
              <w:rPr>
                <w:rFonts w:ascii="Consolas" w:hAnsi="Consolas" w:eastAsia="Times New Roman" w:cs="Times New Roman"/>
                <w:color w:val="A709F5"/>
                <w:sz w:val="20"/>
                <w:szCs w:val="20"/>
              </w:rPr>
              <w:t>'A(V)'</w:t>
            </w:r>
            <w:r>
              <w:rPr>
                <w:rFonts w:ascii="Consolas" w:hAnsi="Consolas" w:eastAsia="Times New Roman" w:cs="Times New Roman"/>
                <w:sz w:val="20"/>
                <w:szCs w:val="20"/>
              </w:rPr>
              <w:t>);</w:t>
            </w:r>
          </w:p>
          <w:p>
            <w:pPr>
              <w:spacing w:after="0" w:line="240" w:lineRule="auto"/>
              <w:rPr>
                <w:rFonts w:ascii="Consolas" w:hAnsi="Consolas" w:eastAsia="Times New Roman" w:cs="Times New Roman"/>
                <w:sz w:val="20"/>
                <w:szCs w:val="20"/>
              </w:rPr>
            </w:pPr>
          </w:p>
          <w:p>
            <w:pPr>
              <w:pStyle w:val="6"/>
              <w:spacing w:after="0" w:line="360" w:lineRule="auto"/>
              <w:ind w:left="0" w:right="49"/>
              <w:rPr>
                <w:rFonts w:ascii="Times New Roman" w:hAnsi="Times New Roman" w:cs="Times New Roman"/>
                <w:lang w:val="ro-RO"/>
              </w:rPr>
            </w:pPr>
          </w:p>
        </w:tc>
        <w:tc>
          <w:tcPr>
            <w:tcW w:w="6990" w:type="dxa"/>
            <w:tcBorders>
              <w:top w:val="single" w:color="auto" w:sz="4" w:space="0"/>
              <w:left w:val="single" w:color="auto" w:sz="4" w:space="0"/>
              <w:bottom w:val="single" w:color="auto" w:sz="4" w:space="0"/>
              <w:right w:val="single" w:color="auto" w:sz="4" w:space="0"/>
            </w:tcBorders>
          </w:tcPr>
          <w:p>
            <w:pPr>
              <w:pStyle w:val="6"/>
              <w:spacing w:after="0" w:line="360" w:lineRule="auto"/>
              <w:ind w:left="0" w:right="49"/>
              <w:rPr>
                <w:rFonts w:ascii="Times New Roman" w:hAnsi="Times New Roman" w:cs="Times New Roman"/>
                <w:lang w:val="ro-RO"/>
              </w:rPr>
            </w:pPr>
            <w:r>
              <w:drawing>
                <wp:inline distT="0" distB="0" distL="0" distR="0">
                  <wp:extent cx="3420110" cy="2743200"/>
                  <wp:effectExtent l="0" t="0" r="8890" b="0"/>
                  <wp:docPr id="5613665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366501"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3426300" cy="2748117"/>
                          </a:xfrm>
                          <a:prstGeom prst="rect">
                            <a:avLst/>
                          </a:prstGeom>
                          <a:noFill/>
                          <a:ln>
                            <a:noFill/>
                          </a:ln>
                        </pic:spPr>
                      </pic:pic>
                    </a:graphicData>
                  </a:graphic>
                </wp:inline>
              </w:drawing>
            </w:r>
          </w:p>
        </w:tc>
      </w:tr>
    </w:tbl>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 xml:space="preserve">Exerciţiu 2 : </w:t>
      </w:r>
    </w:p>
    <w:p>
      <w:pPr>
        <w:rPr>
          <w:rFonts w:ascii="Times New Roman" w:hAnsi="Times New Roman" w:cs="Times New Roman"/>
          <w:sz w:val="24"/>
          <w:szCs w:val="24"/>
        </w:rPr>
      </w:pPr>
      <w:r>
        <w:rPr>
          <w:rFonts w:ascii="Times New Roman" w:hAnsi="Times New Roman" w:cs="Times New Roman"/>
          <w:sz w:val="24"/>
          <w:szCs w:val="24"/>
        </w:rPr>
        <w:t xml:space="preserve">1. Un semnal cu durata de 2 minute este eșantionat cu frecvența de eșantionare de 4kHz. Câte eșantioane vor rezulta? Dacă fiecare eșantion este stocat pe 2 octeți, ce memorie vor ocupa toate eșantionale generate? </w:t>
      </w:r>
    </w:p>
    <w:p>
      <w:pPr>
        <w:pStyle w:val="6"/>
        <w:spacing w:line="360" w:lineRule="auto"/>
        <w:ind w:left="0" w:right="49"/>
        <w:rPr>
          <w:rFonts w:ascii="Times New Roman" w:hAnsi="Times New Roman" w:cs="Times New Roman"/>
          <w:lang w:val="ro-RO"/>
        </w:rPr>
      </w:pPr>
      <w:r>
        <w:rPr>
          <w:rFonts w:ascii="Times New Roman" w:hAnsi="Times New Roman" w:cs="Times New Roman"/>
          <w:lang w:val="ro-RO"/>
        </w:rPr>
        <w:t>Durata semnalului este de 2 minute, adică 120 secunde. Frecvența de eșantionare este de 4 kHz, ceea ce înseamnă că sunt prelevate 4.000 de eșantioane în fiecare secundă.</w:t>
      </w:r>
    </w:p>
    <w:p>
      <w:pPr>
        <w:pStyle w:val="6"/>
        <w:spacing w:line="360" w:lineRule="auto"/>
        <w:ind w:right="49"/>
        <w:rPr>
          <w:rFonts w:ascii="Times New Roman" w:hAnsi="Times New Roman" w:cs="Times New Roman"/>
          <w:lang w:val="ro-RO"/>
        </w:rPr>
      </w:pPr>
      <w:r>
        <w:rPr>
          <w:rFonts w:ascii="Times New Roman" w:hAnsi="Times New Roman" w:cs="Times New Roman"/>
          <w:lang w:val="ro-RO"/>
        </w:rPr>
        <w:t>Numărul total de eșantioane prelevate este:</w:t>
      </w:r>
    </w:p>
    <w:p>
      <w:pPr>
        <w:pStyle w:val="6"/>
        <w:spacing w:line="360" w:lineRule="auto"/>
        <w:ind w:right="49"/>
        <w:rPr>
          <w:rFonts w:ascii="Times New Roman" w:hAnsi="Times New Roman" w:cs="Times New Roman"/>
          <w:lang w:val="ro-RO"/>
        </w:rPr>
      </w:pPr>
      <w:r>
        <w:rPr>
          <w:rFonts w:ascii="Times New Roman" w:hAnsi="Times New Roman" w:cs="Times New Roman"/>
          <w:lang w:val="ro-RO"/>
        </w:rPr>
        <w:t>120 secunde × 4.000 eșantioane/secundă = 480.000 de eșantioane.</w:t>
      </w:r>
    </w:p>
    <w:p>
      <w:pPr>
        <w:pStyle w:val="6"/>
        <w:spacing w:line="360" w:lineRule="auto"/>
        <w:ind w:right="49"/>
        <w:rPr>
          <w:rFonts w:ascii="Times New Roman" w:hAnsi="Times New Roman" w:cs="Times New Roman"/>
          <w:lang w:val="ro-RO"/>
        </w:rPr>
      </w:pPr>
      <w:r>
        <w:rPr>
          <w:rFonts w:ascii="Times New Roman" w:hAnsi="Times New Roman" w:cs="Times New Roman"/>
          <w:lang w:val="ro-RO"/>
        </w:rPr>
        <w:t>Dacă fiecare eșantion este stocat pe 2 octeți, atunci dimensiunea totală a memoriei necesare este:</w:t>
      </w:r>
    </w:p>
    <w:p>
      <w:pPr>
        <w:pStyle w:val="6"/>
        <w:spacing w:line="360" w:lineRule="auto"/>
        <w:ind w:left="0" w:right="49"/>
        <w:rPr>
          <w:rFonts w:ascii="Times New Roman" w:hAnsi="Times New Roman" w:cs="Times New Roman"/>
          <w:lang w:val="ro-RO"/>
        </w:rPr>
      </w:pPr>
      <w:r>
        <w:rPr>
          <w:rFonts w:ascii="Times New Roman" w:hAnsi="Times New Roman" w:cs="Times New Roman"/>
          <w:lang w:val="ro-RO"/>
        </w:rPr>
        <w:t>480.000 de eșantioane × 2 octeți/eșantion = 960.000 de octeți sau 960 KB.</w:t>
      </w:r>
    </w:p>
    <w:p>
      <w:pPr>
        <w:rPr>
          <w:rFonts w:ascii="Times New Roman" w:hAnsi="Times New Roman" w:cs="Times New Roman"/>
          <w:sz w:val="24"/>
          <w:szCs w:val="24"/>
        </w:rPr>
      </w:pPr>
      <w:r>
        <w:rPr>
          <w:rFonts w:ascii="Times New Roman" w:hAnsi="Times New Roman" w:cs="Times New Roman"/>
          <w:sz w:val="24"/>
          <w:szCs w:val="24"/>
        </w:rPr>
        <w:t xml:space="preserve">2. Să se cuantizeze semnalele </w:t>
      </w:r>
      <w:r>
        <w:rPr>
          <w:rFonts w:ascii="Cambria Math" w:hAnsi="Cambria Math" w:cs="Cambria Math"/>
          <w:sz w:val="24"/>
          <w:szCs w:val="24"/>
        </w:rPr>
        <w:t>𝑥</w:t>
      </w:r>
      <w:r>
        <w:rPr>
          <w:rFonts w:ascii="Times New Roman" w:hAnsi="Times New Roman" w:cs="Times New Roman"/>
          <w:sz w:val="24"/>
          <w:szCs w:val="24"/>
        </w:rPr>
        <w:t>[</w:t>
      </w:r>
      <w:r>
        <w:rPr>
          <w:rFonts w:ascii="Cambria Math" w:hAnsi="Cambria Math" w:cs="Cambria Math"/>
          <w:sz w:val="24"/>
          <w:szCs w:val="24"/>
        </w:rPr>
        <w:t>𝑛</w:t>
      </w:r>
      <w:r>
        <w:rPr>
          <w:rFonts w:ascii="Times New Roman" w:hAnsi="Times New Roman" w:cs="Times New Roman"/>
          <w:sz w:val="24"/>
          <w:szCs w:val="24"/>
        </w:rPr>
        <w:t xml:space="preserve">] = 17 </w:t>
      </w:r>
      <w:r>
        <w:rPr>
          <w:rFonts w:ascii="Cambria Math" w:hAnsi="Cambria Math" w:cs="Cambria Math"/>
          <w:sz w:val="24"/>
          <w:szCs w:val="24"/>
        </w:rPr>
        <w:t>𝑛</w:t>
      </w:r>
      <w:r>
        <w:rPr>
          <w:rFonts w:ascii="Times New Roman" w:hAnsi="Times New Roman" w:cs="Times New Roman"/>
          <w:sz w:val="24"/>
          <w:szCs w:val="24"/>
        </w:rPr>
        <w:t xml:space="preserve"> și </w:t>
      </w:r>
      <w:r>
        <w:rPr>
          <w:rFonts w:ascii="Cambria Math" w:hAnsi="Cambria Math" w:cs="Cambria Math"/>
          <w:sz w:val="24"/>
          <w:szCs w:val="24"/>
        </w:rPr>
        <w:t>𝑦</w:t>
      </w:r>
      <w:r>
        <w:rPr>
          <w:rFonts w:ascii="Times New Roman" w:hAnsi="Times New Roman" w:cs="Times New Roman"/>
          <w:sz w:val="24"/>
          <w:szCs w:val="24"/>
        </w:rPr>
        <w:t>[</w:t>
      </w:r>
      <w:r>
        <w:rPr>
          <w:rFonts w:ascii="Cambria Math" w:hAnsi="Cambria Math" w:cs="Cambria Math"/>
          <w:sz w:val="24"/>
          <w:szCs w:val="24"/>
        </w:rPr>
        <w:t>𝑛</w:t>
      </w:r>
      <w:r>
        <w:rPr>
          <w:rFonts w:ascii="Times New Roman" w:hAnsi="Times New Roman" w:cs="Times New Roman"/>
          <w:sz w:val="24"/>
          <w:szCs w:val="24"/>
        </w:rPr>
        <w:t xml:space="preserve">] = − 17 </w:t>
      </w:r>
      <w:r>
        <w:rPr>
          <w:rFonts w:ascii="Cambria Math" w:hAnsi="Cambria Math" w:cs="Cambria Math"/>
          <w:sz w:val="24"/>
          <w:szCs w:val="24"/>
        </w:rPr>
        <w:t>𝑛</w:t>
      </w:r>
      <w:r>
        <w:rPr>
          <w:rFonts w:ascii="Times New Roman" w:hAnsi="Times New Roman" w:cs="Times New Roman"/>
          <w:sz w:val="24"/>
          <w:szCs w:val="24"/>
        </w:rPr>
        <w:t xml:space="preserve"> , </w:t>
      </w:r>
      <w:r>
        <w:rPr>
          <w:rFonts w:ascii="Cambria Math" w:hAnsi="Cambria Math" w:cs="Cambria Math"/>
          <w:sz w:val="24"/>
          <w:szCs w:val="24"/>
        </w:rPr>
        <w:t>𝑛</w:t>
      </w:r>
      <w:r>
        <w:rPr>
          <w:rFonts w:ascii="Times New Roman" w:hAnsi="Times New Roman" w:cs="Times New Roman"/>
          <w:sz w:val="24"/>
          <w:szCs w:val="24"/>
        </w:rPr>
        <w:t xml:space="preserve"> = 1 … 40, folosind metodele floor și round. Se cunosc nivelurile de cuantizare {0, ±1, ±2, … , ±17}. Să se reprezinte grafic semnalele originale </w:t>
      </w:r>
      <w:r>
        <w:rPr>
          <w:rFonts w:ascii="Cambria Math" w:hAnsi="Cambria Math" w:cs="Cambria Math"/>
          <w:sz w:val="24"/>
          <w:szCs w:val="24"/>
        </w:rPr>
        <w:t>𝑥</w:t>
      </w:r>
      <w:r>
        <w:rPr>
          <w:rFonts w:ascii="Times New Roman" w:hAnsi="Times New Roman" w:cs="Times New Roman"/>
          <w:sz w:val="24"/>
          <w:szCs w:val="24"/>
        </w:rPr>
        <w:t>[</w:t>
      </w:r>
      <w:r>
        <w:rPr>
          <w:rFonts w:ascii="Cambria Math" w:hAnsi="Cambria Math" w:cs="Cambria Math"/>
          <w:sz w:val="24"/>
          <w:szCs w:val="24"/>
        </w:rPr>
        <w:t>𝑛</w:t>
      </w:r>
      <w:r>
        <w:rPr>
          <w:rFonts w:ascii="Times New Roman" w:hAnsi="Times New Roman" w:cs="Times New Roman"/>
          <w:sz w:val="24"/>
          <w:szCs w:val="24"/>
        </w:rPr>
        <w:t xml:space="preserve">] și </w:t>
      </w:r>
      <w:r>
        <w:rPr>
          <w:rFonts w:ascii="Cambria Math" w:hAnsi="Cambria Math" w:cs="Cambria Math"/>
          <w:sz w:val="24"/>
          <w:szCs w:val="24"/>
        </w:rPr>
        <w:t>𝑦</w:t>
      </w:r>
      <w:r>
        <w:rPr>
          <w:rFonts w:ascii="Times New Roman" w:hAnsi="Times New Roman" w:cs="Times New Roman"/>
          <w:sz w:val="24"/>
          <w:szCs w:val="24"/>
        </w:rPr>
        <w:t>[</w:t>
      </w:r>
      <w:r>
        <w:rPr>
          <w:rFonts w:ascii="Cambria Math" w:hAnsi="Cambria Math" w:cs="Cambria Math"/>
          <w:sz w:val="24"/>
          <w:szCs w:val="24"/>
        </w:rPr>
        <w:t>𝑛</w:t>
      </w:r>
      <w:r>
        <w:rPr>
          <w:rFonts w:ascii="Times New Roman" w:hAnsi="Times New Roman" w:cs="Times New Roman"/>
          <w:sz w:val="24"/>
          <w:szCs w:val="24"/>
        </w:rPr>
        <w:t xml:space="preserve">], precum și semnalele obținute în urma cuantizării. Să se calculeze și să se reprezinte grafic zgomotul de cuantizare. </w:t>
      </w:r>
    </w:p>
    <w:p>
      <w:pPr>
        <w:pStyle w:val="6"/>
        <w:spacing w:line="360" w:lineRule="auto"/>
        <w:ind w:left="0" w:right="49"/>
        <w:rPr>
          <w:rFonts w:ascii="Times New Roman" w:hAnsi="Times New Roman" w:cs="Times New Roman"/>
          <w:lang w:val="ro-RO"/>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63"/>
        <w:gridCol w:w="67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39" w:type="dxa"/>
            <w:tcBorders>
              <w:top w:val="single" w:color="auto" w:sz="4" w:space="0"/>
              <w:left w:val="single" w:color="auto" w:sz="4" w:space="0"/>
              <w:bottom w:val="single" w:color="auto" w:sz="4" w:space="0"/>
              <w:right w:val="single" w:color="auto" w:sz="4" w:space="0"/>
            </w:tcBorders>
          </w:tcPr>
          <w:p>
            <w:pPr>
              <w:spacing w:after="0" w:line="240" w:lineRule="auto"/>
              <w:rPr>
                <w:rFonts w:ascii="Consolas" w:hAnsi="Consolas" w:eastAsia="Times New Roman" w:cs="Times New Roman"/>
                <w:sz w:val="20"/>
                <w:szCs w:val="20"/>
                <w:lang w:val="en-US"/>
              </w:rPr>
            </w:pPr>
            <w:r>
              <w:rPr>
                <w:rFonts w:ascii="Consolas" w:hAnsi="Consolas" w:eastAsia="Times New Roman" w:cs="Times New Roman"/>
                <w:sz w:val="20"/>
                <w:szCs w:val="20"/>
              </w:rPr>
              <w:t>n=1:0.01:40;</w:t>
            </w:r>
          </w:p>
          <w:p>
            <w:pPr>
              <w:spacing w:after="0" w:line="240" w:lineRule="auto"/>
              <w:rPr>
                <w:rFonts w:ascii="Consolas" w:hAnsi="Consolas" w:eastAsia="Times New Roman" w:cs="Times New Roman"/>
                <w:sz w:val="20"/>
                <w:szCs w:val="20"/>
              </w:rPr>
            </w:pP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x=17./n;</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x1 = round(x);</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x2 = floor(x);</w:t>
            </w:r>
          </w:p>
          <w:p>
            <w:pPr>
              <w:spacing w:after="0" w:line="240" w:lineRule="auto"/>
              <w:rPr>
                <w:rFonts w:ascii="Consolas" w:hAnsi="Consolas" w:eastAsia="Times New Roman" w:cs="Times New Roman"/>
                <w:sz w:val="20"/>
                <w:szCs w:val="20"/>
              </w:rPr>
            </w:pP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y=-17./n;</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y1 = round(y);</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y2 = floor(y);</w:t>
            </w:r>
          </w:p>
          <w:p>
            <w:pPr>
              <w:spacing w:after="0" w:line="240" w:lineRule="auto"/>
              <w:rPr>
                <w:rFonts w:ascii="Consolas" w:hAnsi="Consolas" w:eastAsia="Times New Roman" w:cs="Times New Roman"/>
                <w:sz w:val="20"/>
                <w:szCs w:val="20"/>
              </w:rPr>
            </w:pP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figure</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subplot(231);</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plot(n,x);</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title(</w:t>
            </w:r>
            <w:r>
              <w:rPr>
                <w:rFonts w:ascii="Consolas" w:hAnsi="Consolas" w:eastAsia="Times New Roman" w:cs="Times New Roman"/>
                <w:color w:val="A709F5"/>
                <w:sz w:val="20"/>
                <w:szCs w:val="20"/>
              </w:rPr>
              <w:t>'semnal original 17/n'</w:t>
            </w:r>
            <w:r>
              <w:rPr>
                <w:rFonts w:ascii="Consolas" w:hAnsi="Consolas" w:eastAsia="Times New Roman" w:cs="Times New Roman"/>
                <w:sz w:val="20"/>
                <w:szCs w:val="20"/>
              </w:rPr>
              <w:t>);</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grid</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subplot(232);</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plot(n,x1);</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title(</w:t>
            </w:r>
            <w:r>
              <w:rPr>
                <w:rFonts w:ascii="Consolas" w:hAnsi="Consolas" w:eastAsia="Times New Roman" w:cs="Times New Roman"/>
                <w:color w:val="A709F5"/>
                <w:sz w:val="20"/>
                <w:szCs w:val="20"/>
              </w:rPr>
              <w:t>'round'</w:t>
            </w:r>
            <w:r>
              <w:rPr>
                <w:rFonts w:ascii="Consolas" w:hAnsi="Consolas" w:eastAsia="Times New Roman" w:cs="Times New Roman"/>
                <w:sz w:val="20"/>
                <w:szCs w:val="20"/>
              </w:rPr>
              <w:t>);</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grid</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subplot(233);</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plot(n,x2);</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title(</w:t>
            </w:r>
            <w:r>
              <w:rPr>
                <w:rFonts w:ascii="Consolas" w:hAnsi="Consolas" w:eastAsia="Times New Roman" w:cs="Times New Roman"/>
                <w:color w:val="A709F5"/>
                <w:sz w:val="20"/>
                <w:szCs w:val="20"/>
              </w:rPr>
              <w:t>'floor'</w:t>
            </w:r>
            <w:r>
              <w:rPr>
                <w:rFonts w:ascii="Consolas" w:hAnsi="Consolas" w:eastAsia="Times New Roman" w:cs="Times New Roman"/>
                <w:sz w:val="20"/>
                <w:szCs w:val="20"/>
              </w:rPr>
              <w:t>);</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grid</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subplot(234);</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plot(n,y);</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title(</w:t>
            </w:r>
            <w:r>
              <w:rPr>
                <w:rFonts w:ascii="Consolas" w:hAnsi="Consolas" w:eastAsia="Times New Roman" w:cs="Times New Roman"/>
                <w:color w:val="A709F5"/>
                <w:sz w:val="20"/>
                <w:szCs w:val="20"/>
              </w:rPr>
              <w:t>'semnal original -17/n'</w:t>
            </w:r>
            <w:r>
              <w:rPr>
                <w:rFonts w:ascii="Consolas" w:hAnsi="Consolas" w:eastAsia="Times New Roman" w:cs="Times New Roman"/>
                <w:sz w:val="20"/>
                <w:szCs w:val="20"/>
              </w:rPr>
              <w:t>);</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grid</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subplot(235);</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plot(n,y1);</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title(</w:t>
            </w:r>
            <w:r>
              <w:rPr>
                <w:rFonts w:ascii="Consolas" w:hAnsi="Consolas" w:eastAsia="Times New Roman" w:cs="Times New Roman"/>
                <w:color w:val="A709F5"/>
                <w:sz w:val="20"/>
                <w:szCs w:val="20"/>
              </w:rPr>
              <w:t>'round'</w:t>
            </w:r>
            <w:r>
              <w:rPr>
                <w:rFonts w:ascii="Consolas" w:hAnsi="Consolas" w:eastAsia="Times New Roman" w:cs="Times New Roman"/>
                <w:sz w:val="20"/>
                <w:szCs w:val="20"/>
              </w:rPr>
              <w:t>);</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grid</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subplot(236);</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plot(n,y2);</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title(</w:t>
            </w:r>
            <w:r>
              <w:rPr>
                <w:rFonts w:ascii="Consolas" w:hAnsi="Consolas" w:eastAsia="Times New Roman" w:cs="Times New Roman"/>
                <w:color w:val="A709F5"/>
                <w:sz w:val="20"/>
                <w:szCs w:val="20"/>
              </w:rPr>
              <w:t>'floor'</w:t>
            </w:r>
            <w:r>
              <w:rPr>
                <w:rFonts w:ascii="Consolas" w:hAnsi="Consolas" w:eastAsia="Times New Roman" w:cs="Times New Roman"/>
                <w:sz w:val="20"/>
                <w:szCs w:val="20"/>
              </w:rPr>
              <w:t>);</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 xml:space="preserve">grid </w:t>
            </w:r>
          </w:p>
          <w:p>
            <w:pPr>
              <w:spacing w:after="0" w:line="240" w:lineRule="auto"/>
              <w:rPr>
                <w:rFonts w:ascii="Consolas" w:hAnsi="Consolas" w:eastAsia="Times New Roman" w:cs="Times New Roman"/>
                <w:sz w:val="20"/>
                <w:szCs w:val="20"/>
              </w:rPr>
            </w:pPr>
          </w:p>
          <w:p>
            <w:pPr>
              <w:pStyle w:val="6"/>
              <w:spacing w:after="0" w:line="240" w:lineRule="auto"/>
              <w:ind w:left="0" w:right="49"/>
              <w:rPr>
                <w:rFonts w:ascii="Times New Roman" w:hAnsi="Times New Roman" w:cs="Times New Roman"/>
                <w:lang w:val="ro-RO"/>
              </w:rPr>
            </w:pPr>
          </w:p>
        </w:tc>
        <w:tc>
          <w:tcPr>
            <w:tcW w:w="6990" w:type="dxa"/>
            <w:tcBorders>
              <w:top w:val="single" w:color="auto" w:sz="4" w:space="0"/>
              <w:left w:val="single" w:color="auto" w:sz="4" w:space="0"/>
              <w:bottom w:val="single" w:color="auto" w:sz="4" w:space="0"/>
              <w:right w:val="single" w:color="auto" w:sz="4" w:space="0"/>
            </w:tcBorders>
          </w:tcPr>
          <w:p>
            <w:pPr>
              <w:pStyle w:val="6"/>
              <w:spacing w:after="0" w:line="360" w:lineRule="auto"/>
              <w:ind w:left="0" w:right="49"/>
              <w:rPr>
                <w:rFonts w:ascii="Times New Roman" w:hAnsi="Times New Roman" w:cs="Times New Roman"/>
                <w:lang w:val="ro-RO"/>
              </w:rPr>
            </w:pPr>
            <w:r>
              <w:drawing>
                <wp:inline distT="0" distB="0" distL="0" distR="0">
                  <wp:extent cx="3977640" cy="3268980"/>
                  <wp:effectExtent l="0" t="0" r="3810" b="7620"/>
                  <wp:docPr id="147790076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900764"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977640" cy="3268980"/>
                          </a:xfrm>
                          <a:prstGeom prst="rect">
                            <a:avLst/>
                          </a:prstGeom>
                          <a:noFill/>
                          <a:ln>
                            <a:noFill/>
                          </a:ln>
                        </pic:spPr>
                      </pic:pic>
                    </a:graphicData>
                  </a:graphic>
                </wp:inline>
              </w:drawing>
            </w:r>
          </w:p>
        </w:tc>
      </w:tr>
    </w:tbl>
    <w:p>
      <w:pPr>
        <w:rPr>
          <w:rFonts w:ascii="Times New Roman" w:hAnsi="Times New Roman" w:cs="Times New Roman"/>
          <w:sz w:val="24"/>
          <w:szCs w:val="24"/>
        </w:rPr>
      </w:pPr>
    </w:p>
    <w:p>
      <w:pPr>
        <w:pStyle w:val="6"/>
        <w:spacing w:line="360" w:lineRule="auto"/>
        <w:ind w:left="0" w:right="49"/>
        <w:rPr>
          <w:rFonts w:ascii="Times New Roman" w:hAnsi="Times New Roman" w:cs="Times New Roman"/>
          <w:lang w:val="ro-RO"/>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05"/>
        <w:gridCol w:w="65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4" w:type="dxa"/>
            <w:tcBorders>
              <w:top w:val="single" w:color="auto" w:sz="4" w:space="0"/>
              <w:left w:val="single" w:color="auto" w:sz="4" w:space="0"/>
              <w:bottom w:val="single" w:color="auto" w:sz="4" w:space="0"/>
              <w:right w:val="single" w:color="auto" w:sz="4" w:space="0"/>
            </w:tcBorders>
          </w:tcPr>
          <w:p>
            <w:pPr>
              <w:spacing w:after="0" w:line="240" w:lineRule="auto"/>
              <w:rPr>
                <w:rFonts w:ascii="Consolas" w:hAnsi="Consolas" w:eastAsia="Times New Roman" w:cs="Times New Roman"/>
                <w:sz w:val="20"/>
                <w:szCs w:val="20"/>
                <w:lang w:val="en-US"/>
              </w:rPr>
            </w:pPr>
            <w:r>
              <w:rPr>
                <w:rFonts w:ascii="Consolas" w:hAnsi="Consolas" w:eastAsia="Times New Roman" w:cs="Times New Roman"/>
                <w:sz w:val="20"/>
                <w:szCs w:val="20"/>
              </w:rPr>
              <w:t>x1eror=x1-x;</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x2eror=x2-x;</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y1eror=y1-y;</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y2eror=y2-y;</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figure</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subplot(221);</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plot(n,x1eror);</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title(</w:t>
            </w:r>
            <w:r>
              <w:rPr>
                <w:rFonts w:ascii="Consolas" w:hAnsi="Consolas" w:eastAsia="Times New Roman" w:cs="Times New Roman"/>
                <w:color w:val="A709F5"/>
                <w:sz w:val="20"/>
                <w:szCs w:val="20"/>
              </w:rPr>
              <w:t>'round'</w:t>
            </w:r>
            <w:r>
              <w:rPr>
                <w:rFonts w:ascii="Consolas" w:hAnsi="Consolas" w:eastAsia="Times New Roman" w:cs="Times New Roman"/>
                <w:sz w:val="20"/>
                <w:szCs w:val="20"/>
              </w:rPr>
              <w:t>);</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grid</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subplot(222);</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plot(n,x2eror);</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title(</w:t>
            </w:r>
            <w:r>
              <w:rPr>
                <w:rFonts w:ascii="Consolas" w:hAnsi="Consolas" w:eastAsia="Times New Roman" w:cs="Times New Roman"/>
                <w:color w:val="A709F5"/>
                <w:sz w:val="20"/>
                <w:szCs w:val="20"/>
              </w:rPr>
              <w:t>'floor'</w:t>
            </w:r>
            <w:r>
              <w:rPr>
                <w:rFonts w:ascii="Consolas" w:hAnsi="Consolas" w:eastAsia="Times New Roman" w:cs="Times New Roman"/>
                <w:sz w:val="20"/>
                <w:szCs w:val="20"/>
              </w:rPr>
              <w:t>);</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grid</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subplot(223);</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plot(n,y1eror);</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title(</w:t>
            </w:r>
            <w:r>
              <w:rPr>
                <w:rFonts w:ascii="Consolas" w:hAnsi="Consolas" w:eastAsia="Times New Roman" w:cs="Times New Roman"/>
                <w:color w:val="A709F5"/>
                <w:sz w:val="20"/>
                <w:szCs w:val="20"/>
              </w:rPr>
              <w:t>'round'</w:t>
            </w:r>
            <w:r>
              <w:rPr>
                <w:rFonts w:ascii="Consolas" w:hAnsi="Consolas" w:eastAsia="Times New Roman" w:cs="Times New Roman"/>
                <w:sz w:val="20"/>
                <w:szCs w:val="20"/>
              </w:rPr>
              <w:t>);</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grid</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subplot(224);</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plot(n,y2eror);</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title(</w:t>
            </w:r>
            <w:r>
              <w:rPr>
                <w:rFonts w:ascii="Consolas" w:hAnsi="Consolas" w:eastAsia="Times New Roman" w:cs="Times New Roman"/>
                <w:color w:val="A709F5"/>
                <w:sz w:val="20"/>
                <w:szCs w:val="20"/>
              </w:rPr>
              <w:t>'floor'</w:t>
            </w:r>
            <w:r>
              <w:rPr>
                <w:rFonts w:ascii="Consolas" w:hAnsi="Consolas" w:eastAsia="Times New Roman" w:cs="Times New Roman"/>
                <w:sz w:val="20"/>
                <w:szCs w:val="20"/>
              </w:rPr>
              <w:t>);</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grid</w:t>
            </w:r>
          </w:p>
          <w:p>
            <w:pPr>
              <w:spacing w:after="0" w:line="240" w:lineRule="auto"/>
              <w:rPr>
                <w:rFonts w:ascii="Consolas" w:hAnsi="Consolas" w:eastAsia="Times New Roman" w:cs="Times New Roman"/>
                <w:sz w:val="20"/>
                <w:szCs w:val="20"/>
              </w:rPr>
            </w:pPr>
          </w:p>
          <w:p>
            <w:pPr>
              <w:pStyle w:val="6"/>
              <w:spacing w:after="0" w:line="360" w:lineRule="auto"/>
              <w:ind w:left="0" w:right="49"/>
              <w:rPr>
                <w:rFonts w:ascii="Times New Roman" w:hAnsi="Times New Roman" w:cs="Times New Roman"/>
                <w:lang w:val="ro-RO"/>
              </w:rPr>
            </w:pPr>
          </w:p>
        </w:tc>
        <w:tc>
          <w:tcPr>
            <w:tcW w:w="5265" w:type="dxa"/>
            <w:tcBorders>
              <w:top w:val="single" w:color="auto" w:sz="4" w:space="0"/>
              <w:left w:val="single" w:color="auto" w:sz="4" w:space="0"/>
              <w:bottom w:val="single" w:color="auto" w:sz="4" w:space="0"/>
              <w:right w:val="single" w:color="auto" w:sz="4" w:space="0"/>
            </w:tcBorders>
          </w:tcPr>
          <w:p>
            <w:pPr>
              <w:pStyle w:val="6"/>
              <w:spacing w:after="0" w:line="360" w:lineRule="auto"/>
              <w:ind w:left="0" w:right="49"/>
              <w:rPr>
                <w:rFonts w:ascii="Times New Roman" w:hAnsi="Times New Roman" w:cs="Times New Roman"/>
                <w:lang w:val="ro-RO"/>
              </w:rPr>
            </w:pPr>
            <w:r>
              <w:drawing>
                <wp:inline distT="0" distB="0" distL="0" distR="0">
                  <wp:extent cx="4008120" cy="3268980"/>
                  <wp:effectExtent l="0" t="0" r="3810" b="0"/>
                  <wp:docPr id="134649033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490335"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008120" cy="3268980"/>
                          </a:xfrm>
                          <a:prstGeom prst="rect">
                            <a:avLst/>
                          </a:prstGeom>
                          <a:noFill/>
                          <a:ln>
                            <a:noFill/>
                          </a:ln>
                        </pic:spPr>
                      </pic:pic>
                    </a:graphicData>
                  </a:graphic>
                </wp:inline>
              </w:drawing>
            </w:r>
          </w:p>
        </w:tc>
      </w:tr>
    </w:tbl>
    <w:p>
      <w:pPr>
        <w:rPr>
          <w:rFonts w:ascii="Times New Roman" w:hAnsi="Times New Roman" w:cs="Times New Roman"/>
          <w:sz w:val="24"/>
          <w:szCs w:val="24"/>
        </w:rPr>
      </w:pPr>
    </w:p>
    <w:p>
      <w:pPr>
        <w:pStyle w:val="6"/>
        <w:spacing w:line="360" w:lineRule="auto"/>
        <w:ind w:left="0" w:right="49"/>
        <w:rPr>
          <w:rFonts w:ascii="Times New Roman" w:hAnsi="Times New Roman" w:cs="Times New Roman"/>
          <w:lang w:val="ro-RO"/>
        </w:rPr>
      </w:pPr>
      <w:r>
        <w:rPr>
          <w:rFonts w:ascii="Times New Roman" w:hAnsi="Times New Roman" w:cs="Times New Roman"/>
          <w:lang w:val="ro-RO"/>
        </w:rPr>
        <w:t>Observăm că semnalele cuantizate folosind funcția round sunt mai apropiate de semnalele originale decât cele cuantizate folosind funcția floor. Zgomotul de cuantizare este reprezentat în ultimul subplot și observăm că acesta are amplitudine mică în jurul valorii de zero, dar crește la valorile extreme ale semnalelor, ceea ce poate duce la distorsiuni în procesul de redare a semnalului.</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3. Să se genereze 15 eșantioane de zgomot alb gaussian cu media zero și dispersia 0,2. Indiciu: pentru a genera zgomot alb gaussian se poate folosi funcția randn: z = 0.2*randn(1,15). Să se cuantizeze semnalul z folosind un cuantizor uniform cu nivelurile {0, ± 1/ 4 , ± 2/ 4 , ± 3/ 4 , ±1}.</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93"/>
        <w:gridCol w:w="5995"/>
      </w:tblGrid>
      <w:tr>
        <w:tblPrEx>
          <w:tblCellMar>
            <w:top w:w="0" w:type="dxa"/>
            <w:left w:w="108" w:type="dxa"/>
            <w:bottom w:w="0" w:type="dxa"/>
            <w:right w:w="108" w:type="dxa"/>
          </w:tblCellMar>
        </w:tblPrEx>
        <w:tc>
          <w:tcPr>
            <w:tcW w:w="5264"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after="0" w:line="240" w:lineRule="auto"/>
              <w:rPr>
                <w:rFonts w:ascii="Courier New" w:hAnsi="Courier New" w:cs="Courier New"/>
                <w:sz w:val="18"/>
                <w:szCs w:val="24"/>
                <w:lang w:val="en-US"/>
              </w:rPr>
            </w:pPr>
            <w:r>
              <w:rPr>
                <w:rFonts w:ascii="Courier New" w:hAnsi="Courier New" w:cs="Courier New"/>
                <w:color w:val="000000"/>
                <w:sz w:val="20"/>
                <w:szCs w:val="26"/>
              </w:rPr>
              <w:t>nr=15;</w:t>
            </w:r>
          </w:p>
          <w:p>
            <w:pPr>
              <w:autoSpaceDE w:val="0"/>
              <w:autoSpaceDN w:val="0"/>
              <w:adjustRightInd w:val="0"/>
              <w:spacing w:after="0" w:line="240" w:lineRule="auto"/>
              <w:rPr>
                <w:rFonts w:ascii="Courier New" w:hAnsi="Courier New" w:cs="Courier New"/>
                <w:sz w:val="18"/>
                <w:szCs w:val="24"/>
              </w:rPr>
            </w:pPr>
            <w:r>
              <w:rPr>
                <w:rFonts w:ascii="Courier New" w:hAnsi="Courier New" w:cs="Courier New"/>
                <w:color w:val="000000"/>
                <w:sz w:val="20"/>
                <w:szCs w:val="26"/>
              </w:rPr>
              <w:t>z = 0.2*randn(1,nr);</w:t>
            </w:r>
          </w:p>
          <w:p>
            <w:pPr>
              <w:autoSpaceDE w:val="0"/>
              <w:autoSpaceDN w:val="0"/>
              <w:adjustRightInd w:val="0"/>
              <w:spacing w:after="0" w:line="240" w:lineRule="auto"/>
              <w:rPr>
                <w:rFonts w:ascii="Courier New" w:hAnsi="Courier New" w:cs="Courier New"/>
                <w:sz w:val="18"/>
                <w:szCs w:val="24"/>
              </w:rPr>
            </w:pPr>
            <w:r>
              <w:rPr>
                <w:rFonts w:ascii="Courier New" w:hAnsi="Courier New" w:cs="Courier New"/>
                <w:color w:val="000000"/>
                <w:sz w:val="20"/>
                <w:szCs w:val="26"/>
              </w:rPr>
              <w:t>levels = [-1, -3/4, -1/2, -1/4, 0, 1/4, 1/2, 3/4, 1];</w:t>
            </w:r>
          </w:p>
          <w:p>
            <w:pPr>
              <w:autoSpaceDE w:val="0"/>
              <w:autoSpaceDN w:val="0"/>
              <w:adjustRightInd w:val="0"/>
              <w:spacing w:after="0" w:line="240" w:lineRule="auto"/>
              <w:rPr>
                <w:rFonts w:ascii="Courier New" w:hAnsi="Courier New" w:cs="Courier New"/>
                <w:sz w:val="18"/>
                <w:szCs w:val="24"/>
              </w:rPr>
            </w:pPr>
            <w:r>
              <w:rPr>
                <w:rFonts w:ascii="Courier New" w:hAnsi="Courier New" w:cs="Courier New"/>
                <w:color w:val="000000"/>
                <w:sz w:val="20"/>
                <w:szCs w:val="26"/>
              </w:rPr>
              <w:t>figure;</w:t>
            </w:r>
          </w:p>
          <w:p>
            <w:pPr>
              <w:autoSpaceDE w:val="0"/>
              <w:autoSpaceDN w:val="0"/>
              <w:adjustRightInd w:val="0"/>
              <w:spacing w:after="0" w:line="240" w:lineRule="auto"/>
              <w:rPr>
                <w:rFonts w:ascii="Courier New" w:hAnsi="Courier New" w:cs="Courier New"/>
                <w:sz w:val="18"/>
                <w:szCs w:val="24"/>
              </w:rPr>
            </w:pPr>
            <w:r>
              <w:rPr>
                <w:rFonts w:ascii="Courier New" w:hAnsi="Courier New" w:cs="Courier New"/>
                <w:color w:val="000000"/>
                <w:sz w:val="20"/>
                <w:szCs w:val="26"/>
              </w:rPr>
              <w:t>subplot(2,1,1);</w:t>
            </w:r>
          </w:p>
          <w:p>
            <w:pPr>
              <w:autoSpaceDE w:val="0"/>
              <w:autoSpaceDN w:val="0"/>
              <w:adjustRightInd w:val="0"/>
              <w:spacing w:after="0" w:line="240" w:lineRule="auto"/>
              <w:rPr>
                <w:rFonts w:ascii="Courier New" w:hAnsi="Courier New" w:cs="Courier New"/>
                <w:sz w:val="18"/>
                <w:szCs w:val="24"/>
              </w:rPr>
            </w:pPr>
            <w:r>
              <w:rPr>
                <w:rFonts w:ascii="Courier New" w:hAnsi="Courier New" w:cs="Courier New"/>
                <w:color w:val="000000"/>
                <w:sz w:val="20"/>
                <w:szCs w:val="26"/>
              </w:rPr>
              <w:t>plot(z);</w:t>
            </w:r>
          </w:p>
          <w:p>
            <w:pPr>
              <w:autoSpaceDE w:val="0"/>
              <w:autoSpaceDN w:val="0"/>
              <w:adjustRightInd w:val="0"/>
              <w:spacing w:after="0" w:line="240" w:lineRule="auto"/>
              <w:rPr>
                <w:rFonts w:ascii="Courier New" w:hAnsi="Courier New" w:cs="Courier New"/>
                <w:sz w:val="18"/>
                <w:szCs w:val="24"/>
              </w:rPr>
            </w:pPr>
            <w:r>
              <w:rPr>
                <w:rFonts w:ascii="Courier New" w:hAnsi="Courier New" w:cs="Courier New"/>
                <w:color w:val="000000"/>
                <w:sz w:val="20"/>
                <w:szCs w:val="26"/>
              </w:rPr>
              <w:t>title(</w:t>
            </w:r>
            <w:r>
              <w:rPr>
                <w:rFonts w:ascii="Courier New" w:hAnsi="Courier New" w:cs="Courier New"/>
                <w:color w:val="A020F0"/>
                <w:sz w:val="20"/>
                <w:szCs w:val="26"/>
              </w:rPr>
              <w:t>'Semnalul  alb gaussian'</w:t>
            </w:r>
            <w:r>
              <w:rPr>
                <w:rFonts w:ascii="Courier New" w:hAnsi="Courier New" w:cs="Courier New"/>
                <w:color w:val="000000"/>
                <w:sz w:val="20"/>
                <w:szCs w:val="26"/>
              </w:rPr>
              <w:t>);</w:t>
            </w:r>
          </w:p>
          <w:p>
            <w:pPr>
              <w:autoSpaceDE w:val="0"/>
              <w:autoSpaceDN w:val="0"/>
              <w:adjustRightInd w:val="0"/>
              <w:spacing w:after="0" w:line="240" w:lineRule="auto"/>
              <w:rPr>
                <w:rFonts w:ascii="Courier New" w:hAnsi="Courier New" w:cs="Courier New"/>
                <w:sz w:val="18"/>
                <w:szCs w:val="24"/>
              </w:rPr>
            </w:pPr>
            <w:r>
              <w:rPr>
                <w:rFonts w:ascii="Courier New" w:hAnsi="Courier New" w:cs="Courier New"/>
                <w:color w:val="000000"/>
                <w:sz w:val="20"/>
                <w:szCs w:val="26"/>
              </w:rPr>
              <w:t>xlabel(</w:t>
            </w:r>
            <w:r>
              <w:rPr>
                <w:rFonts w:ascii="Courier New" w:hAnsi="Courier New" w:cs="Courier New"/>
                <w:color w:val="A020F0"/>
                <w:sz w:val="20"/>
                <w:szCs w:val="26"/>
              </w:rPr>
              <w:t>'Esantioane'</w:t>
            </w:r>
            <w:r>
              <w:rPr>
                <w:rFonts w:ascii="Courier New" w:hAnsi="Courier New" w:cs="Courier New"/>
                <w:color w:val="000000"/>
                <w:sz w:val="20"/>
                <w:szCs w:val="26"/>
              </w:rPr>
              <w:t>);</w:t>
            </w:r>
          </w:p>
          <w:p>
            <w:pPr>
              <w:autoSpaceDE w:val="0"/>
              <w:autoSpaceDN w:val="0"/>
              <w:adjustRightInd w:val="0"/>
              <w:spacing w:after="0" w:line="240" w:lineRule="auto"/>
              <w:rPr>
                <w:rFonts w:ascii="Courier New" w:hAnsi="Courier New" w:cs="Courier New"/>
                <w:sz w:val="18"/>
                <w:szCs w:val="24"/>
              </w:rPr>
            </w:pPr>
            <w:r>
              <w:rPr>
                <w:rFonts w:ascii="Courier New" w:hAnsi="Courier New" w:cs="Courier New"/>
                <w:color w:val="000000"/>
                <w:sz w:val="20"/>
                <w:szCs w:val="26"/>
              </w:rPr>
              <w:t>ylabel(</w:t>
            </w:r>
            <w:r>
              <w:rPr>
                <w:rFonts w:ascii="Courier New" w:hAnsi="Courier New" w:cs="Courier New"/>
                <w:color w:val="A020F0"/>
                <w:sz w:val="20"/>
                <w:szCs w:val="26"/>
              </w:rPr>
              <w:t>'Valoare'</w:t>
            </w:r>
            <w:r>
              <w:rPr>
                <w:rFonts w:ascii="Courier New" w:hAnsi="Courier New" w:cs="Courier New"/>
                <w:color w:val="000000"/>
                <w:sz w:val="20"/>
                <w:szCs w:val="26"/>
              </w:rPr>
              <w:t>);</w:t>
            </w:r>
          </w:p>
          <w:p>
            <w:pPr>
              <w:autoSpaceDE w:val="0"/>
              <w:autoSpaceDN w:val="0"/>
              <w:adjustRightInd w:val="0"/>
              <w:spacing w:after="0" w:line="240" w:lineRule="auto"/>
              <w:rPr>
                <w:rFonts w:ascii="Courier New" w:hAnsi="Courier New" w:cs="Courier New"/>
                <w:sz w:val="18"/>
                <w:szCs w:val="24"/>
              </w:rPr>
            </w:pPr>
            <w:r>
              <w:rPr>
                <w:rFonts w:ascii="Courier New" w:hAnsi="Courier New" w:cs="Courier New"/>
                <w:color w:val="000000"/>
                <w:sz w:val="20"/>
                <w:szCs w:val="26"/>
              </w:rPr>
              <w:t>subplot(2,1,2);</w:t>
            </w:r>
          </w:p>
          <w:p>
            <w:pPr>
              <w:autoSpaceDE w:val="0"/>
              <w:autoSpaceDN w:val="0"/>
              <w:adjustRightInd w:val="0"/>
              <w:spacing w:after="0" w:line="240" w:lineRule="auto"/>
              <w:rPr>
                <w:rFonts w:ascii="Courier New" w:hAnsi="Courier New" w:cs="Courier New"/>
                <w:sz w:val="18"/>
                <w:szCs w:val="24"/>
              </w:rPr>
            </w:pPr>
            <w:r>
              <w:rPr>
                <w:rFonts w:ascii="Courier New" w:hAnsi="Courier New" w:cs="Courier New"/>
                <w:color w:val="000000"/>
                <w:sz w:val="20"/>
                <w:szCs w:val="26"/>
              </w:rPr>
              <w:t>quantized_z = zeros(size(z));</w:t>
            </w:r>
          </w:p>
          <w:p>
            <w:pPr>
              <w:autoSpaceDE w:val="0"/>
              <w:autoSpaceDN w:val="0"/>
              <w:adjustRightInd w:val="0"/>
              <w:spacing w:after="0" w:line="240" w:lineRule="auto"/>
              <w:rPr>
                <w:rFonts w:ascii="Courier New" w:hAnsi="Courier New" w:cs="Courier New"/>
                <w:sz w:val="18"/>
                <w:szCs w:val="24"/>
              </w:rPr>
            </w:pPr>
            <w:r>
              <w:rPr>
                <w:rFonts w:ascii="Courier New" w:hAnsi="Courier New" w:cs="Courier New"/>
                <w:color w:val="0000FF"/>
                <w:sz w:val="20"/>
                <w:szCs w:val="26"/>
              </w:rPr>
              <w:t>for</w:t>
            </w:r>
            <w:r>
              <w:rPr>
                <w:rFonts w:ascii="Courier New" w:hAnsi="Courier New" w:cs="Courier New"/>
                <w:color w:val="000000"/>
                <w:sz w:val="20"/>
                <w:szCs w:val="26"/>
              </w:rPr>
              <w:t xml:space="preserve"> i = 1:length(z)</w:t>
            </w:r>
          </w:p>
          <w:p>
            <w:pPr>
              <w:autoSpaceDE w:val="0"/>
              <w:autoSpaceDN w:val="0"/>
              <w:adjustRightInd w:val="0"/>
              <w:spacing w:after="0" w:line="240" w:lineRule="auto"/>
              <w:rPr>
                <w:rFonts w:ascii="Courier New" w:hAnsi="Courier New" w:cs="Courier New"/>
                <w:sz w:val="18"/>
                <w:szCs w:val="24"/>
              </w:rPr>
            </w:pPr>
            <w:r>
              <w:rPr>
                <w:rFonts w:ascii="Courier New" w:hAnsi="Courier New" w:cs="Courier New"/>
                <w:color w:val="000000"/>
                <w:sz w:val="20"/>
                <w:szCs w:val="26"/>
              </w:rPr>
              <w:t xml:space="preserve">    </w:t>
            </w:r>
            <w:r>
              <w:rPr>
                <w:rFonts w:ascii="Courier New" w:hAnsi="Courier New" w:cs="Courier New"/>
                <w:color w:val="0000FF"/>
                <w:sz w:val="20"/>
                <w:szCs w:val="26"/>
              </w:rPr>
              <w:t>if</w:t>
            </w:r>
            <w:r>
              <w:rPr>
                <w:rFonts w:ascii="Courier New" w:hAnsi="Courier New" w:cs="Courier New"/>
                <w:color w:val="000000"/>
                <w:sz w:val="20"/>
                <w:szCs w:val="26"/>
              </w:rPr>
              <w:t xml:space="preserve"> z(i) &lt;= levels(1)</w:t>
            </w:r>
          </w:p>
          <w:p>
            <w:pPr>
              <w:autoSpaceDE w:val="0"/>
              <w:autoSpaceDN w:val="0"/>
              <w:adjustRightInd w:val="0"/>
              <w:spacing w:after="0" w:line="240" w:lineRule="auto"/>
              <w:rPr>
                <w:rFonts w:ascii="Courier New" w:hAnsi="Courier New" w:cs="Courier New"/>
                <w:sz w:val="18"/>
                <w:szCs w:val="24"/>
              </w:rPr>
            </w:pPr>
            <w:r>
              <w:rPr>
                <w:rFonts w:ascii="Courier New" w:hAnsi="Courier New" w:cs="Courier New"/>
                <w:color w:val="000000"/>
                <w:sz w:val="20"/>
                <w:szCs w:val="26"/>
              </w:rPr>
              <w:t xml:space="preserve">        quantized_z(i) = levels(1);</w:t>
            </w:r>
          </w:p>
          <w:p>
            <w:pPr>
              <w:autoSpaceDE w:val="0"/>
              <w:autoSpaceDN w:val="0"/>
              <w:adjustRightInd w:val="0"/>
              <w:spacing w:after="0" w:line="240" w:lineRule="auto"/>
              <w:rPr>
                <w:rFonts w:ascii="Courier New" w:hAnsi="Courier New" w:cs="Courier New"/>
                <w:sz w:val="18"/>
                <w:szCs w:val="24"/>
              </w:rPr>
            </w:pPr>
            <w:r>
              <w:rPr>
                <w:rFonts w:ascii="Courier New" w:hAnsi="Courier New" w:cs="Courier New"/>
                <w:color w:val="000000"/>
                <w:sz w:val="20"/>
                <w:szCs w:val="26"/>
              </w:rPr>
              <w:t xml:space="preserve">    </w:t>
            </w:r>
            <w:r>
              <w:rPr>
                <w:rFonts w:ascii="Courier New" w:hAnsi="Courier New" w:cs="Courier New"/>
                <w:color w:val="0000FF"/>
                <w:sz w:val="20"/>
                <w:szCs w:val="26"/>
              </w:rPr>
              <w:t>elseif</w:t>
            </w:r>
            <w:r>
              <w:rPr>
                <w:rFonts w:ascii="Courier New" w:hAnsi="Courier New" w:cs="Courier New"/>
                <w:color w:val="000000"/>
                <w:sz w:val="20"/>
                <w:szCs w:val="26"/>
              </w:rPr>
              <w:t xml:space="preserve"> z(i) &gt; levels(end)</w:t>
            </w:r>
          </w:p>
          <w:p>
            <w:pPr>
              <w:autoSpaceDE w:val="0"/>
              <w:autoSpaceDN w:val="0"/>
              <w:adjustRightInd w:val="0"/>
              <w:spacing w:after="0" w:line="240" w:lineRule="auto"/>
              <w:rPr>
                <w:rFonts w:ascii="Courier New" w:hAnsi="Courier New" w:cs="Courier New"/>
                <w:sz w:val="18"/>
                <w:szCs w:val="24"/>
              </w:rPr>
            </w:pPr>
            <w:r>
              <w:rPr>
                <w:rFonts w:ascii="Courier New" w:hAnsi="Courier New" w:cs="Courier New"/>
                <w:color w:val="000000"/>
                <w:sz w:val="20"/>
                <w:szCs w:val="26"/>
              </w:rPr>
              <w:t xml:space="preserve">        quantized_z(i) = levels(end);</w:t>
            </w:r>
          </w:p>
          <w:p>
            <w:pPr>
              <w:autoSpaceDE w:val="0"/>
              <w:autoSpaceDN w:val="0"/>
              <w:adjustRightInd w:val="0"/>
              <w:spacing w:after="0" w:line="240" w:lineRule="auto"/>
              <w:rPr>
                <w:rFonts w:ascii="Courier New" w:hAnsi="Courier New" w:cs="Courier New"/>
                <w:sz w:val="18"/>
                <w:szCs w:val="24"/>
              </w:rPr>
            </w:pPr>
            <w:r>
              <w:rPr>
                <w:rFonts w:ascii="Courier New" w:hAnsi="Courier New" w:cs="Courier New"/>
                <w:color w:val="000000"/>
                <w:sz w:val="20"/>
                <w:szCs w:val="26"/>
              </w:rPr>
              <w:t xml:space="preserve">    </w:t>
            </w:r>
            <w:r>
              <w:rPr>
                <w:rFonts w:ascii="Courier New" w:hAnsi="Courier New" w:cs="Courier New"/>
                <w:color w:val="0000FF"/>
                <w:sz w:val="20"/>
                <w:szCs w:val="26"/>
              </w:rPr>
              <w:t>else</w:t>
            </w:r>
          </w:p>
          <w:p>
            <w:pPr>
              <w:autoSpaceDE w:val="0"/>
              <w:autoSpaceDN w:val="0"/>
              <w:adjustRightInd w:val="0"/>
              <w:spacing w:after="0" w:line="240" w:lineRule="auto"/>
              <w:rPr>
                <w:rFonts w:ascii="Courier New" w:hAnsi="Courier New" w:cs="Courier New"/>
                <w:sz w:val="18"/>
                <w:szCs w:val="24"/>
              </w:rPr>
            </w:pPr>
            <w:r>
              <w:rPr>
                <w:rFonts w:ascii="Courier New" w:hAnsi="Courier New" w:cs="Courier New"/>
                <w:color w:val="000000"/>
                <w:sz w:val="20"/>
                <w:szCs w:val="26"/>
              </w:rPr>
              <w:t xml:space="preserve">        </w:t>
            </w:r>
            <w:r>
              <w:rPr>
                <w:rFonts w:ascii="Courier New" w:hAnsi="Courier New" w:cs="Courier New"/>
                <w:color w:val="0000FF"/>
                <w:sz w:val="20"/>
                <w:szCs w:val="26"/>
              </w:rPr>
              <w:t>for</w:t>
            </w:r>
            <w:r>
              <w:rPr>
                <w:rFonts w:ascii="Courier New" w:hAnsi="Courier New" w:cs="Courier New"/>
                <w:color w:val="000000"/>
                <w:sz w:val="20"/>
                <w:szCs w:val="26"/>
              </w:rPr>
              <w:t xml:space="preserve"> j = 1:length(levels)-1</w:t>
            </w:r>
          </w:p>
          <w:p>
            <w:pPr>
              <w:autoSpaceDE w:val="0"/>
              <w:autoSpaceDN w:val="0"/>
              <w:adjustRightInd w:val="0"/>
              <w:spacing w:after="0" w:line="240" w:lineRule="auto"/>
              <w:rPr>
                <w:rFonts w:ascii="Courier New" w:hAnsi="Courier New" w:cs="Courier New"/>
                <w:sz w:val="18"/>
                <w:szCs w:val="24"/>
              </w:rPr>
            </w:pPr>
            <w:r>
              <w:rPr>
                <w:rFonts w:ascii="Courier New" w:hAnsi="Courier New" w:cs="Courier New"/>
                <w:color w:val="000000"/>
                <w:sz w:val="20"/>
                <w:szCs w:val="26"/>
              </w:rPr>
              <w:t xml:space="preserve">            </w:t>
            </w:r>
            <w:r>
              <w:rPr>
                <w:rFonts w:ascii="Courier New" w:hAnsi="Courier New" w:cs="Courier New"/>
                <w:color w:val="0000FF"/>
                <w:sz w:val="20"/>
                <w:szCs w:val="26"/>
              </w:rPr>
              <w:t>if</w:t>
            </w:r>
            <w:r>
              <w:rPr>
                <w:rFonts w:ascii="Courier New" w:hAnsi="Courier New" w:cs="Courier New"/>
                <w:color w:val="000000"/>
                <w:sz w:val="20"/>
                <w:szCs w:val="26"/>
              </w:rPr>
              <w:t xml:space="preserve"> (z(i) &gt; levels(j)) &amp;&amp; (z(i) &lt;= levels(j+1))</w:t>
            </w:r>
          </w:p>
          <w:p>
            <w:pPr>
              <w:autoSpaceDE w:val="0"/>
              <w:autoSpaceDN w:val="0"/>
              <w:adjustRightInd w:val="0"/>
              <w:spacing w:after="0" w:line="240" w:lineRule="auto"/>
              <w:rPr>
                <w:rFonts w:ascii="Courier New" w:hAnsi="Courier New" w:cs="Courier New"/>
                <w:sz w:val="18"/>
                <w:szCs w:val="24"/>
              </w:rPr>
            </w:pPr>
            <w:r>
              <w:rPr>
                <w:rFonts w:ascii="Courier New" w:hAnsi="Courier New" w:cs="Courier New"/>
                <w:color w:val="000000"/>
                <w:sz w:val="20"/>
                <w:szCs w:val="26"/>
              </w:rPr>
              <w:t xml:space="preserve">                quantized_z(i) = levels(j+1);</w:t>
            </w:r>
          </w:p>
          <w:p>
            <w:pPr>
              <w:autoSpaceDE w:val="0"/>
              <w:autoSpaceDN w:val="0"/>
              <w:adjustRightInd w:val="0"/>
              <w:spacing w:after="0" w:line="240" w:lineRule="auto"/>
              <w:rPr>
                <w:rFonts w:ascii="Courier New" w:hAnsi="Courier New" w:cs="Courier New"/>
                <w:sz w:val="18"/>
                <w:szCs w:val="24"/>
              </w:rPr>
            </w:pPr>
            <w:r>
              <w:rPr>
                <w:rFonts w:ascii="Courier New" w:hAnsi="Courier New" w:cs="Courier New"/>
                <w:color w:val="000000"/>
                <w:sz w:val="20"/>
                <w:szCs w:val="26"/>
              </w:rPr>
              <w:t xml:space="preserve">                </w:t>
            </w:r>
            <w:r>
              <w:rPr>
                <w:rFonts w:ascii="Courier New" w:hAnsi="Courier New" w:cs="Courier New"/>
                <w:color w:val="0000FF"/>
                <w:sz w:val="20"/>
                <w:szCs w:val="26"/>
              </w:rPr>
              <w:t>break</w:t>
            </w:r>
            <w:r>
              <w:rPr>
                <w:rFonts w:ascii="Courier New" w:hAnsi="Courier New" w:cs="Courier New"/>
                <w:color w:val="000000"/>
                <w:sz w:val="20"/>
                <w:szCs w:val="26"/>
              </w:rPr>
              <w:t>;</w:t>
            </w:r>
          </w:p>
          <w:p>
            <w:pPr>
              <w:autoSpaceDE w:val="0"/>
              <w:autoSpaceDN w:val="0"/>
              <w:adjustRightInd w:val="0"/>
              <w:spacing w:after="0" w:line="240" w:lineRule="auto"/>
              <w:rPr>
                <w:rFonts w:ascii="Courier New" w:hAnsi="Courier New" w:cs="Courier New"/>
                <w:sz w:val="18"/>
                <w:szCs w:val="24"/>
              </w:rPr>
            </w:pPr>
            <w:r>
              <w:rPr>
                <w:rFonts w:ascii="Courier New" w:hAnsi="Courier New" w:cs="Courier New"/>
                <w:color w:val="000000"/>
                <w:sz w:val="20"/>
                <w:szCs w:val="26"/>
              </w:rPr>
              <w:t xml:space="preserve">            </w:t>
            </w:r>
            <w:r>
              <w:rPr>
                <w:rFonts w:ascii="Courier New" w:hAnsi="Courier New" w:cs="Courier New"/>
                <w:color w:val="0000FF"/>
                <w:sz w:val="20"/>
                <w:szCs w:val="26"/>
              </w:rPr>
              <w:t>end</w:t>
            </w:r>
          </w:p>
          <w:p>
            <w:pPr>
              <w:autoSpaceDE w:val="0"/>
              <w:autoSpaceDN w:val="0"/>
              <w:adjustRightInd w:val="0"/>
              <w:spacing w:after="0" w:line="240" w:lineRule="auto"/>
              <w:rPr>
                <w:rFonts w:ascii="Courier New" w:hAnsi="Courier New" w:cs="Courier New"/>
                <w:sz w:val="18"/>
                <w:szCs w:val="24"/>
              </w:rPr>
            </w:pPr>
            <w:r>
              <w:rPr>
                <w:rFonts w:ascii="Courier New" w:hAnsi="Courier New" w:cs="Courier New"/>
                <w:color w:val="000000"/>
                <w:sz w:val="20"/>
                <w:szCs w:val="26"/>
              </w:rPr>
              <w:t xml:space="preserve">        </w:t>
            </w:r>
            <w:r>
              <w:rPr>
                <w:rFonts w:ascii="Courier New" w:hAnsi="Courier New" w:cs="Courier New"/>
                <w:color w:val="0000FF"/>
                <w:sz w:val="20"/>
                <w:szCs w:val="26"/>
              </w:rPr>
              <w:t>end</w:t>
            </w:r>
          </w:p>
          <w:p>
            <w:pPr>
              <w:autoSpaceDE w:val="0"/>
              <w:autoSpaceDN w:val="0"/>
              <w:adjustRightInd w:val="0"/>
              <w:spacing w:after="0" w:line="240" w:lineRule="auto"/>
              <w:rPr>
                <w:rFonts w:ascii="Courier New" w:hAnsi="Courier New" w:cs="Courier New"/>
                <w:sz w:val="18"/>
                <w:szCs w:val="24"/>
              </w:rPr>
            </w:pPr>
            <w:r>
              <w:rPr>
                <w:rFonts w:ascii="Courier New" w:hAnsi="Courier New" w:cs="Courier New"/>
                <w:color w:val="000000"/>
                <w:sz w:val="20"/>
                <w:szCs w:val="26"/>
              </w:rPr>
              <w:t xml:space="preserve">    </w:t>
            </w:r>
            <w:r>
              <w:rPr>
                <w:rFonts w:ascii="Courier New" w:hAnsi="Courier New" w:cs="Courier New"/>
                <w:color w:val="0000FF"/>
                <w:sz w:val="20"/>
                <w:szCs w:val="26"/>
              </w:rPr>
              <w:t>end</w:t>
            </w:r>
          </w:p>
          <w:p>
            <w:pPr>
              <w:autoSpaceDE w:val="0"/>
              <w:autoSpaceDN w:val="0"/>
              <w:adjustRightInd w:val="0"/>
              <w:spacing w:after="0" w:line="240" w:lineRule="auto"/>
              <w:rPr>
                <w:rFonts w:ascii="Courier New" w:hAnsi="Courier New" w:cs="Courier New"/>
                <w:sz w:val="18"/>
                <w:szCs w:val="24"/>
              </w:rPr>
            </w:pPr>
            <w:r>
              <w:rPr>
                <w:rFonts w:ascii="Courier New" w:hAnsi="Courier New" w:cs="Courier New"/>
                <w:color w:val="0000FF"/>
                <w:sz w:val="20"/>
                <w:szCs w:val="26"/>
              </w:rPr>
              <w:t>end</w:t>
            </w:r>
          </w:p>
          <w:p>
            <w:pPr>
              <w:autoSpaceDE w:val="0"/>
              <w:autoSpaceDN w:val="0"/>
              <w:adjustRightInd w:val="0"/>
              <w:spacing w:after="0" w:line="240" w:lineRule="auto"/>
              <w:rPr>
                <w:rFonts w:ascii="Courier New" w:hAnsi="Courier New" w:cs="Courier New"/>
                <w:sz w:val="18"/>
                <w:szCs w:val="24"/>
              </w:rPr>
            </w:pPr>
            <w:r>
              <w:rPr>
                <w:rFonts w:ascii="Courier New" w:hAnsi="Courier New" w:cs="Courier New"/>
                <w:color w:val="0000FF"/>
                <w:sz w:val="20"/>
                <w:szCs w:val="26"/>
              </w:rPr>
              <w:t xml:space="preserve"> </w:t>
            </w:r>
          </w:p>
          <w:p>
            <w:pPr>
              <w:autoSpaceDE w:val="0"/>
              <w:autoSpaceDN w:val="0"/>
              <w:adjustRightInd w:val="0"/>
              <w:spacing w:after="0" w:line="240" w:lineRule="auto"/>
              <w:rPr>
                <w:rFonts w:ascii="Courier New" w:hAnsi="Courier New" w:cs="Courier New"/>
                <w:sz w:val="18"/>
                <w:szCs w:val="24"/>
              </w:rPr>
            </w:pPr>
            <w:r>
              <w:rPr>
                <w:rFonts w:ascii="Courier New" w:hAnsi="Courier New" w:cs="Courier New"/>
                <w:color w:val="000000"/>
                <w:sz w:val="20"/>
                <w:szCs w:val="26"/>
              </w:rPr>
              <w:t>plot(quantized_z);</w:t>
            </w:r>
          </w:p>
          <w:p>
            <w:pPr>
              <w:autoSpaceDE w:val="0"/>
              <w:autoSpaceDN w:val="0"/>
              <w:adjustRightInd w:val="0"/>
              <w:spacing w:after="0" w:line="240" w:lineRule="auto"/>
              <w:rPr>
                <w:rFonts w:ascii="Courier New" w:hAnsi="Courier New" w:cs="Courier New"/>
                <w:sz w:val="18"/>
                <w:szCs w:val="24"/>
              </w:rPr>
            </w:pPr>
            <w:r>
              <w:rPr>
                <w:rFonts w:ascii="Courier New" w:hAnsi="Courier New" w:cs="Courier New"/>
                <w:color w:val="000000"/>
                <w:sz w:val="20"/>
                <w:szCs w:val="26"/>
              </w:rPr>
              <w:t>title(</w:t>
            </w:r>
            <w:r>
              <w:rPr>
                <w:rFonts w:ascii="Courier New" w:hAnsi="Courier New" w:cs="Courier New"/>
                <w:color w:val="A020F0"/>
                <w:sz w:val="20"/>
                <w:szCs w:val="26"/>
              </w:rPr>
              <w:t>'Semnalul alb gaussian cuantizat'</w:t>
            </w:r>
            <w:r>
              <w:rPr>
                <w:rFonts w:ascii="Courier New" w:hAnsi="Courier New" w:cs="Courier New"/>
                <w:color w:val="000000"/>
                <w:sz w:val="20"/>
                <w:szCs w:val="26"/>
              </w:rPr>
              <w:t>);</w:t>
            </w:r>
          </w:p>
          <w:p>
            <w:pPr>
              <w:autoSpaceDE w:val="0"/>
              <w:autoSpaceDN w:val="0"/>
              <w:adjustRightInd w:val="0"/>
              <w:spacing w:after="0" w:line="240" w:lineRule="auto"/>
              <w:rPr>
                <w:rFonts w:ascii="Courier New" w:hAnsi="Courier New" w:cs="Courier New"/>
                <w:sz w:val="18"/>
                <w:szCs w:val="24"/>
              </w:rPr>
            </w:pPr>
            <w:r>
              <w:rPr>
                <w:rFonts w:ascii="Courier New" w:hAnsi="Courier New" w:cs="Courier New"/>
                <w:color w:val="000000"/>
                <w:sz w:val="20"/>
                <w:szCs w:val="26"/>
              </w:rPr>
              <w:t>xlabel(</w:t>
            </w:r>
            <w:r>
              <w:rPr>
                <w:rFonts w:ascii="Courier New" w:hAnsi="Courier New" w:cs="Courier New"/>
                <w:color w:val="A020F0"/>
                <w:sz w:val="20"/>
                <w:szCs w:val="26"/>
              </w:rPr>
              <w:t>'Esantioane'</w:t>
            </w:r>
            <w:r>
              <w:rPr>
                <w:rFonts w:ascii="Courier New" w:hAnsi="Courier New" w:cs="Courier New"/>
                <w:color w:val="000000"/>
                <w:sz w:val="20"/>
                <w:szCs w:val="26"/>
              </w:rPr>
              <w:t>);</w:t>
            </w:r>
          </w:p>
          <w:p>
            <w:pPr>
              <w:autoSpaceDE w:val="0"/>
              <w:autoSpaceDN w:val="0"/>
              <w:adjustRightInd w:val="0"/>
              <w:spacing w:after="0" w:line="240" w:lineRule="auto"/>
              <w:rPr>
                <w:rFonts w:ascii="Courier New" w:hAnsi="Courier New" w:cs="Courier New"/>
                <w:sz w:val="18"/>
                <w:szCs w:val="24"/>
              </w:rPr>
            </w:pPr>
            <w:r>
              <w:rPr>
                <w:rFonts w:ascii="Courier New" w:hAnsi="Courier New" w:cs="Courier New"/>
                <w:color w:val="000000"/>
                <w:sz w:val="20"/>
                <w:szCs w:val="26"/>
              </w:rPr>
              <w:t>ylabel(</w:t>
            </w:r>
            <w:r>
              <w:rPr>
                <w:rFonts w:ascii="Courier New" w:hAnsi="Courier New" w:cs="Courier New"/>
                <w:color w:val="A020F0"/>
                <w:sz w:val="20"/>
                <w:szCs w:val="26"/>
              </w:rPr>
              <w:t>'Valoare'</w:t>
            </w:r>
            <w:r>
              <w:rPr>
                <w:rFonts w:ascii="Courier New" w:hAnsi="Courier New" w:cs="Courier New"/>
                <w:color w:val="000000"/>
                <w:sz w:val="20"/>
                <w:szCs w:val="26"/>
              </w:rPr>
              <w:t>);</w:t>
            </w:r>
          </w:p>
          <w:p>
            <w:pPr>
              <w:autoSpaceDE w:val="0"/>
              <w:autoSpaceDN w:val="0"/>
              <w:adjustRightInd w:val="0"/>
              <w:spacing w:after="0" w:line="240" w:lineRule="auto"/>
              <w:rPr>
                <w:rFonts w:ascii="Courier New" w:hAnsi="Courier New" w:cs="Courier New"/>
                <w:sz w:val="24"/>
                <w:szCs w:val="24"/>
              </w:rPr>
            </w:pPr>
          </w:p>
          <w:p>
            <w:pPr>
              <w:autoSpaceDE w:val="0"/>
              <w:autoSpaceDN w:val="0"/>
              <w:adjustRightInd w:val="0"/>
              <w:spacing w:after="0" w:line="240" w:lineRule="auto"/>
              <w:rPr>
                <w:rFonts w:cs="Times New Roman"/>
                <w:bCs/>
                <w:color w:val="000000" w:themeColor="text1"/>
                <w:sz w:val="20"/>
                <w:szCs w:val="20"/>
                <w:lang w:val="ro-RO"/>
                <w14:textFill>
                  <w14:solidFill>
                    <w14:schemeClr w14:val="tx1"/>
                  </w14:solidFill>
                </w14:textFill>
              </w:rPr>
            </w:pPr>
          </w:p>
        </w:tc>
        <w:tc>
          <w:tcPr>
            <w:tcW w:w="5265" w:type="dxa"/>
            <w:tcBorders>
              <w:top w:val="single" w:color="auto" w:sz="4" w:space="0"/>
              <w:left w:val="single" w:color="auto" w:sz="4" w:space="0"/>
              <w:bottom w:val="single" w:color="auto" w:sz="4" w:space="0"/>
              <w:right w:val="single" w:color="auto" w:sz="4" w:space="0"/>
            </w:tcBorders>
          </w:tcPr>
          <w:p>
            <w:pPr>
              <w:pStyle w:val="6"/>
              <w:spacing w:after="0" w:line="360" w:lineRule="auto"/>
              <w:ind w:left="0" w:right="49"/>
              <w:rPr>
                <w:rFonts w:ascii="Times New Roman" w:hAnsi="Times New Roman" w:cs="Times New Roman"/>
                <w:lang w:val="ro-RO"/>
              </w:rPr>
            </w:pPr>
            <w:r>
              <w:rPr>
                <w:rFonts w:ascii="Times New Roman" w:hAnsi="Times New Roman" w:cs="Times New Roman"/>
                <w:lang w:val="ro-RO"/>
              </w:rPr>
              <w:t xml:space="preserve"> </w:t>
            </w:r>
            <w:r>
              <w:drawing>
                <wp:inline distT="0" distB="0" distL="0" distR="0">
                  <wp:extent cx="3634740" cy="2903220"/>
                  <wp:effectExtent l="0" t="0" r="3810" b="0"/>
                  <wp:docPr id="174343900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439009"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3634740" cy="2903220"/>
                          </a:xfrm>
                          <a:prstGeom prst="rect">
                            <a:avLst/>
                          </a:prstGeom>
                          <a:noFill/>
                          <a:ln>
                            <a:noFill/>
                          </a:ln>
                        </pic:spPr>
                      </pic:pic>
                    </a:graphicData>
                  </a:graphic>
                </wp:inline>
              </w:drawing>
            </w:r>
          </w:p>
        </w:tc>
      </w:tr>
    </w:tbl>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b/>
          <w:bCs/>
          <w:sz w:val="28"/>
          <w:szCs w:val="28"/>
        </w:rPr>
      </w:pPr>
      <w:r>
        <w:rPr>
          <w:rFonts w:ascii="Times New Roman" w:hAnsi="Times New Roman" w:cs="Times New Roman"/>
          <w:sz w:val="24"/>
          <w:szCs w:val="24"/>
        </w:rPr>
        <w:t>4. Cuantizați semnalul din Exercițiul 4.1.1 pe 8 respectiv, 16 biți. Reprezentați semnalul cuantizat alături de zgomotul de cuantizare.</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20"/>
        <w:gridCol w:w="55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13" w:type="dxa"/>
            <w:tcBorders>
              <w:top w:val="single" w:color="auto" w:sz="4" w:space="0"/>
              <w:left w:val="single" w:color="auto" w:sz="4" w:space="0"/>
              <w:bottom w:val="single" w:color="auto" w:sz="4" w:space="0"/>
              <w:right w:val="single" w:color="auto" w:sz="4" w:space="0"/>
            </w:tcBorders>
          </w:tcPr>
          <w:p>
            <w:pPr>
              <w:spacing w:after="0" w:line="240" w:lineRule="auto"/>
              <w:rPr>
                <w:rFonts w:ascii="Consolas" w:hAnsi="Consolas" w:eastAsia="Times New Roman" w:cs="Times New Roman"/>
                <w:sz w:val="20"/>
                <w:szCs w:val="20"/>
                <w:lang w:val="en-US"/>
              </w:rPr>
            </w:pPr>
            <w:r>
              <w:rPr>
                <w:rFonts w:ascii="Consolas" w:hAnsi="Consolas" w:eastAsia="Times New Roman" w:cs="Times New Roman"/>
                <w:sz w:val="20"/>
                <w:szCs w:val="20"/>
              </w:rPr>
              <w:t>fs = 4000;</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N = 30;</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t = linspace(0, (N-1)/fs, N);</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x = 0.5*sin(2*pi*50*t) + 0.2*sin(2*pi*230*t+pi/3);</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 xml:space="preserve"> </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 xml:space="preserve">x8 = round(x * (2^7-1)) / (2^7-1); </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q8 = x8 - x;</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 xml:space="preserve"> </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subplot(3,1,1)</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plot(t,x)</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title(</w:t>
            </w:r>
            <w:r>
              <w:rPr>
                <w:rFonts w:ascii="Consolas" w:hAnsi="Consolas" w:eastAsia="Times New Roman" w:cs="Times New Roman"/>
                <w:color w:val="A709F5"/>
                <w:sz w:val="20"/>
                <w:szCs w:val="20"/>
              </w:rPr>
              <w:t>'Semnalul original'</w:t>
            </w:r>
            <w:r>
              <w:rPr>
                <w:rFonts w:ascii="Consolas" w:hAnsi="Consolas" w:eastAsia="Times New Roman" w:cs="Times New Roman"/>
                <w:sz w:val="20"/>
                <w:szCs w:val="20"/>
              </w:rPr>
              <w:t>)</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xlabel(</w:t>
            </w:r>
            <w:r>
              <w:rPr>
                <w:rFonts w:ascii="Consolas" w:hAnsi="Consolas" w:eastAsia="Times New Roman" w:cs="Times New Roman"/>
                <w:color w:val="A709F5"/>
                <w:sz w:val="20"/>
                <w:szCs w:val="20"/>
              </w:rPr>
              <w:t>'t(s)'</w:t>
            </w:r>
            <w:r>
              <w:rPr>
                <w:rFonts w:ascii="Consolas" w:hAnsi="Consolas" w:eastAsia="Times New Roman" w:cs="Times New Roman"/>
                <w:sz w:val="20"/>
                <w:szCs w:val="20"/>
              </w:rPr>
              <w:t>)</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ylabel(</w:t>
            </w:r>
            <w:r>
              <w:rPr>
                <w:rFonts w:ascii="Consolas" w:hAnsi="Consolas" w:eastAsia="Times New Roman" w:cs="Times New Roman"/>
                <w:color w:val="A709F5"/>
                <w:sz w:val="20"/>
                <w:szCs w:val="20"/>
              </w:rPr>
              <w:t>'A(V)'</w:t>
            </w:r>
            <w:r>
              <w:rPr>
                <w:rFonts w:ascii="Consolas" w:hAnsi="Consolas" w:eastAsia="Times New Roman" w:cs="Times New Roman"/>
                <w:sz w:val="20"/>
                <w:szCs w:val="20"/>
              </w:rPr>
              <w:t>)</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subplot(3,1,2)</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stairs(t,x8)</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title(</w:t>
            </w:r>
            <w:r>
              <w:rPr>
                <w:rFonts w:ascii="Consolas" w:hAnsi="Consolas" w:eastAsia="Times New Roman" w:cs="Times New Roman"/>
                <w:color w:val="A709F5"/>
                <w:sz w:val="20"/>
                <w:szCs w:val="20"/>
              </w:rPr>
              <w:t>'Semnalul cuantizat pe 8 biti'</w:t>
            </w:r>
            <w:r>
              <w:rPr>
                <w:rFonts w:ascii="Consolas" w:hAnsi="Consolas" w:eastAsia="Times New Roman" w:cs="Times New Roman"/>
                <w:sz w:val="20"/>
                <w:szCs w:val="20"/>
              </w:rPr>
              <w:t>)</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xlabel(</w:t>
            </w:r>
            <w:r>
              <w:rPr>
                <w:rFonts w:ascii="Consolas" w:hAnsi="Consolas" w:eastAsia="Times New Roman" w:cs="Times New Roman"/>
                <w:color w:val="A709F5"/>
                <w:sz w:val="20"/>
                <w:szCs w:val="20"/>
              </w:rPr>
              <w:t>'t(s)'</w:t>
            </w:r>
            <w:r>
              <w:rPr>
                <w:rFonts w:ascii="Consolas" w:hAnsi="Consolas" w:eastAsia="Times New Roman" w:cs="Times New Roman"/>
                <w:sz w:val="20"/>
                <w:szCs w:val="20"/>
              </w:rPr>
              <w:t>)</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ylabel(</w:t>
            </w:r>
            <w:r>
              <w:rPr>
                <w:rFonts w:ascii="Consolas" w:hAnsi="Consolas" w:eastAsia="Times New Roman" w:cs="Times New Roman"/>
                <w:color w:val="A709F5"/>
                <w:sz w:val="20"/>
                <w:szCs w:val="20"/>
              </w:rPr>
              <w:t>'A(V)'</w:t>
            </w:r>
            <w:r>
              <w:rPr>
                <w:rFonts w:ascii="Consolas" w:hAnsi="Consolas" w:eastAsia="Times New Roman" w:cs="Times New Roman"/>
                <w:sz w:val="20"/>
                <w:szCs w:val="20"/>
              </w:rPr>
              <w:t>)</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subplot(3,1,3)</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plot(t,q8)</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title(</w:t>
            </w:r>
            <w:r>
              <w:rPr>
                <w:rFonts w:ascii="Consolas" w:hAnsi="Consolas" w:eastAsia="Times New Roman" w:cs="Times New Roman"/>
                <w:color w:val="A709F5"/>
                <w:sz w:val="20"/>
                <w:szCs w:val="20"/>
              </w:rPr>
              <w:t>'Zgomotul de cuantizare pe 8 biti'</w:t>
            </w:r>
            <w:r>
              <w:rPr>
                <w:rFonts w:ascii="Consolas" w:hAnsi="Consolas" w:eastAsia="Times New Roman" w:cs="Times New Roman"/>
                <w:sz w:val="20"/>
                <w:szCs w:val="20"/>
              </w:rPr>
              <w:t>)</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xlabel(</w:t>
            </w:r>
            <w:r>
              <w:rPr>
                <w:rFonts w:ascii="Consolas" w:hAnsi="Consolas" w:eastAsia="Times New Roman" w:cs="Times New Roman"/>
                <w:color w:val="A709F5"/>
                <w:sz w:val="20"/>
                <w:szCs w:val="20"/>
              </w:rPr>
              <w:t>'t(s)'</w:t>
            </w:r>
            <w:r>
              <w:rPr>
                <w:rFonts w:ascii="Consolas" w:hAnsi="Consolas" w:eastAsia="Times New Roman" w:cs="Times New Roman"/>
                <w:sz w:val="20"/>
                <w:szCs w:val="20"/>
              </w:rPr>
              <w:t>)</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ylabel(</w:t>
            </w:r>
            <w:r>
              <w:rPr>
                <w:rFonts w:ascii="Consolas" w:hAnsi="Consolas" w:eastAsia="Times New Roman" w:cs="Times New Roman"/>
                <w:color w:val="A709F5"/>
                <w:sz w:val="20"/>
                <w:szCs w:val="20"/>
              </w:rPr>
              <w:t>'A(V)'</w:t>
            </w:r>
            <w:r>
              <w:rPr>
                <w:rFonts w:ascii="Consolas" w:hAnsi="Consolas" w:eastAsia="Times New Roman" w:cs="Times New Roman"/>
                <w:sz w:val="20"/>
                <w:szCs w:val="20"/>
              </w:rPr>
              <w:t>)</w:t>
            </w:r>
          </w:p>
          <w:p>
            <w:pPr>
              <w:pStyle w:val="6"/>
              <w:spacing w:after="0" w:line="360" w:lineRule="auto"/>
              <w:ind w:left="0" w:right="49"/>
              <w:rPr>
                <w:rFonts w:ascii="Times New Roman" w:hAnsi="Times New Roman" w:cs="Times New Roman"/>
                <w:lang w:val="ro-RO"/>
              </w:rPr>
            </w:pPr>
          </w:p>
        </w:tc>
        <w:tc>
          <w:tcPr>
            <w:tcW w:w="4916" w:type="dxa"/>
            <w:tcBorders>
              <w:top w:val="single" w:color="auto" w:sz="4" w:space="0"/>
              <w:left w:val="single" w:color="auto" w:sz="4" w:space="0"/>
              <w:bottom w:val="single" w:color="auto" w:sz="4" w:space="0"/>
              <w:right w:val="single" w:color="auto" w:sz="4" w:space="0"/>
            </w:tcBorders>
          </w:tcPr>
          <w:p>
            <w:pPr>
              <w:spacing w:after="0" w:line="240" w:lineRule="auto"/>
              <w:rPr>
                <w:rFonts w:ascii="Consolas" w:hAnsi="Consolas" w:eastAsia="Times New Roman" w:cs="Times New Roman"/>
                <w:sz w:val="20"/>
                <w:szCs w:val="20"/>
                <w:lang w:val="en-US"/>
              </w:rPr>
            </w:pPr>
            <w:r>
              <w:drawing>
                <wp:inline distT="0" distB="0" distL="0" distR="0">
                  <wp:extent cx="3398520" cy="2674620"/>
                  <wp:effectExtent l="0" t="0" r="0" b="0"/>
                  <wp:docPr id="13722650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26505"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3398520" cy="2674620"/>
                          </a:xfrm>
                          <a:prstGeom prst="rect">
                            <a:avLst/>
                          </a:prstGeom>
                          <a:noFill/>
                          <a:ln>
                            <a:noFill/>
                          </a:ln>
                        </pic:spPr>
                      </pic:pic>
                    </a:graphicData>
                  </a:graphic>
                </wp:inline>
              </w:drawing>
            </w:r>
          </w:p>
        </w:tc>
      </w:tr>
    </w:tbl>
    <w:p>
      <w:pPr>
        <w:pStyle w:val="6"/>
        <w:spacing w:line="360" w:lineRule="auto"/>
        <w:ind w:left="0" w:right="49"/>
        <w:jc w:val="center"/>
        <w:rPr>
          <w:rFonts w:ascii="Times New Roman" w:hAnsi="Times New Roman" w:cs="Times New Roman"/>
          <w:lang w:val="ro-RO"/>
        </w:rPr>
      </w:pPr>
      <w:r>
        <w:rPr>
          <w:rFonts w:ascii="Times New Roman" w:hAnsi="Times New Roman" w:cs="Times New Roman"/>
          <w:lang w:val="ro-RO"/>
        </w:rPr>
        <w:t xml:space="preserve">      </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94"/>
        <w:gridCol w:w="55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94" w:type="dxa"/>
            <w:tcBorders>
              <w:top w:val="single" w:color="auto" w:sz="4" w:space="0"/>
              <w:left w:val="single" w:color="auto" w:sz="4" w:space="0"/>
              <w:bottom w:val="single" w:color="auto" w:sz="4" w:space="0"/>
              <w:right w:val="single" w:color="auto" w:sz="4" w:space="0"/>
            </w:tcBorders>
          </w:tcPr>
          <w:p>
            <w:pPr>
              <w:spacing w:after="0" w:line="240" w:lineRule="auto"/>
              <w:rPr>
                <w:rFonts w:ascii="Consolas" w:hAnsi="Consolas" w:eastAsia="Times New Roman" w:cs="Times New Roman"/>
                <w:sz w:val="20"/>
                <w:szCs w:val="20"/>
                <w:lang w:val="en-US"/>
              </w:rPr>
            </w:pPr>
            <w:r>
              <w:rPr>
                <w:rFonts w:ascii="Consolas" w:hAnsi="Consolas" w:eastAsia="Times New Roman" w:cs="Times New Roman"/>
                <w:sz w:val="20"/>
                <w:szCs w:val="20"/>
              </w:rPr>
              <w:t>fs = 4000;</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N = 30;</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t = linspace(0, (N-1)/fs, N);</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x = 0.5*sin(2*pi*50*t) + 0.2*sin(2*pi*230*t+pi/3);</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 xml:space="preserve">x16 = round(x * (2^15-1)) / (2^15-1); </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q16 = x16 - x;</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subplot(3,1,1)</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plot(t,x)</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title(</w:t>
            </w:r>
            <w:r>
              <w:rPr>
                <w:rFonts w:ascii="Consolas" w:hAnsi="Consolas" w:eastAsia="Times New Roman" w:cs="Times New Roman"/>
                <w:color w:val="A709F5"/>
                <w:sz w:val="20"/>
                <w:szCs w:val="20"/>
              </w:rPr>
              <w:t>'Semnalul original'</w:t>
            </w:r>
            <w:r>
              <w:rPr>
                <w:rFonts w:ascii="Consolas" w:hAnsi="Consolas" w:eastAsia="Times New Roman" w:cs="Times New Roman"/>
                <w:sz w:val="20"/>
                <w:szCs w:val="20"/>
              </w:rPr>
              <w:t>)</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xlabel(</w:t>
            </w:r>
            <w:r>
              <w:rPr>
                <w:rFonts w:ascii="Consolas" w:hAnsi="Consolas" w:eastAsia="Times New Roman" w:cs="Times New Roman"/>
                <w:color w:val="A709F5"/>
                <w:sz w:val="20"/>
                <w:szCs w:val="20"/>
              </w:rPr>
              <w:t>'t(s)'</w:t>
            </w:r>
            <w:r>
              <w:rPr>
                <w:rFonts w:ascii="Consolas" w:hAnsi="Consolas" w:eastAsia="Times New Roman" w:cs="Times New Roman"/>
                <w:sz w:val="20"/>
                <w:szCs w:val="20"/>
              </w:rPr>
              <w:t>)</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ylabel(</w:t>
            </w:r>
            <w:r>
              <w:rPr>
                <w:rFonts w:ascii="Consolas" w:hAnsi="Consolas" w:eastAsia="Times New Roman" w:cs="Times New Roman"/>
                <w:color w:val="A709F5"/>
                <w:sz w:val="20"/>
                <w:szCs w:val="20"/>
              </w:rPr>
              <w:t>'A(V)'</w:t>
            </w:r>
            <w:r>
              <w:rPr>
                <w:rFonts w:ascii="Consolas" w:hAnsi="Consolas" w:eastAsia="Times New Roman" w:cs="Times New Roman"/>
                <w:sz w:val="20"/>
                <w:szCs w:val="20"/>
              </w:rPr>
              <w:t>)</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subplot(3,1,2)</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stairs(t,x16)</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title(</w:t>
            </w:r>
            <w:r>
              <w:rPr>
                <w:rFonts w:ascii="Consolas" w:hAnsi="Consolas" w:eastAsia="Times New Roman" w:cs="Times New Roman"/>
                <w:color w:val="A709F5"/>
                <w:sz w:val="20"/>
                <w:szCs w:val="20"/>
              </w:rPr>
              <w:t>'Semnalul cuantizat pe 16 biti'</w:t>
            </w:r>
            <w:r>
              <w:rPr>
                <w:rFonts w:ascii="Consolas" w:hAnsi="Consolas" w:eastAsia="Times New Roman" w:cs="Times New Roman"/>
                <w:sz w:val="20"/>
                <w:szCs w:val="20"/>
              </w:rPr>
              <w:t>)</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xlabel(</w:t>
            </w:r>
            <w:r>
              <w:rPr>
                <w:rFonts w:ascii="Consolas" w:hAnsi="Consolas" w:eastAsia="Times New Roman" w:cs="Times New Roman"/>
                <w:color w:val="A709F5"/>
                <w:sz w:val="20"/>
                <w:szCs w:val="20"/>
              </w:rPr>
              <w:t>'t(s)'</w:t>
            </w:r>
            <w:r>
              <w:rPr>
                <w:rFonts w:ascii="Consolas" w:hAnsi="Consolas" w:eastAsia="Times New Roman" w:cs="Times New Roman"/>
                <w:sz w:val="20"/>
                <w:szCs w:val="20"/>
              </w:rPr>
              <w:t>)</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ylabel(</w:t>
            </w:r>
            <w:r>
              <w:rPr>
                <w:rFonts w:ascii="Consolas" w:hAnsi="Consolas" w:eastAsia="Times New Roman" w:cs="Times New Roman"/>
                <w:color w:val="A709F5"/>
                <w:sz w:val="20"/>
                <w:szCs w:val="20"/>
              </w:rPr>
              <w:t>'A(V)'</w:t>
            </w:r>
            <w:r>
              <w:rPr>
                <w:rFonts w:ascii="Consolas" w:hAnsi="Consolas" w:eastAsia="Times New Roman" w:cs="Times New Roman"/>
                <w:sz w:val="20"/>
                <w:szCs w:val="20"/>
              </w:rPr>
              <w:t>)</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subplot(3,1,3)</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plot(t,q16)</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title(</w:t>
            </w:r>
            <w:r>
              <w:rPr>
                <w:rFonts w:ascii="Consolas" w:hAnsi="Consolas" w:eastAsia="Times New Roman" w:cs="Times New Roman"/>
                <w:color w:val="A709F5"/>
                <w:sz w:val="20"/>
                <w:szCs w:val="20"/>
              </w:rPr>
              <w:t>'Zgomotul de cuantizare pe 16 biti'</w:t>
            </w:r>
            <w:r>
              <w:rPr>
                <w:rFonts w:ascii="Consolas" w:hAnsi="Consolas" w:eastAsia="Times New Roman" w:cs="Times New Roman"/>
                <w:sz w:val="20"/>
                <w:szCs w:val="20"/>
              </w:rPr>
              <w:t>)</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xlabel(</w:t>
            </w:r>
            <w:r>
              <w:rPr>
                <w:rFonts w:ascii="Consolas" w:hAnsi="Consolas" w:eastAsia="Times New Roman" w:cs="Times New Roman"/>
                <w:color w:val="A709F5"/>
                <w:sz w:val="20"/>
                <w:szCs w:val="20"/>
              </w:rPr>
              <w:t>'t(s)'</w:t>
            </w:r>
            <w:r>
              <w:rPr>
                <w:rFonts w:ascii="Consolas" w:hAnsi="Consolas" w:eastAsia="Times New Roman" w:cs="Times New Roman"/>
                <w:sz w:val="20"/>
                <w:szCs w:val="20"/>
              </w:rPr>
              <w:t>)</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ylabel(</w:t>
            </w:r>
            <w:r>
              <w:rPr>
                <w:rFonts w:ascii="Consolas" w:hAnsi="Consolas" w:eastAsia="Times New Roman" w:cs="Times New Roman"/>
                <w:color w:val="A709F5"/>
                <w:sz w:val="20"/>
                <w:szCs w:val="20"/>
              </w:rPr>
              <w:t>'A(V)'</w:t>
            </w:r>
            <w:r>
              <w:rPr>
                <w:rFonts w:ascii="Consolas" w:hAnsi="Consolas" w:eastAsia="Times New Roman" w:cs="Times New Roman"/>
                <w:sz w:val="20"/>
                <w:szCs w:val="20"/>
              </w:rPr>
              <w:t>)</w:t>
            </w:r>
          </w:p>
          <w:p>
            <w:pPr>
              <w:pStyle w:val="6"/>
              <w:spacing w:after="0" w:line="360" w:lineRule="auto"/>
              <w:ind w:left="0" w:right="49"/>
              <w:rPr>
                <w:rFonts w:ascii="Times New Roman" w:hAnsi="Times New Roman" w:cs="Times New Roman"/>
                <w:lang w:val="ro-RO"/>
              </w:rPr>
            </w:pPr>
          </w:p>
        </w:tc>
        <w:tc>
          <w:tcPr>
            <w:tcW w:w="5568" w:type="dxa"/>
            <w:tcBorders>
              <w:top w:val="single" w:color="auto" w:sz="4" w:space="0"/>
              <w:left w:val="single" w:color="auto" w:sz="4" w:space="0"/>
              <w:bottom w:val="single" w:color="auto" w:sz="4" w:space="0"/>
              <w:right w:val="single" w:color="auto" w:sz="4" w:space="0"/>
            </w:tcBorders>
          </w:tcPr>
          <w:p>
            <w:pPr>
              <w:spacing w:after="0" w:line="240" w:lineRule="auto"/>
              <w:rPr>
                <w:rFonts w:ascii="Consolas" w:hAnsi="Consolas" w:eastAsia="Times New Roman" w:cs="Times New Roman"/>
                <w:sz w:val="20"/>
                <w:szCs w:val="20"/>
                <w:lang w:val="en-US"/>
              </w:rPr>
            </w:pPr>
            <w:r>
              <w:drawing>
                <wp:inline distT="0" distB="0" distL="0" distR="0">
                  <wp:extent cx="3398520" cy="2659380"/>
                  <wp:effectExtent l="0" t="0" r="0" b="7620"/>
                  <wp:docPr id="16734136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413618"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3398520" cy="2659380"/>
                          </a:xfrm>
                          <a:prstGeom prst="rect">
                            <a:avLst/>
                          </a:prstGeom>
                          <a:noFill/>
                          <a:ln>
                            <a:noFill/>
                          </a:ln>
                        </pic:spPr>
                      </pic:pic>
                    </a:graphicData>
                  </a:graphic>
                </wp:inline>
              </w:drawing>
            </w:r>
          </w:p>
        </w:tc>
      </w:tr>
    </w:tbl>
    <w:p>
      <w:pPr>
        <w:rPr>
          <w:rFonts w:ascii="Times New Roman" w:hAnsi="Times New Roman" w:cs="Times New Roman"/>
          <w:b/>
          <w:bCs/>
          <w:sz w:val="24"/>
          <w:szCs w:val="24"/>
        </w:rPr>
      </w:pPr>
      <w:r>
        <w:rPr>
          <w:rFonts w:ascii="Times New Roman" w:hAnsi="Times New Roman" w:cs="Times New Roman"/>
          <w:b/>
          <w:bCs/>
          <w:sz w:val="24"/>
          <w:szCs w:val="24"/>
        </w:rPr>
        <w:t xml:space="preserve">Exerciţiu 3 : </w:t>
      </w:r>
    </w:p>
    <w:p>
      <w:pPr>
        <w:pStyle w:val="6"/>
        <w:spacing w:line="360" w:lineRule="auto"/>
        <w:ind w:left="0" w:right="49"/>
        <w:rPr>
          <w:rFonts w:ascii="Times New Roman" w:hAnsi="Times New Roman" w:cs="Times New Roman"/>
          <w:lang w:val="ro-RO"/>
        </w:rPr>
      </w:pPr>
      <w:r>
        <w:rPr>
          <w:rFonts w:ascii="Times New Roman" w:hAnsi="Times New Roman" w:cs="Times New Roman"/>
          <w:lang w:val="ro-RO"/>
        </w:rPr>
        <w:t xml:space="preserve">Chestiuni de studiu în baza Exemplului 4.7. </w:t>
      </w:r>
    </w:p>
    <w:p>
      <w:pPr>
        <w:pStyle w:val="6"/>
        <w:spacing w:line="360" w:lineRule="auto"/>
        <w:ind w:left="0" w:right="49"/>
        <w:rPr>
          <w:rFonts w:ascii="Times New Roman" w:hAnsi="Times New Roman" w:cs="Times New Roman"/>
          <w:lang w:val="ro-RO"/>
        </w:rPr>
      </w:pPr>
      <w:r>
        <w:rPr>
          <w:rFonts w:ascii="Times New Roman" w:hAnsi="Times New Roman" w:cs="Times New Roman"/>
          <w:lang w:val="ro-RO"/>
        </w:rPr>
        <w:t xml:space="preserve">a) Executarea calculelor cu valorile recomandate în antetul script-ului, reprezentarea semnalelor în formă originară şi după reconstrucție, precum şi a diferenţelor dintre ele, în spaţii grafice diferite sau în acelaşi spaţiu. </w:t>
      </w:r>
    </w:p>
    <w:p>
      <w:pPr>
        <w:pStyle w:val="6"/>
        <w:spacing w:line="360" w:lineRule="auto"/>
        <w:ind w:left="0" w:right="49"/>
        <w:rPr>
          <w:rFonts w:ascii="Times New Roman" w:hAnsi="Times New Roman" w:cs="Times New Roman"/>
          <w:lang w:val="ro-RO"/>
        </w:rPr>
      </w:pPr>
      <w:r>
        <w:rPr>
          <w:rFonts w:ascii="Times New Roman" w:hAnsi="Times New Roman" w:cs="Times New Roman"/>
          <w:lang w:val="ro-RO"/>
        </w:rPr>
        <w:t xml:space="preserve">b) Executarea de calcule cu valorile diferite pentru frecvenţele 1 f şi 2 f , eventual pentru amplitudini diferite ale sinusoidelor componente, utilizând pentru fiecare caz trei valori ale frecvenţei de eşantionare: mai mică, egală şi mai mare (de 10 ori) ca frecvenţa Nyquist. </w:t>
      </w:r>
    </w:p>
    <w:p>
      <w:pPr>
        <w:pStyle w:val="6"/>
        <w:spacing w:line="360" w:lineRule="auto"/>
        <w:ind w:left="0" w:right="49"/>
        <w:rPr>
          <w:rFonts w:ascii="Times New Roman" w:hAnsi="Times New Roman" w:cs="Times New Roman"/>
          <w:lang w:val="ro-RO"/>
        </w:rPr>
      </w:pPr>
      <w:r>
        <w:rPr>
          <w:rFonts w:ascii="Times New Roman" w:hAnsi="Times New Roman" w:cs="Times New Roman"/>
          <w:lang w:val="ro-RO"/>
        </w:rPr>
        <w:t xml:space="preserve">c) Aprecierea vizuală şi/sau cantitativ a modificărilor semnalului reconstituit, calitatea reconstrucției semnalului în zona de început şi de final a intervalului de timp observat. </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01" w:type="dxa"/>
            <w:tcBorders>
              <w:top w:val="single" w:color="auto" w:sz="4" w:space="0"/>
              <w:left w:val="single" w:color="auto" w:sz="4" w:space="0"/>
              <w:bottom w:val="single" w:color="auto" w:sz="4" w:space="0"/>
              <w:right w:val="single" w:color="auto" w:sz="4" w:space="0"/>
            </w:tcBorders>
          </w:tcPr>
          <w:p>
            <w:pPr>
              <w:spacing w:after="0" w:line="240" w:lineRule="auto"/>
              <w:rPr>
                <w:rFonts w:ascii="Consolas" w:hAnsi="Consolas" w:eastAsia="Times New Roman" w:cs="Times New Roman"/>
                <w:sz w:val="20"/>
                <w:szCs w:val="20"/>
                <w:lang w:val="en-US"/>
              </w:rPr>
            </w:pPr>
            <w:r>
              <w:rPr>
                <w:rFonts w:ascii="Consolas" w:hAnsi="Consolas" w:eastAsia="Times New Roman" w:cs="Times New Roman"/>
                <w:color w:val="008013"/>
                <w:sz w:val="20"/>
                <w:szCs w:val="20"/>
              </w:rPr>
              <w:t>% optiune de reprezentare (rep=0) grafic unic, (rep&gt;0) grafice separate</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 xml:space="preserve">tmax=10; </w:t>
            </w:r>
            <w:r>
              <w:rPr>
                <w:rFonts w:ascii="Consolas" w:hAnsi="Consolas" w:eastAsia="Times New Roman" w:cs="Times New Roman"/>
                <w:color w:val="008013"/>
                <w:sz w:val="20"/>
                <w:szCs w:val="20"/>
              </w:rPr>
              <w:t>% timpul maxim de reprezentare</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 xml:space="preserve">fi=pi/2; </w:t>
            </w:r>
            <w:r>
              <w:rPr>
                <w:rFonts w:ascii="Consolas" w:hAnsi="Consolas" w:eastAsia="Times New Roman" w:cs="Times New Roman"/>
                <w:color w:val="008013"/>
                <w:sz w:val="20"/>
                <w:szCs w:val="20"/>
              </w:rPr>
              <w:t>% faza componentei secundare</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 xml:space="preserve">f1=1; </w:t>
            </w:r>
            <w:r>
              <w:rPr>
                <w:rFonts w:ascii="Consolas" w:hAnsi="Consolas" w:eastAsia="Times New Roman" w:cs="Times New Roman"/>
                <w:color w:val="008013"/>
                <w:sz w:val="20"/>
                <w:szCs w:val="20"/>
              </w:rPr>
              <w:t>% frecventa componentei primare</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 xml:space="preserve">f2=2; </w:t>
            </w:r>
            <w:r>
              <w:rPr>
                <w:rFonts w:ascii="Consolas" w:hAnsi="Consolas" w:eastAsia="Times New Roman" w:cs="Times New Roman"/>
                <w:color w:val="008013"/>
                <w:sz w:val="20"/>
                <w:szCs w:val="20"/>
              </w:rPr>
              <w:t>% frecventa componentei secundare</w:t>
            </w:r>
          </w:p>
          <w:p>
            <w:pPr>
              <w:spacing w:after="0" w:line="240" w:lineRule="auto"/>
              <w:rPr>
                <w:rFonts w:ascii="Consolas" w:hAnsi="Consolas" w:eastAsia="Times New Roman" w:cs="Times New Roman"/>
                <w:sz w:val="20"/>
                <w:szCs w:val="20"/>
              </w:rPr>
            </w:pPr>
            <w:r>
              <w:rPr>
                <w:rFonts w:ascii="Consolas" w:hAnsi="Consolas" w:eastAsia="Times New Roman" w:cs="Times New Roman"/>
                <w:color w:val="008013"/>
                <w:sz w:val="20"/>
                <w:szCs w:val="20"/>
              </w:rPr>
              <w:t>% pasul utilizat la reprezentarea grafica</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pasmic=0.001;</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 xml:space="preserve">fes=4.1; </w:t>
            </w:r>
            <w:r>
              <w:rPr>
                <w:rFonts w:ascii="Consolas" w:hAnsi="Consolas" w:eastAsia="Times New Roman" w:cs="Times New Roman"/>
                <w:color w:val="008013"/>
                <w:sz w:val="20"/>
                <w:szCs w:val="20"/>
              </w:rPr>
              <w:t>% frecventa de esantionare</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rep=1;</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 xml:space="preserve">tes=1/fes; </w:t>
            </w:r>
            <w:r>
              <w:rPr>
                <w:rFonts w:ascii="Consolas" w:hAnsi="Consolas" w:eastAsia="Times New Roman" w:cs="Times New Roman"/>
                <w:color w:val="008013"/>
                <w:sz w:val="20"/>
                <w:szCs w:val="20"/>
              </w:rPr>
              <w:t>% perioada esantioanelor</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a1=2;</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a2=1;</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t=0:pasmic:tmax;</w:t>
            </w:r>
          </w:p>
          <w:p>
            <w:pPr>
              <w:spacing w:after="0" w:line="240" w:lineRule="auto"/>
              <w:rPr>
                <w:rFonts w:ascii="Consolas" w:hAnsi="Consolas" w:eastAsia="Times New Roman" w:cs="Times New Roman"/>
                <w:sz w:val="20"/>
                <w:szCs w:val="20"/>
              </w:rPr>
            </w:pPr>
            <w:r>
              <w:rPr>
                <w:rFonts w:ascii="Consolas" w:hAnsi="Consolas" w:eastAsia="Times New Roman" w:cs="Times New Roman"/>
                <w:color w:val="008013"/>
                <w:sz w:val="20"/>
                <w:szCs w:val="20"/>
              </w:rPr>
              <w:t>% pregatirea graficului 1 (semnal original)</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y=a1*cos(2*pi*f1*t)+a2*cos(2*pi*f2*t-fi);</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t1=0:tes:tmax;</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n=round(tmax/tes)+1;</w:t>
            </w:r>
          </w:p>
          <w:p>
            <w:pPr>
              <w:spacing w:after="0" w:line="240" w:lineRule="auto"/>
              <w:rPr>
                <w:rFonts w:ascii="Consolas" w:hAnsi="Consolas" w:eastAsia="Times New Roman" w:cs="Times New Roman"/>
                <w:sz w:val="20"/>
                <w:szCs w:val="20"/>
              </w:rPr>
            </w:pPr>
            <w:r>
              <w:rPr>
                <w:rFonts w:ascii="Consolas" w:hAnsi="Consolas" w:eastAsia="Times New Roman" w:cs="Times New Roman"/>
                <w:color w:val="008013"/>
                <w:sz w:val="20"/>
                <w:szCs w:val="20"/>
              </w:rPr>
              <w:t>% pregatirea graficului 2 (esantionarea)</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y1=a1*cos(2*pi*f1*t1)+a2*cos(2*pi*f2*t1-fi);</w:t>
            </w:r>
          </w:p>
          <w:p>
            <w:pPr>
              <w:spacing w:after="0" w:line="240" w:lineRule="auto"/>
              <w:rPr>
                <w:rFonts w:ascii="Consolas" w:hAnsi="Consolas" w:eastAsia="Times New Roman" w:cs="Times New Roman"/>
                <w:sz w:val="20"/>
                <w:szCs w:val="20"/>
              </w:rPr>
            </w:pPr>
            <w:r>
              <w:rPr>
                <w:rFonts w:ascii="Consolas" w:hAnsi="Consolas" w:eastAsia="Times New Roman" w:cs="Times New Roman"/>
                <w:color w:val="008013"/>
                <w:sz w:val="20"/>
                <w:szCs w:val="20"/>
              </w:rPr>
              <w:t>% pregatirea graficului 3 (reconstituire)</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y2=y1(1)*sinc(t/tes);</w:t>
            </w:r>
          </w:p>
          <w:p>
            <w:pPr>
              <w:spacing w:after="0" w:line="240" w:lineRule="auto"/>
              <w:rPr>
                <w:rFonts w:ascii="Consolas" w:hAnsi="Consolas" w:eastAsia="Times New Roman" w:cs="Times New Roman"/>
                <w:sz w:val="20"/>
                <w:szCs w:val="20"/>
              </w:rPr>
            </w:pPr>
            <w:r>
              <w:rPr>
                <w:rFonts w:ascii="Consolas" w:hAnsi="Consolas" w:eastAsia="Times New Roman" w:cs="Times New Roman"/>
                <w:color w:val="0E00FF"/>
                <w:sz w:val="20"/>
                <w:szCs w:val="20"/>
              </w:rPr>
              <w:t xml:space="preserve">for </w:t>
            </w:r>
            <w:r>
              <w:rPr>
                <w:rFonts w:ascii="Consolas" w:hAnsi="Consolas" w:eastAsia="Times New Roman" w:cs="Times New Roman"/>
                <w:sz w:val="20"/>
                <w:szCs w:val="20"/>
              </w:rPr>
              <w:t>k=1:(n-1)</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y2=y2+y1(k+1)*sinc(t/tes-k);</w:t>
            </w:r>
          </w:p>
          <w:p>
            <w:pPr>
              <w:spacing w:after="0" w:line="240" w:lineRule="auto"/>
              <w:rPr>
                <w:rFonts w:ascii="Consolas" w:hAnsi="Consolas" w:eastAsia="Times New Roman" w:cs="Times New Roman"/>
                <w:sz w:val="20"/>
                <w:szCs w:val="20"/>
              </w:rPr>
            </w:pPr>
            <w:r>
              <w:rPr>
                <w:rFonts w:ascii="Consolas" w:hAnsi="Consolas" w:eastAsia="Times New Roman" w:cs="Times New Roman"/>
                <w:color w:val="0E00FF"/>
                <w:sz w:val="20"/>
                <w:szCs w:val="20"/>
              </w:rPr>
              <w:t>end</w:t>
            </w:r>
          </w:p>
          <w:p>
            <w:pPr>
              <w:spacing w:after="0" w:line="240" w:lineRule="auto"/>
              <w:rPr>
                <w:rFonts w:ascii="Consolas" w:hAnsi="Consolas" w:eastAsia="Times New Roman" w:cs="Times New Roman"/>
                <w:sz w:val="20"/>
                <w:szCs w:val="20"/>
              </w:rPr>
            </w:pPr>
            <w:r>
              <w:rPr>
                <w:rFonts w:ascii="Consolas" w:hAnsi="Consolas" w:eastAsia="Times New Roman" w:cs="Times New Roman"/>
                <w:color w:val="0E00FF"/>
                <w:sz w:val="20"/>
                <w:szCs w:val="20"/>
              </w:rPr>
              <w:t xml:space="preserve">if </w:t>
            </w:r>
            <w:r>
              <w:rPr>
                <w:rFonts w:ascii="Consolas" w:hAnsi="Consolas" w:eastAsia="Times New Roman" w:cs="Times New Roman"/>
                <w:sz w:val="20"/>
                <w:szCs w:val="20"/>
              </w:rPr>
              <w:t>rep&gt;0</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 xml:space="preserve"> subplot(4,1,1)</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 xml:space="preserve"> plot(t,y) </w:t>
            </w:r>
            <w:r>
              <w:rPr>
                <w:rFonts w:ascii="Consolas" w:hAnsi="Consolas" w:eastAsia="Times New Roman" w:cs="Times New Roman"/>
                <w:color w:val="008013"/>
                <w:sz w:val="20"/>
                <w:szCs w:val="20"/>
              </w:rPr>
              <w:t>% trasarea graficului 1 (semnal)</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 xml:space="preserve"> hold </w:t>
            </w:r>
            <w:r>
              <w:rPr>
                <w:rFonts w:ascii="Consolas" w:hAnsi="Consolas" w:eastAsia="Times New Roman" w:cs="Times New Roman"/>
                <w:color w:val="A709F5"/>
                <w:sz w:val="20"/>
                <w:szCs w:val="20"/>
              </w:rPr>
              <w:t>on</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 xml:space="preserve"> ylabel(</w:t>
            </w:r>
            <w:r>
              <w:rPr>
                <w:rFonts w:ascii="Consolas" w:hAnsi="Consolas" w:eastAsia="Times New Roman" w:cs="Times New Roman"/>
                <w:color w:val="A709F5"/>
                <w:sz w:val="20"/>
                <w:szCs w:val="20"/>
              </w:rPr>
              <w:t>'Original'</w:t>
            </w:r>
            <w:r>
              <w:rPr>
                <w:rFonts w:ascii="Consolas" w:hAnsi="Consolas" w:eastAsia="Times New Roman" w:cs="Times New Roman"/>
                <w:sz w:val="20"/>
                <w:szCs w:val="20"/>
              </w:rPr>
              <w:t>)</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 xml:space="preserve"> title(</w:t>
            </w:r>
            <w:r>
              <w:rPr>
                <w:rFonts w:ascii="Consolas" w:hAnsi="Consolas" w:eastAsia="Times New Roman" w:cs="Times New Roman"/>
                <w:color w:val="A709F5"/>
                <w:sz w:val="20"/>
                <w:szCs w:val="20"/>
              </w:rPr>
              <w:t>'ESANTIONAREA SEMNALELOR'</w:t>
            </w:r>
            <w:r>
              <w:rPr>
                <w:rFonts w:ascii="Consolas" w:hAnsi="Consolas" w:eastAsia="Times New Roman" w:cs="Times New Roman"/>
                <w:sz w:val="20"/>
                <w:szCs w:val="20"/>
              </w:rPr>
              <w:t>)</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 xml:space="preserve"> plot([0 tmax],[0 0])</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 xml:space="preserve"> </w:t>
            </w:r>
            <w:r>
              <w:rPr>
                <w:rFonts w:ascii="Consolas" w:hAnsi="Consolas" w:eastAsia="Times New Roman" w:cs="Times New Roman"/>
                <w:color w:val="0E00FF"/>
                <w:sz w:val="20"/>
                <w:szCs w:val="20"/>
              </w:rPr>
              <w:t xml:space="preserve">for </w:t>
            </w:r>
            <w:r>
              <w:rPr>
                <w:rFonts w:ascii="Consolas" w:hAnsi="Consolas" w:eastAsia="Times New Roman" w:cs="Times New Roman"/>
                <w:sz w:val="20"/>
                <w:szCs w:val="20"/>
              </w:rPr>
              <w:t>i=1:n</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 xml:space="preserve"> subplot(4,1,2)</w:t>
            </w:r>
          </w:p>
          <w:p>
            <w:pPr>
              <w:spacing w:after="0" w:line="240" w:lineRule="auto"/>
              <w:rPr>
                <w:rFonts w:ascii="Consolas" w:hAnsi="Consolas" w:eastAsia="Times New Roman" w:cs="Times New Roman"/>
                <w:sz w:val="20"/>
                <w:szCs w:val="20"/>
              </w:rPr>
            </w:pPr>
            <w:r>
              <w:rPr>
                <w:rFonts w:ascii="Consolas" w:hAnsi="Consolas" w:eastAsia="Times New Roman" w:cs="Times New Roman"/>
                <w:color w:val="008013"/>
                <w:sz w:val="20"/>
                <w:szCs w:val="20"/>
              </w:rPr>
              <w:t>% trasarea graficului 2 (esantionarea)</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 xml:space="preserve"> plot([t1(i) t1(i)],[0 y1(i)],</w:t>
            </w:r>
            <w:r>
              <w:rPr>
                <w:rFonts w:ascii="Consolas" w:hAnsi="Consolas" w:eastAsia="Times New Roman" w:cs="Times New Roman"/>
                <w:color w:val="A709F5"/>
                <w:sz w:val="20"/>
                <w:szCs w:val="20"/>
              </w:rPr>
              <w:t>'b:'</w:t>
            </w:r>
            <w:r>
              <w:rPr>
                <w:rFonts w:ascii="Consolas" w:hAnsi="Consolas" w:eastAsia="Times New Roman" w:cs="Times New Roman"/>
                <w:sz w:val="20"/>
                <w:szCs w:val="20"/>
              </w:rPr>
              <w:t>)</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 xml:space="preserve"> hold </w:t>
            </w:r>
            <w:r>
              <w:rPr>
                <w:rFonts w:ascii="Consolas" w:hAnsi="Consolas" w:eastAsia="Times New Roman" w:cs="Times New Roman"/>
                <w:color w:val="A709F5"/>
                <w:sz w:val="20"/>
                <w:szCs w:val="20"/>
              </w:rPr>
              <w:t>on</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 xml:space="preserve"> ylabel(</w:t>
            </w:r>
            <w:r>
              <w:rPr>
                <w:rFonts w:ascii="Consolas" w:hAnsi="Consolas" w:eastAsia="Times New Roman" w:cs="Times New Roman"/>
                <w:color w:val="A709F5"/>
                <w:sz w:val="20"/>
                <w:szCs w:val="20"/>
              </w:rPr>
              <w:t>'Esantionat'</w:t>
            </w:r>
            <w:r>
              <w:rPr>
                <w:rFonts w:ascii="Consolas" w:hAnsi="Consolas" w:eastAsia="Times New Roman" w:cs="Times New Roman"/>
                <w:sz w:val="20"/>
                <w:szCs w:val="20"/>
              </w:rPr>
              <w:t>)</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plot([0 tmax],[0 0])</w:t>
            </w:r>
          </w:p>
          <w:p>
            <w:pPr>
              <w:spacing w:after="0" w:line="240" w:lineRule="auto"/>
              <w:rPr>
                <w:rFonts w:ascii="Consolas" w:hAnsi="Consolas" w:eastAsia="Times New Roman" w:cs="Times New Roman"/>
                <w:sz w:val="20"/>
                <w:szCs w:val="20"/>
              </w:rPr>
            </w:pPr>
            <w:r>
              <w:rPr>
                <w:rFonts w:ascii="Consolas" w:hAnsi="Consolas" w:eastAsia="Times New Roman" w:cs="Times New Roman"/>
                <w:color w:val="0E00FF"/>
                <w:sz w:val="20"/>
                <w:szCs w:val="20"/>
              </w:rPr>
              <w:t>end</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 xml:space="preserve"> subplot(4,1,3)</w:t>
            </w:r>
          </w:p>
          <w:p>
            <w:pPr>
              <w:spacing w:after="0" w:line="240" w:lineRule="auto"/>
              <w:rPr>
                <w:rFonts w:ascii="Consolas" w:hAnsi="Consolas" w:eastAsia="Times New Roman" w:cs="Times New Roman"/>
                <w:sz w:val="20"/>
                <w:szCs w:val="20"/>
              </w:rPr>
            </w:pPr>
            <w:r>
              <w:rPr>
                <w:rFonts w:ascii="Consolas" w:hAnsi="Consolas" w:eastAsia="Times New Roman" w:cs="Times New Roman"/>
                <w:color w:val="008013"/>
                <w:sz w:val="20"/>
                <w:szCs w:val="20"/>
              </w:rPr>
              <w:t>% trasarea graficului 3 (reconstituire)</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 xml:space="preserve"> plot(t,y2,</w:t>
            </w:r>
            <w:r>
              <w:rPr>
                <w:rFonts w:ascii="Consolas" w:hAnsi="Consolas" w:eastAsia="Times New Roman" w:cs="Times New Roman"/>
                <w:color w:val="A709F5"/>
                <w:sz w:val="20"/>
                <w:szCs w:val="20"/>
              </w:rPr>
              <w:t>'k'</w:t>
            </w:r>
            <w:r>
              <w:rPr>
                <w:rFonts w:ascii="Consolas" w:hAnsi="Consolas" w:eastAsia="Times New Roman" w:cs="Times New Roman"/>
                <w:sz w:val="20"/>
                <w:szCs w:val="20"/>
              </w:rPr>
              <w:t>)</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 xml:space="preserve"> hold </w:t>
            </w:r>
            <w:r>
              <w:rPr>
                <w:rFonts w:ascii="Consolas" w:hAnsi="Consolas" w:eastAsia="Times New Roman" w:cs="Times New Roman"/>
                <w:color w:val="A709F5"/>
                <w:sz w:val="20"/>
                <w:szCs w:val="20"/>
              </w:rPr>
              <w:t>on</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plot([0 tmax],[0 0])</w:t>
            </w:r>
          </w:p>
          <w:p>
            <w:pPr>
              <w:spacing w:after="0" w:line="240" w:lineRule="auto"/>
              <w:rPr>
                <w:rFonts w:ascii="Consolas" w:hAnsi="Consolas" w:eastAsia="Times New Roman" w:cs="Times New Roman"/>
                <w:sz w:val="20"/>
                <w:szCs w:val="20"/>
              </w:rPr>
            </w:pPr>
            <w:r>
              <w:rPr>
                <w:rFonts w:ascii="Consolas" w:hAnsi="Consolas" w:eastAsia="Times New Roman" w:cs="Times New Roman"/>
                <w:color w:val="0E00FF"/>
                <w:sz w:val="20"/>
                <w:szCs w:val="20"/>
              </w:rPr>
              <w:t xml:space="preserve">for </w:t>
            </w:r>
            <w:r>
              <w:rPr>
                <w:rFonts w:ascii="Consolas" w:hAnsi="Consolas" w:eastAsia="Times New Roman" w:cs="Times New Roman"/>
                <w:sz w:val="20"/>
                <w:szCs w:val="20"/>
              </w:rPr>
              <w:t>i=1:n</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plot([t1(i) t1(i)],[0 y1(i)],</w:t>
            </w:r>
            <w:r>
              <w:rPr>
                <w:rFonts w:ascii="Consolas" w:hAnsi="Consolas" w:eastAsia="Times New Roman" w:cs="Times New Roman"/>
                <w:color w:val="A709F5"/>
                <w:sz w:val="20"/>
                <w:szCs w:val="20"/>
              </w:rPr>
              <w:t>'b:'</w:t>
            </w:r>
            <w:r>
              <w:rPr>
                <w:rFonts w:ascii="Consolas" w:hAnsi="Consolas" w:eastAsia="Times New Roman" w:cs="Times New Roman"/>
                <w:sz w:val="20"/>
                <w:szCs w:val="20"/>
              </w:rPr>
              <w:t>)</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 xml:space="preserve"> </w:t>
            </w:r>
            <w:r>
              <w:rPr>
                <w:rFonts w:ascii="Consolas" w:hAnsi="Consolas" w:eastAsia="Times New Roman" w:cs="Times New Roman"/>
                <w:color w:val="0E00FF"/>
                <w:sz w:val="20"/>
                <w:szCs w:val="20"/>
              </w:rPr>
              <w:t>end</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 xml:space="preserve"> ylabel(</w:t>
            </w:r>
            <w:r>
              <w:rPr>
                <w:rFonts w:ascii="Consolas" w:hAnsi="Consolas" w:eastAsia="Times New Roman" w:cs="Times New Roman"/>
                <w:color w:val="A709F5"/>
                <w:sz w:val="20"/>
                <w:szCs w:val="20"/>
              </w:rPr>
              <w:t>'Reconstituire'</w:t>
            </w:r>
            <w:r>
              <w:rPr>
                <w:rFonts w:ascii="Consolas" w:hAnsi="Consolas" w:eastAsia="Times New Roman" w:cs="Times New Roman"/>
                <w:sz w:val="20"/>
                <w:szCs w:val="20"/>
              </w:rPr>
              <w:t>)</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 xml:space="preserve"> subplot(4,1,4)</w:t>
            </w:r>
          </w:p>
          <w:p>
            <w:pPr>
              <w:spacing w:after="0" w:line="240" w:lineRule="auto"/>
              <w:rPr>
                <w:rFonts w:ascii="Consolas" w:hAnsi="Consolas" w:eastAsia="Times New Roman" w:cs="Times New Roman"/>
                <w:sz w:val="20"/>
                <w:szCs w:val="20"/>
              </w:rPr>
            </w:pPr>
            <w:r>
              <w:rPr>
                <w:rFonts w:ascii="Consolas" w:hAnsi="Consolas" w:eastAsia="Times New Roman" w:cs="Times New Roman"/>
                <w:color w:val="008013"/>
                <w:sz w:val="20"/>
                <w:szCs w:val="20"/>
              </w:rPr>
              <w:t>% trasarea graficului 4 (diferente)</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 xml:space="preserve"> plot(t,y-y2,</w:t>
            </w:r>
            <w:r>
              <w:rPr>
                <w:rFonts w:ascii="Consolas" w:hAnsi="Consolas" w:eastAsia="Times New Roman" w:cs="Times New Roman"/>
                <w:color w:val="A709F5"/>
                <w:sz w:val="20"/>
                <w:szCs w:val="20"/>
              </w:rPr>
              <w:t>'r'</w:t>
            </w:r>
            <w:r>
              <w:rPr>
                <w:rFonts w:ascii="Consolas" w:hAnsi="Consolas" w:eastAsia="Times New Roman" w:cs="Times New Roman"/>
                <w:sz w:val="20"/>
                <w:szCs w:val="20"/>
              </w:rPr>
              <w:t>)</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 xml:space="preserve"> hold </w:t>
            </w:r>
            <w:r>
              <w:rPr>
                <w:rFonts w:ascii="Consolas" w:hAnsi="Consolas" w:eastAsia="Times New Roman" w:cs="Times New Roman"/>
                <w:color w:val="A709F5"/>
                <w:sz w:val="20"/>
                <w:szCs w:val="20"/>
              </w:rPr>
              <w:t>on</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plot([0 tmax],[0 0])</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 xml:space="preserve"> ylabel(</w:t>
            </w:r>
            <w:r>
              <w:rPr>
                <w:rFonts w:ascii="Consolas" w:hAnsi="Consolas" w:eastAsia="Times New Roman" w:cs="Times New Roman"/>
                <w:color w:val="A709F5"/>
                <w:sz w:val="20"/>
                <w:szCs w:val="20"/>
              </w:rPr>
              <w:t>'Diferente'</w:t>
            </w:r>
            <w:r>
              <w:rPr>
                <w:rFonts w:ascii="Consolas" w:hAnsi="Consolas" w:eastAsia="Times New Roman" w:cs="Times New Roman"/>
                <w:sz w:val="20"/>
                <w:szCs w:val="20"/>
              </w:rPr>
              <w:t>)</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 xml:space="preserve"> xlabel(</w:t>
            </w:r>
            <w:r>
              <w:rPr>
                <w:rFonts w:ascii="Consolas" w:hAnsi="Consolas" w:eastAsia="Times New Roman" w:cs="Times New Roman"/>
                <w:color w:val="A709F5"/>
                <w:sz w:val="20"/>
                <w:szCs w:val="20"/>
              </w:rPr>
              <w:t>'Timp(s)'</w:t>
            </w:r>
            <w:r>
              <w:rPr>
                <w:rFonts w:ascii="Consolas" w:hAnsi="Consolas" w:eastAsia="Times New Roman" w:cs="Times New Roman"/>
                <w:sz w:val="20"/>
                <w:szCs w:val="20"/>
              </w:rPr>
              <w:t>)</w:t>
            </w:r>
          </w:p>
          <w:p>
            <w:pPr>
              <w:spacing w:after="0" w:line="240" w:lineRule="auto"/>
              <w:rPr>
                <w:rFonts w:ascii="Consolas" w:hAnsi="Consolas" w:eastAsia="Times New Roman" w:cs="Times New Roman"/>
                <w:sz w:val="20"/>
                <w:szCs w:val="20"/>
              </w:rPr>
            </w:pPr>
            <w:r>
              <w:rPr>
                <w:rFonts w:ascii="Consolas" w:hAnsi="Consolas" w:eastAsia="Times New Roman" w:cs="Times New Roman"/>
                <w:color w:val="0E00FF"/>
                <w:sz w:val="20"/>
                <w:szCs w:val="20"/>
              </w:rPr>
              <w:t>else</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 xml:space="preserve"> plot(t,y) </w:t>
            </w:r>
            <w:r>
              <w:rPr>
                <w:rFonts w:ascii="Consolas" w:hAnsi="Consolas" w:eastAsia="Times New Roman" w:cs="Times New Roman"/>
                <w:color w:val="008013"/>
                <w:sz w:val="20"/>
                <w:szCs w:val="20"/>
              </w:rPr>
              <w:t>% trasarea graficului 1 (semnal)</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 xml:space="preserve">hold </w:t>
            </w:r>
            <w:r>
              <w:rPr>
                <w:rFonts w:ascii="Consolas" w:hAnsi="Consolas" w:eastAsia="Times New Roman" w:cs="Times New Roman"/>
                <w:color w:val="A709F5"/>
                <w:sz w:val="20"/>
                <w:szCs w:val="20"/>
              </w:rPr>
              <w:t>on</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plot([0 tmax],[0 0])</w:t>
            </w:r>
          </w:p>
          <w:p>
            <w:pPr>
              <w:spacing w:after="0" w:line="240" w:lineRule="auto"/>
              <w:rPr>
                <w:rFonts w:ascii="Consolas" w:hAnsi="Consolas" w:eastAsia="Times New Roman" w:cs="Times New Roman"/>
                <w:sz w:val="20"/>
                <w:szCs w:val="20"/>
              </w:rPr>
            </w:pPr>
            <w:r>
              <w:rPr>
                <w:rFonts w:ascii="Consolas" w:hAnsi="Consolas" w:eastAsia="Times New Roman" w:cs="Times New Roman"/>
                <w:color w:val="0E00FF"/>
                <w:sz w:val="20"/>
                <w:szCs w:val="20"/>
              </w:rPr>
              <w:t xml:space="preserve">for </w:t>
            </w:r>
            <w:r>
              <w:rPr>
                <w:rFonts w:ascii="Consolas" w:hAnsi="Consolas" w:eastAsia="Times New Roman" w:cs="Times New Roman"/>
                <w:sz w:val="20"/>
                <w:szCs w:val="20"/>
              </w:rPr>
              <w:t>i=1:n</w:t>
            </w:r>
          </w:p>
          <w:p>
            <w:pPr>
              <w:spacing w:after="0" w:line="240" w:lineRule="auto"/>
              <w:rPr>
                <w:rFonts w:ascii="Consolas" w:hAnsi="Consolas" w:eastAsia="Times New Roman" w:cs="Times New Roman"/>
                <w:sz w:val="20"/>
                <w:szCs w:val="20"/>
              </w:rPr>
            </w:pPr>
            <w:r>
              <w:rPr>
                <w:rFonts w:ascii="Consolas" w:hAnsi="Consolas" w:eastAsia="Times New Roman" w:cs="Times New Roman"/>
                <w:color w:val="008013"/>
                <w:sz w:val="20"/>
                <w:szCs w:val="20"/>
              </w:rPr>
              <w:t>% trasarea graficului 3 (reconstituire)</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 xml:space="preserve"> plot([t1(i) t1(i)],[0 y1(i)],</w:t>
            </w:r>
            <w:r>
              <w:rPr>
                <w:rFonts w:ascii="Consolas" w:hAnsi="Consolas" w:eastAsia="Times New Roman" w:cs="Times New Roman"/>
                <w:color w:val="A709F5"/>
                <w:sz w:val="20"/>
                <w:szCs w:val="20"/>
              </w:rPr>
              <w:t>'b:'</w:t>
            </w:r>
            <w:r>
              <w:rPr>
                <w:rFonts w:ascii="Consolas" w:hAnsi="Consolas" w:eastAsia="Times New Roman" w:cs="Times New Roman"/>
                <w:sz w:val="20"/>
                <w:szCs w:val="20"/>
              </w:rPr>
              <w:t>)</w:t>
            </w:r>
          </w:p>
          <w:p>
            <w:pPr>
              <w:spacing w:after="0" w:line="240" w:lineRule="auto"/>
              <w:rPr>
                <w:rFonts w:ascii="Consolas" w:hAnsi="Consolas" w:eastAsia="Times New Roman" w:cs="Times New Roman"/>
                <w:sz w:val="20"/>
                <w:szCs w:val="20"/>
              </w:rPr>
            </w:pPr>
            <w:r>
              <w:rPr>
                <w:rFonts w:ascii="Consolas" w:hAnsi="Consolas" w:eastAsia="Times New Roman" w:cs="Times New Roman"/>
                <w:color w:val="0E00FF"/>
                <w:sz w:val="20"/>
                <w:szCs w:val="20"/>
              </w:rPr>
              <w:t>end</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 xml:space="preserve"> plot(t,y2,</w:t>
            </w:r>
            <w:r>
              <w:rPr>
                <w:rFonts w:ascii="Consolas" w:hAnsi="Consolas" w:eastAsia="Times New Roman" w:cs="Times New Roman"/>
                <w:color w:val="A709F5"/>
                <w:sz w:val="20"/>
                <w:szCs w:val="20"/>
              </w:rPr>
              <w:t>'k'</w:t>
            </w:r>
            <w:r>
              <w:rPr>
                <w:rFonts w:ascii="Consolas" w:hAnsi="Consolas" w:eastAsia="Times New Roman" w:cs="Times New Roman"/>
                <w:sz w:val="20"/>
                <w:szCs w:val="20"/>
              </w:rPr>
              <w:t>)</w:t>
            </w:r>
          </w:p>
          <w:p>
            <w:pPr>
              <w:spacing w:after="0" w:line="240" w:lineRule="auto"/>
              <w:rPr>
                <w:rFonts w:ascii="Consolas" w:hAnsi="Consolas" w:eastAsia="Times New Roman" w:cs="Times New Roman"/>
                <w:sz w:val="20"/>
                <w:szCs w:val="20"/>
              </w:rPr>
            </w:pPr>
            <w:r>
              <w:rPr>
                <w:rFonts w:ascii="Consolas" w:hAnsi="Consolas" w:eastAsia="Times New Roman" w:cs="Times New Roman"/>
                <w:color w:val="008013"/>
                <w:sz w:val="20"/>
                <w:szCs w:val="20"/>
              </w:rPr>
              <w:t>% trasarea graficului 4 (diferente)</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 xml:space="preserve"> plot(t,y-y2,</w:t>
            </w:r>
            <w:r>
              <w:rPr>
                <w:rFonts w:ascii="Consolas" w:hAnsi="Consolas" w:eastAsia="Times New Roman" w:cs="Times New Roman"/>
                <w:color w:val="A709F5"/>
                <w:sz w:val="20"/>
                <w:szCs w:val="20"/>
              </w:rPr>
              <w:t>'r'</w:t>
            </w:r>
            <w:r>
              <w:rPr>
                <w:rFonts w:ascii="Consolas" w:hAnsi="Consolas" w:eastAsia="Times New Roman" w:cs="Times New Roman"/>
                <w:sz w:val="20"/>
                <w:szCs w:val="20"/>
              </w:rPr>
              <w:t>)</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plot([0 tmax],[0 0])</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title(</w:t>
            </w:r>
            <w:r>
              <w:rPr>
                <w:rFonts w:ascii="Consolas" w:hAnsi="Consolas" w:eastAsia="Times New Roman" w:cs="Times New Roman"/>
                <w:color w:val="A709F5"/>
                <w:sz w:val="20"/>
                <w:szCs w:val="20"/>
              </w:rPr>
              <w:t>'ESANTIONAREA SEMNALELOR'</w:t>
            </w:r>
            <w:r>
              <w:rPr>
                <w:rFonts w:ascii="Consolas" w:hAnsi="Consolas" w:eastAsia="Times New Roman" w:cs="Times New Roman"/>
                <w:sz w:val="20"/>
                <w:szCs w:val="20"/>
              </w:rPr>
              <w:t>)</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ylabel(</w:t>
            </w:r>
            <w:r>
              <w:rPr>
                <w:rFonts w:ascii="Consolas" w:hAnsi="Consolas" w:eastAsia="Times New Roman" w:cs="Times New Roman"/>
                <w:color w:val="A709F5"/>
                <w:sz w:val="20"/>
                <w:szCs w:val="20"/>
              </w:rPr>
              <w:t>'Semnal(albastru)/Reconstituire(negru)/Diferente(rosu)'</w:t>
            </w:r>
            <w:r>
              <w:rPr>
                <w:rFonts w:ascii="Consolas" w:hAnsi="Consolas" w:eastAsia="Times New Roman" w:cs="Times New Roman"/>
                <w:sz w:val="20"/>
                <w:szCs w:val="20"/>
              </w:rPr>
              <w:t>)</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xlabel(</w:t>
            </w:r>
            <w:r>
              <w:rPr>
                <w:rFonts w:ascii="Consolas" w:hAnsi="Consolas" w:eastAsia="Times New Roman" w:cs="Times New Roman"/>
                <w:color w:val="A709F5"/>
                <w:sz w:val="20"/>
                <w:szCs w:val="20"/>
              </w:rPr>
              <w:t>'Timp(s)'</w:t>
            </w:r>
            <w:r>
              <w:rPr>
                <w:rFonts w:ascii="Consolas" w:hAnsi="Consolas" w:eastAsia="Times New Roman" w:cs="Times New Roman"/>
                <w:sz w:val="20"/>
                <w:szCs w:val="20"/>
              </w:rPr>
              <w:t>)</w:t>
            </w:r>
          </w:p>
          <w:p>
            <w:pPr>
              <w:spacing w:after="0" w:line="240" w:lineRule="auto"/>
              <w:rPr>
                <w:rFonts w:ascii="Consolas" w:hAnsi="Consolas" w:eastAsia="Times New Roman" w:cs="Times New Roman"/>
                <w:sz w:val="20"/>
                <w:szCs w:val="20"/>
              </w:rPr>
            </w:pPr>
            <w:r>
              <w:rPr>
                <w:rFonts w:ascii="Consolas" w:hAnsi="Consolas" w:eastAsia="Times New Roman" w:cs="Times New Roman"/>
                <w:color w:val="0E00FF"/>
                <w:sz w:val="20"/>
                <w:szCs w:val="20"/>
              </w:rPr>
              <w:t>end</w:t>
            </w:r>
          </w:p>
          <w:p>
            <w:pPr>
              <w:spacing w:after="0" w:line="240" w:lineRule="auto"/>
              <w:rPr>
                <w:rFonts w:ascii="Consolas" w:hAnsi="Consolas" w:eastAsia="Times New Roman" w:cs="Times New Roman"/>
                <w:sz w:val="20"/>
                <w:szCs w:val="20"/>
              </w:rPr>
            </w:pPr>
          </w:p>
          <w:p>
            <w:pPr>
              <w:pStyle w:val="6"/>
              <w:spacing w:after="0" w:line="360" w:lineRule="auto"/>
              <w:ind w:left="0" w:right="49"/>
              <w:rPr>
                <w:rFonts w:ascii="Times New Roman" w:hAnsi="Times New Roman" w:cs="Times New Roman"/>
                <w:lang w:val="ro-RO"/>
              </w:rPr>
            </w:pPr>
          </w:p>
        </w:tc>
      </w:tr>
    </w:tbl>
    <w:p>
      <w:pPr>
        <w:pStyle w:val="6"/>
        <w:spacing w:line="360" w:lineRule="auto"/>
        <w:ind w:left="0" w:right="49"/>
        <w:rPr>
          <w:rFonts w:ascii="Times New Roman" w:hAnsi="Times New Roman" w:cs="Times New Roman"/>
          <w:lang w:val="ro-RO"/>
        </w:rPr>
      </w:pPr>
    </w:p>
    <w:p>
      <w:pPr>
        <w:pStyle w:val="6"/>
        <w:spacing w:line="360" w:lineRule="auto"/>
        <w:ind w:left="0" w:right="49"/>
        <w:jc w:val="center"/>
        <w:rPr>
          <w:rFonts w:ascii="Times New Roman" w:hAnsi="Times New Roman" w:cs="Times New Roman"/>
          <w:lang w:val="ro-RO"/>
        </w:rPr>
      </w:pPr>
      <w:r>
        <w:drawing>
          <wp:inline distT="0" distB="0" distL="0" distR="0">
            <wp:extent cx="3665220" cy="3035935"/>
            <wp:effectExtent l="0" t="0" r="0" b="0"/>
            <wp:docPr id="13371278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12783"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3681547" cy="3049597"/>
                    </a:xfrm>
                    <a:prstGeom prst="rect">
                      <a:avLst/>
                    </a:prstGeom>
                    <a:noFill/>
                    <a:ln>
                      <a:noFill/>
                    </a:ln>
                  </pic:spPr>
                </pic:pic>
              </a:graphicData>
            </a:graphic>
          </wp:inline>
        </w:drawing>
      </w:r>
    </w:p>
    <w:p>
      <w:pPr>
        <w:pStyle w:val="6"/>
        <w:spacing w:line="360" w:lineRule="auto"/>
        <w:ind w:left="0" w:right="49" w:firstLine="709"/>
        <w:jc w:val="both"/>
        <w:rPr>
          <w:rFonts w:ascii="Times New Roman" w:hAnsi="Times New Roman" w:cs="Times New Roman"/>
          <w:lang w:val="ro-RO"/>
        </w:rPr>
      </w:pPr>
      <w:r>
        <w:rPr>
          <w:rFonts w:ascii="Times New Roman" w:hAnsi="Times New Roman" w:cs="Times New Roman"/>
          <w:lang w:val="ro-RO"/>
        </w:rPr>
        <w:t>Exemplul 4.7 prezintă procesul de esantionare și reconstituire a unui semnal compus din două componente sinusoidale de frecvențe diferite. Scriptul permite reprezentarea grafică a semnalului original, a semnalului esantionat, a semnalului reconstituit și a diferenței dintre semnalul original și cel reconstituit. Opțiunea de reprezentare grafică poate fi setată să fie fie într-un singur grafic, fie în grafice separate.</w:t>
      </w:r>
    </w:p>
    <w:p>
      <w:pPr>
        <w:pStyle w:val="6"/>
        <w:spacing w:line="360" w:lineRule="auto"/>
        <w:ind w:left="0" w:right="49" w:firstLine="709"/>
        <w:jc w:val="both"/>
        <w:rPr>
          <w:rFonts w:ascii="Times New Roman" w:hAnsi="Times New Roman" w:cs="Times New Roman"/>
          <w:lang w:val="ro-RO"/>
        </w:rPr>
      </w:pPr>
    </w:p>
    <w:p>
      <w:pPr>
        <w:pStyle w:val="6"/>
        <w:spacing w:line="360" w:lineRule="auto"/>
        <w:ind w:left="0" w:right="49" w:firstLine="709"/>
        <w:jc w:val="both"/>
        <w:rPr>
          <w:rFonts w:ascii="Times New Roman" w:hAnsi="Times New Roman" w:cs="Times New Roman"/>
          <w:lang w:val="ro-RO"/>
        </w:rPr>
      </w:pPr>
      <w:r>
        <w:rPr>
          <w:rFonts w:ascii="Times New Roman" w:hAnsi="Times New Roman" w:cs="Times New Roman"/>
          <w:lang w:val="ro-RO"/>
        </w:rPr>
        <w:t>a) Pentru execuția calculelor cu valorile recomandate în antetul script-ului, se obțin graficele pentru semnalul original, semnalul esantionat, semnalul reconstituit și diferența dintre semnalul original și cel reconstituit, afișate fie într-un singur grafic, fie în grafice separate.</w:t>
      </w:r>
    </w:p>
    <w:p>
      <w:pPr>
        <w:pStyle w:val="6"/>
        <w:spacing w:line="360" w:lineRule="auto"/>
        <w:ind w:left="0" w:right="49" w:firstLine="709"/>
        <w:jc w:val="both"/>
        <w:rPr>
          <w:rFonts w:ascii="Times New Roman" w:hAnsi="Times New Roman" w:cs="Times New Roman"/>
          <w:lang w:val="ro-RO"/>
        </w:rPr>
      </w:pPr>
      <w:r>
        <w:rPr>
          <w:rFonts w:ascii="Times New Roman" w:hAnsi="Times New Roman" w:cs="Times New Roman"/>
          <w:lang w:val="ro-RO"/>
        </w:rPr>
        <w:t>b) Pentru a executa calcule cu alte valori ale frecvențelor și amplitudinilor componente, se poate modifica valorile parametrilor f1, f2, a1 și a2 și se pot alege trei valori ale frecvenței de esantionare, una mai mică, una egală și una mai mare decât frecvența Nyquist. Acest lucru va permite observarea efectului pe care îl are frecvența de esantionare asupra calității semnalului reconstituit.</w:t>
      </w:r>
    </w:p>
    <w:p>
      <w:pPr>
        <w:pStyle w:val="6"/>
        <w:spacing w:line="360" w:lineRule="auto"/>
        <w:ind w:left="0" w:right="49" w:firstLine="709"/>
        <w:jc w:val="both"/>
        <w:rPr>
          <w:rFonts w:ascii="Times New Roman" w:hAnsi="Times New Roman" w:cs="Times New Roman"/>
          <w:lang w:val="ro-RO"/>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48"/>
        <w:gridCol w:w="63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81" w:type="dxa"/>
            <w:tcBorders>
              <w:top w:val="single" w:color="auto" w:sz="4" w:space="0"/>
              <w:left w:val="single" w:color="auto" w:sz="4" w:space="0"/>
              <w:bottom w:val="single" w:color="auto" w:sz="4" w:space="0"/>
              <w:right w:val="single" w:color="auto" w:sz="4" w:space="0"/>
            </w:tcBorders>
          </w:tcPr>
          <w:p>
            <w:pPr>
              <w:spacing w:after="0" w:line="240" w:lineRule="auto"/>
              <w:rPr>
                <w:rFonts w:ascii="Consolas" w:hAnsi="Consolas" w:eastAsia="Times New Roman" w:cs="Times New Roman"/>
                <w:sz w:val="20"/>
                <w:szCs w:val="20"/>
                <w:lang w:val="en-US"/>
              </w:rPr>
            </w:pPr>
            <w:r>
              <w:rPr>
                <w:rFonts w:ascii="Consolas" w:hAnsi="Consolas" w:eastAsia="Times New Roman" w:cs="Times New Roman"/>
                <w:sz w:val="20"/>
                <w:szCs w:val="20"/>
              </w:rPr>
              <w:t xml:space="preserve">f1=2; </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 xml:space="preserve">f2=4; </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 xml:space="preserve">fes=5.7; </w:t>
            </w:r>
          </w:p>
          <w:p>
            <w:pPr>
              <w:pStyle w:val="6"/>
              <w:spacing w:after="0" w:line="360" w:lineRule="auto"/>
              <w:ind w:left="0" w:right="49"/>
              <w:jc w:val="both"/>
              <w:rPr>
                <w:rFonts w:ascii="Times New Roman" w:hAnsi="Times New Roman" w:cs="Times New Roman"/>
                <w:lang w:val="ro-RO"/>
              </w:rPr>
            </w:pPr>
          </w:p>
        </w:tc>
        <w:tc>
          <w:tcPr>
            <w:tcW w:w="6848" w:type="dxa"/>
            <w:tcBorders>
              <w:top w:val="single" w:color="auto" w:sz="4" w:space="0"/>
              <w:left w:val="single" w:color="auto" w:sz="4" w:space="0"/>
              <w:bottom w:val="single" w:color="auto" w:sz="4" w:space="0"/>
              <w:right w:val="single" w:color="auto" w:sz="4" w:space="0"/>
            </w:tcBorders>
          </w:tcPr>
          <w:p>
            <w:pPr>
              <w:pStyle w:val="6"/>
              <w:spacing w:after="0" w:line="360" w:lineRule="auto"/>
              <w:ind w:left="0" w:right="49"/>
              <w:jc w:val="center"/>
              <w:rPr>
                <w:rFonts w:ascii="Times New Roman" w:hAnsi="Times New Roman" w:cs="Times New Roman"/>
                <w:lang w:val="ro-RO"/>
              </w:rPr>
            </w:pPr>
            <w:r>
              <w:drawing>
                <wp:inline distT="0" distB="0" distL="0" distR="0">
                  <wp:extent cx="3055620" cy="2495550"/>
                  <wp:effectExtent l="0" t="0" r="0" b="0"/>
                  <wp:docPr id="164726363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26363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3084322" cy="2519163"/>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81" w:type="dxa"/>
            <w:tcBorders>
              <w:top w:val="single" w:color="auto" w:sz="4" w:space="0"/>
              <w:left w:val="single" w:color="auto" w:sz="4" w:space="0"/>
              <w:bottom w:val="single" w:color="auto" w:sz="4" w:space="0"/>
              <w:right w:val="single" w:color="auto" w:sz="4" w:space="0"/>
            </w:tcBorders>
          </w:tcPr>
          <w:p>
            <w:pPr>
              <w:spacing w:after="0" w:line="240" w:lineRule="auto"/>
              <w:rPr>
                <w:rFonts w:ascii="Consolas" w:hAnsi="Consolas" w:eastAsia="Times New Roman" w:cs="Times New Roman"/>
                <w:sz w:val="20"/>
                <w:szCs w:val="20"/>
                <w:lang w:val="en-US"/>
              </w:rPr>
            </w:pPr>
            <w:r>
              <w:rPr>
                <w:rFonts w:ascii="Consolas" w:hAnsi="Consolas" w:eastAsia="Times New Roman" w:cs="Times New Roman"/>
                <w:sz w:val="20"/>
                <w:szCs w:val="20"/>
              </w:rPr>
              <w:t xml:space="preserve">f1=2; </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 xml:space="preserve">f2=4; </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 xml:space="preserve">fes=10.7; </w:t>
            </w:r>
          </w:p>
          <w:p>
            <w:pPr>
              <w:spacing w:after="0" w:line="240" w:lineRule="auto"/>
              <w:rPr>
                <w:rFonts w:ascii="Consolas" w:hAnsi="Consolas" w:eastAsia="Times New Roman" w:cs="Times New Roman"/>
                <w:sz w:val="20"/>
                <w:szCs w:val="20"/>
              </w:rPr>
            </w:pPr>
          </w:p>
        </w:tc>
        <w:tc>
          <w:tcPr>
            <w:tcW w:w="6848" w:type="dxa"/>
            <w:tcBorders>
              <w:top w:val="single" w:color="auto" w:sz="4" w:space="0"/>
              <w:left w:val="single" w:color="auto" w:sz="4" w:space="0"/>
              <w:bottom w:val="single" w:color="auto" w:sz="4" w:space="0"/>
              <w:right w:val="single" w:color="auto" w:sz="4" w:space="0"/>
            </w:tcBorders>
          </w:tcPr>
          <w:p>
            <w:pPr>
              <w:pStyle w:val="6"/>
              <w:spacing w:after="0" w:line="360" w:lineRule="auto"/>
              <w:ind w:left="0" w:right="49"/>
              <w:jc w:val="center"/>
            </w:pPr>
            <w:r>
              <w:drawing>
                <wp:inline distT="0" distB="0" distL="0" distR="0">
                  <wp:extent cx="3091815" cy="2529840"/>
                  <wp:effectExtent l="0" t="0" r="0" b="3810"/>
                  <wp:docPr id="103921970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219706"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3097031" cy="2533934"/>
                          </a:xfrm>
                          <a:prstGeom prst="rect">
                            <a:avLst/>
                          </a:prstGeom>
                          <a:noFill/>
                          <a:ln>
                            <a:noFill/>
                          </a:ln>
                        </pic:spPr>
                      </pic:pic>
                    </a:graphicData>
                  </a:graphic>
                </wp:inline>
              </w:drawing>
            </w:r>
          </w:p>
        </w:tc>
      </w:tr>
    </w:tbl>
    <w:p>
      <w:pPr>
        <w:pStyle w:val="6"/>
        <w:spacing w:line="360" w:lineRule="auto"/>
        <w:ind w:left="0" w:right="49"/>
        <w:jc w:val="both"/>
        <w:rPr>
          <w:rFonts w:ascii="Times New Roman" w:hAnsi="Times New Roman" w:cs="Times New Roman"/>
          <w:lang w:val="ro-RO"/>
        </w:rPr>
      </w:pPr>
      <w:r>
        <w:rPr>
          <w:rFonts w:ascii="Times New Roman" w:hAnsi="Times New Roman" w:cs="Times New Roman"/>
          <w:lang w:val="ro-RO"/>
        </w:rPr>
        <w:t xml:space="preserve">            c) Pentru a aprecia vizual sau cantitativ calitatea semnalului reconstituit, se poate compara semnalul original cu cel reconstituit și se poate evalua gradul de erori între ele, precum și modul în care semnalul reconstituit se apropie de semnalul original în zona de început și de final a intervalului de timp observat.</w:t>
      </w:r>
    </w:p>
    <w:p>
      <w:pPr>
        <w:rPr>
          <w:rFonts w:ascii="Times New Roman" w:hAnsi="Times New Roman" w:cs="Times New Roman"/>
          <w:b/>
          <w:bCs/>
          <w:sz w:val="28"/>
          <w:szCs w:val="28"/>
          <w:lang w:val="ro-RO"/>
        </w:rPr>
      </w:pPr>
    </w:p>
    <w:p>
      <w:pPr>
        <w:rPr>
          <w:rFonts w:ascii="Times New Roman" w:hAnsi="Times New Roman" w:cs="Times New Roman"/>
          <w:b/>
          <w:bCs/>
          <w:sz w:val="28"/>
          <w:szCs w:val="28"/>
          <w:lang w:val="ro-RO"/>
        </w:rPr>
      </w:pPr>
      <w:r>
        <w:rPr>
          <w:rFonts w:ascii="Times New Roman" w:hAnsi="Times New Roman" w:cs="Times New Roman"/>
          <w:b/>
          <w:bCs/>
          <w:sz w:val="28"/>
          <w:szCs w:val="28"/>
          <w:lang w:val="ro-RO"/>
        </w:rPr>
        <w:t>Concluzii:</w:t>
      </w:r>
    </w:p>
    <w:p>
      <w:pPr>
        <w:pStyle w:val="6"/>
        <w:spacing w:line="360" w:lineRule="auto"/>
        <w:ind w:left="0" w:right="49"/>
        <w:jc w:val="both"/>
        <w:rPr>
          <w:rFonts w:ascii="Times New Roman" w:hAnsi="Times New Roman" w:cs="Times New Roman"/>
          <w:sz w:val="24"/>
          <w:szCs w:val="24"/>
          <w:lang w:val="ro-RO"/>
        </w:rPr>
      </w:pPr>
      <w:r>
        <w:rPr>
          <w:rFonts w:ascii="Times New Roman" w:hAnsi="Times New Roman" w:cs="Times New Roman"/>
          <w:sz w:val="24"/>
          <w:szCs w:val="24"/>
          <w:lang w:val="ro-RO"/>
        </w:rPr>
        <w:t>In urma acestui laborator am înțeles conceptele de eșantionare, cuantizare și de zgomotului de cuantizare.Am reprezentați grafic eșantioanele ale unui semnal si am calculate numarul de esantioane dupa formula. Am inteles ca cu cat sunt utilizate mai multe esantioane cu atat emnalul discretizat se aseamana cu cel original. Am invatat ca frecvența minimă de eșantionare pentru a respecta teorema eșantionării trebuie să fie de cel puțin dublul frecvenței maxime din semnal. Daca frecvența maximă din semnal este 150 Hz, deci frecvența minimă de eșantionare trebuie să fie de cel puțin 300 Hz.</w:t>
      </w:r>
    </w:p>
    <w:p>
      <w:pPr>
        <w:rPr>
          <w:rFonts w:ascii="Times New Roman" w:hAnsi="Times New Roman" w:cs="Times New Roman"/>
          <w:sz w:val="40"/>
          <w:szCs w:val="40"/>
        </w:rPr>
      </w:pPr>
    </w:p>
    <w:sectPr>
      <w:pgSz w:w="11906" w:h="16838"/>
      <w:pgMar w:top="1417" w:right="1417" w:bottom="1134" w:left="141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swiss"/>
    <w:pitch w:val="default"/>
    <w:sig w:usb0="E4002EFF" w:usb1="C000E47F"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345E30"/>
    <w:multiLevelType w:val="multilevel"/>
    <w:tmpl w:val="04345E3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3B5F7DBC"/>
    <w:multiLevelType w:val="multilevel"/>
    <w:tmpl w:val="3B5F7DB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DB2"/>
    <w:rsid w:val="000B3D6F"/>
    <w:rsid w:val="00193C29"/>
    <w:rsid w:val="003144E1"/>
    <w:rsid w:val="00426D33"/>
    <w:rsid w:val="00483DB2"/>
    <w:rsid w:val="00536CEC"/>
    <w:rsid w:val="00590F9D"/>
    <w:rsid w:val="00776A21"/>
    <w:rsid w:val="00A23085"/>
    <w:rsid w:val="00B138C2"/>
    <w:rsid w:val="00B510C6"/>
    <w:rsid w:val="00CB4112"/>
    <w:rsid w:val="00DD3BEE"/>
    <w:rsid w:val="00E050F2"/>
    <w:rsid w:val="00E14E07"/>
    <w:rsid w:val="00E950D3"/>
    <w:rsid w:val="00FD5CE1"/>
    <w:rsid w:val="564F46F8"/>
    <w:rsid w:val="68A3564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6" w:lineRule="auto"/>
    </w:pPr>
    <w:rPr>
      <w:rFonts w:asciiTheme="minorHAnsi" w:hAnsiTheme="minorHAnsi" w:eastAsiaTheme="minorHAnsi" w:cstheme="minorBidi"/>
      <w:kern w:val="0"/>
      <w:sz w:val="22"/>
      <w:szCs w:val="22"/>
      <w:lang w:val="zh-CN" w:eastAsia="en-US" w:bidi="ar-SA"/>
      <w14:ligatures w14:val="standardContextual"/>
    </w:rPr>
  </w:style>
  <w:style w:type="character" w:default="1" w:styleId="2">
    <w:name w:val="Default Paragraph Font"/>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zh-CN"/>
    </w:rPr>
  </w:style>
  <w:style w:type="table" w:styleId="5">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List Paragraph"/>
    <w:basedOn w:val="1"/>
    <w:qFormat/>
    <w:uiPriority w:val="34"/>
    <w:pPr>
      <w:ind w:left="720"/>
      <w:contextualSpacing/>
    </w:pPr>
    <w:rPr>
      <w:lang w:val="en-US"/>
      <w14:ligatures w14: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2190</Words>
  <Characters>12489</Characters>
  <Lines>104</Lines>
  <Paragraphs>29</Paragraphs>
  <TotalTime>217</TotalTime>
  <ScaleCrop>false</ScaleCrop>
  <LinksUpToDate>false</LinksUpToDate>
  <CharactersWithSpaces>14650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2023-04-26T18:36:00Z</dcterms:created>
  <dc:creator>Andreia Triboi</dc:creator>
  <cp:lastModifiedBy>rusla</cp:lastModifiedBy>
  <dcterms:modified xsi:type="dcterms:W3CDTF">2024-05-14T05:13:45Z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A7821DAC65AE4A1CA6EE26451001A2FD_12</vt:lpwstr>
  </property>
</Properties>
</file>