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8C49B0" w:rsidRDefault="005A3CBD" w:rsidP="00D54A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D54A66">
        <w:rPr>
          <w:rFonts w:ascii="Times New Roman" w:hAnsi="Times New Roman" w:cs="Times New Roman"/>
          <w:sz w:val="24"/>
          <w:szCs w:val="24"/>
        </w:rPr>
        <w:t>Кисляков Артем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D54A66">
        <w:rPr>
          <w:rFonts w:ascii="Times New Roman" w:hAnsi="Times New Roman" w:cs="Times New Roman"/>
          <w:sz w:val="24"/>
          <w:szCs w:val="24"/>
        </w:rPr>
        <w:t>205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D54A66" w:rsidRPr="00D54A66">
        <w:rPr>
          <w:rFonts w:ascii="Times New Roman" w:hAnsi="Times New Roman" w:cs="Times New Roman"/>
          <w:sz w:val="24"/>
          <w:szCs w:val="24"/>
        </w:rPr>
        <w:t>Автоматизированная информационная</w:t>
      </w:r>
      <w:r w:rsidR="00D54A66">
        <w:rPr>
          <w:rFonts w:ascii="Times New Roman" w:hAnsi="Times New Roman" w:cs="Times New Roman"/>
          <w:sz w:val="24"/>
          <w:szCs w:val="24"/>
        </w:rPr>
        <w:t xml:space="preserve"> </w:t>
      </w:r>
      <w:r w:rsidR="00D54A66" w:rsidRPr="00D54A66">
        <w:rPr>
          <w:rFonts w:ascii="Times New Roman" w:hAnsi="Times New Roman" w:cs="Times New Roman"/>
          <w:sz w:val="24"/>
          <w:szCs w:val="24"/>
        </w:rPr>
        <w:t>система «Антикварный салон-галерея</w:t>
      </w:r>
      <w:r w:rsidR="00D54A66">
        <w:rPr>
          <w:rFonts w:ascii="Times New Roman" w:hAnsi="Times New Roman" w:cs="Times New Roman"/>
          <w:sz w:val="24"/>
          <w:szCs w:val="24"/>
        </w:rPr>
        <w:t xml:space="preserve"> </w:t>
      </w:r>
      <w:r w:rsidR="00D54A66" w:rsidRPr="00D54A66">
        <w:rPr>
          <w:rFonts w:ascii="Times New Roman" w:hAnsi="Times New Roman" w:cs="Times New Roman"/>
          <w:sz w:val="24"/>
          <w:szCs w:val="24"/>
        </w:rPr>
        <w:t>Ретроспектива»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BC6769">
        <w:rPr>
          <w:rFonts w:ascii="Times New Roman" w:hAnsi="Times New Roman" w:cs="Times New Roman"/>
          <w:sz w:val="24"/>
          <w:szCs w:val="24"/>
        </w:rPr>
        <w:t>компании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D56C59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D56C59" w:rsidRPr="00BC6769" w:rsidRDefault="00D52B2B" w:rsidP="00BC6769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769">
        <w:rPr>
          <w:rFonts w:ascii="Times New Roman" w:hAnsi="Times New Roman" w:cs="Times New Roman"/>
          <w:sz w:val="24"/>
          <w:szCs w:val="24"/>
        </w:rPr>
        <w:t>учёт заказов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5pt;height:352.9pt" o:ole="">
            <v:imagedata r:id="rId5" o:title=""/>
          </v:shape>
          <o:OLEObject Type="Embed" ProgID="Visio.Drawing.11" ShapeID="_x0000_i1025" DrawAspect="Content" ObjectID="_1777722619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D54A66" w:rsidP="006346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54A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A5EDF0" wp14:editId="093363BA">
            <wp:extent cx="5940425" cy="4766310"/>
            <wp:effectExtent l="0" t="0" r="3175" b="0"/>
            <wp:docPr id="2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D54A66">
              <w:rPr>
                <w:rFonts w:ascii="Times New Roman" w:hAnsi="Times New Roman" w:cs="Times New Roman"/>
                <w:sz w:val="24"/>
                <w:szCs w:val="24"/>
              </w:rPr>
              <w:t>антиквариата</w:t>
            </w:r>
            <w:r w:rsidR="00FA77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FA77DA">
              <w:rPr>
                <w:rFonts w:ascii="Times New Roman" w:hAnsi="Times New Roman" w:cs="Times New Roman"/>
                <w:sz w:val="24"/>
                <w:szCs w:val="24"/>
              </w:rPr>
              <w:t>доступных для продажи)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>в виде плиточного интерфейса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и каталог услуг в виде списка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Неавторизованный пользователь может просмотреть каталог, выполнить поиск или фильтрацию записей</w:t>
            </w:r>
          </w:p>
          <w:p w:rsidR="00F402A7" w:rsidRPr="00D54A66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9B0" w:rsidRDefault="008C49B0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вкладке услуги представлен список услуг фирмы</w:t>
            </w: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D54A6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4DEF1E" wp14:editId="3EDB485C">
                  <wp:extent cx="3404404" cy="2424023"/>
                  <wp:effectExtent l="0" t="0" r="5715" b="0"/>
                  <wp:docPr id="452" name="Рисунок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492" cy="243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Default="008C49B0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29B9C2" wp14:editId="6E4A1365">
                  <wp:extent cx="3246755" cy="2660650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Pr="00BC6769" w:rsidRDefault="00BC6769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9CD1EF7" wp14:editId="7E9FA6C7">
                  <wp:extent cx="3246755" cy="44132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634607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E5CF87" wp14:editId="2207791B">
                  <wp:extent cx="3246755" cy="21043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, например </w:t>
            </w:r>
            <w:proofErr w:type="spellStart"/>
            <w:r w:rsidR="00D54A66" w:rsidRPr="00D54A6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artem</w:t>
            </w:r>
            <w:proofErr w:type="spellEnd"/>
            <w:r w:rsidR="00D54A66" w:rsidRPr="00D54A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8C49B0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7E74A2" wp14:editId="240AE5C3">
                  <wp:extent cx="1586103" cy="966828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684" cy="9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Default="00D54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51DB9D" wp14:editId="64BF3F2D">
                  <wp:extent cx="3246755" cy="214503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4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4A66" w:rsidRDefault="00D54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54A66" w:rsidRPr="007278EB" w:rsidRDefault="00D54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67C426" wp14:editId="348DA780">
                  <wp:extent cx="3246755" cy="2033270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После успешн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ого входа становятся доступными три</w:t>
            </w:r>
            <w:r w:rsidR="00634607">
              <w:rPr>
                <w:rFonts w:ascii="Times New Roman" w:hAnsi="Times New Roman" w:cs="Times New Roman"/>
                <w:sz w:val="24"/>
                <w:szCs w:val="24"/>
              </w:rPr>
              <w:t xml:space="preserve"> кнопки в меню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мои 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  <w:p w:rsidR="007278EB" w:rsidRDefault="00BC6769" w:rsidP="0063460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мой профиль, чтобы заполнить информацию о себе</w:t>
            </w:r>
          </w:p>
          <w:p w:rsidR="007278EB" w:rsidRDefault="00BC6769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– выход из системы</w:t>
            </w:r>
          </w:p>
          <w:p w:rsidR="00634607" w:rsidRDefault="00634607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34607" w:rsidRPr="007278EB" w:rsidRDefault="00634607" w:rsidP="00BC6769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D54A6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66BACB" wp14:editId="13975A16">
                  <wp:extent cx="3246755" cy="2660015"/>
                  <wp:effectExtent l="0" t="0" r="0" b="698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6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769" w:rsidRPr="008C49B0" w:rsidRDefault="00BC6769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F402A7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8C49B0" w:rsidRPr="00BE065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 старый пароль, а затем дважды новый пароль.</w:t>
            </w:r>
          </w:p>
        </w:tc>
        <w:tc>
          <w:tcPr>
            <w:tcW w:w="5329" w:type="dxa"/>
          </w:tcPr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99EE13" wp14:editId="6F8AD941">
                  <wp:extent cx="3246755" cy="49911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Pr="00634607" w:rsidRDefault="00D54A66" w:rsidP="008C49B0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0FA4E9" wp14:editId="18604ED1">
                  <wp:extent cx="3246755" cy="204216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Кроме этого на каждой плитке появятся кнопки добавления в корзину:</w:t>
            </w:r>
          </w:p>
          <w:p w:rsidR="008C49B0" w:rsidRPr="00D54A66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Добавляешь в корзину</w:t>
            </w:r>
            <w:r w:rsidR="00D54A66" w:rsidRPr="00D54A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54A66">
              <w:rPr>
                <w:rFonts w:ascii="Times New Roman" w:hAnsi="Times New Roman" w:cs="Times New Roman"/>
                <w:sz w:val="24"/>
                <w:szCs w:val="24"/>
              </w:rPr>
              <w:t>несколько товаров</w:t>
            </w:r>
          </w:p>
        </w:tc>
        <w:tc>
          <w:tcPr>
            <w:tcW w:w="5329" w:type="dxa"/>
          </w:tcPr>
          <w:p w:rsidR="008C49B0" w:rsidRPr="00D54A66" w:rsidRDefault="00D54A66" w:rsidP="008C49B0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4ABE54" wp14:editId="3AC5ADDE">
                  <wp:extent cx="3246755" cy="1305560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вкладке услуги возле каждой услуги появится кнопка в корзину. Добавляешь в корзину несколько услуг</w:t>
            </w:r>
          </w:p>
        </w:tc>
        <w:tc>
          <w:tcPr>
            <w:tcW w:w="5329" w:type="dxa"/>
          </w:tcPr>
          <w:p w:rsidR="008C49B0" w:rsidRPr="00D54A66" w:rsidRDefault="00D54A66" w:rsidP="008C49B0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7C5161" wp14:editId="590E00D8">
                  <wp:extent cx="3246755" cy="91694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F402A7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После добавления товаров или услуг наверху появится значок с корзиной</w:t>
            </w:r>
          </w:p>
        </w:tc>
        <w:tc>
          <w:tcPr>
            <w:tcW w:w="5329" w:type="dxa"/>
          </w:tcPr>
          <w:p w:rsidR="008C49B0" w:rsidRPr="00D54A66" w:rsidRDefault="00D54A66" w:rsidP="008C49B0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2FB349" wp14:editId="44D32133">
                  <wp:extent cx="2039057" cy="1461597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30" cy="146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По нажатию на кнопку «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Корзина»(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  ), отобразится форма «Оформление заказа»(Рис. 46) со списком покупаемых товаров</w:t>
            </w:r>
            <w:r w:rsidRPr="008C49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услуг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. При просмотре заказа отображается вся информация 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от товаре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, в том числе изображение. Реализована возможность </w:t>
            </w:r>
            <w:proofErr w:type="gramStart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удалить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услугу</w:t>
            </w:r>
            <w:proofErr w:type="gramEnd"/>
            <w:r w:rsidRPr="00BC6769">
              <w:rPr>
                <w:rFonts w:ascii="Times New Roman" w:hAnsi="Times New Roman" w:cs="Times New Roman"/>
                <w:sz w:val="24"/>
                <w:szCs w:val="24"/>
              </w:rPr>
              <w:t xml:space="preserve">, указав количество  - 0 или нажатием на элемент интерфейса. 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формировании заказа: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в реальном времени ведется подсчет суммы заказа, подсчет скидки заказа, если в нем есть товары со скидкой;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заказу автоматически присваивается номер (+1 к существующему в БД);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информация о заказе 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хранится в БД;</w:t>
            </w:r>
          </w:p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ab/>
              <w:t>при создании статус заказа новый;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При нажатии на кнопку «Оформить» отобразится форма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 w:rsidRPr="00BC6769">
              <w:rPr>
                <w:rFonts w:ascii="Times New Roman" w:hAnsi="Times New Roman" w:cs="Times New Roman"/>
                <w:sz w:val="24"/>
                <w:szCs w:val="24"/>
              </w:rPr>
              <w:t>»(НАЖАТЬ)(Рис. 47)</w:t>
            </w:r>
          </w:p>
        </w:tc>
        <w:tc>
          <w:tcPr>
            <w:tcW w:w="5329" w:type="dxa"/>
          </w:tcPr>
          <w:p w:rsidR="008C49B0" w:rsidRPr="00D54A66" w:rsidRDefault="00D54A66" w:rsidP="008C49B0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223F49F" wp14:editId="4D103BE0">
                  <wp:extent cx="3246755" cy="231330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Pr="00D54A66" w:rsidRDefault="00D54A66" w:rsidP="008C49B0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7D2F22D" wp14:editId="65B051AB">
                  <wp:extent cx="3246755" cy="228727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Pr="00BC6769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«Заказ». Отображает список заказываемых товаров и услуг. Реализован вывод заказа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-файл по нажатию на кнопку «Сохранить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»(СОХРАНЯЕШЬ И ПОКАЗЫВАЕШЬ ФАЙЛ)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48</w:t>
            </w:r>
            <w:r w:rsidRPr="00870422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5329" w:type="dxa"/>
          </w:tcPr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0AF4E4" wp14:editId="0632112B">
                  <wp:extent cx="3246755" cy="2379980"/>
                  <wp:effectExtent l="0" t="0" r="0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188B3F" wp14:editId="0CA2AFF4">
                  <wp:extent cx="3959225" cy="3586368"/>
                  <wp:effectExtent l="0" t="0" r="3175" b="0"/>
                  <wp:docPr id="497" name="Рисунок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369" cy="359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4045" w:type="dxa"/>
          </w:tcPr>
          <w:p w:rsidR="008C49B0" w:rsidRDefault="008C49B0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Созданн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 xml:space="preserve">ый заказ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можно посмотреть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меню Мои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Если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уже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оплачен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то его через систему отменить не получится.</w:t>
            </w:r>
          </w:p>
        </w:tc>
        <w:tc>
          <w:tcPr>
            <w:tcW w:w="5329" w:type="dxa"/>
          </w:tcPr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836E9E" wp14:editId="2575C7F3">
                  <wp:extent cx="3246755" cy="1668145"/>
                  <wp:effectExtent l="0" t="0" r="0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посмотреть содержимое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нажав на кнопку просмотр </w:t>
            </w:r>
          </w:p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54A66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C2C20E" wp14:editId="5495DC39">
                  <wp:extent cx="3246755" cy="95377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D90924" wp14:editId="0659E098">
                  <wp:extent cx="3246755" cy="2658745"/>
                  <wp:effectExtent l="0" t="0" r="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Выйти.</w:t>
            </w:r>
          </w:p>
          <w:p w:rsidR="008C49B0" w:rsidRPr="00E4044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74B997" wp14:editId="5414D4AB">
                  <wp:extent cx="3246755" cy="642620"/>
                  <wp:effectExtent l="0" t="0" r="0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D54A66" w:rsidP="008C49B0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AA1C8F" wp14:editId="3F117DC4">
                  <wp:extent cx="1914525" cy="1466850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8C49B0" w:rsidRPr="00BE0653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ЗАРАНЕЕ). Затем на ОК.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2C69627" wp14:editId="570BC80B">
                  <wp:extent cx="3246755" cy="2089150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Он может редактировать список </w:t>
            </w:r>
            <w:r w:rsidR="00D30034">
              <w:rPr>
                <w:rFonts w:ascii="Times New Roman" w:hAnsi="Times New Roman" w:cs="Times New Roman"/>
                <w:sz w:val="24"/>
                <w:szCs w:val="24"/>
              </w:rPr>
              <w:t>дверей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C49B0" w:rsidRDefault="00D54A66" w:rsidP="00D54A6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Антиквариат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. Появится страница со списком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антиквариата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A77DA">
              <w:rPr>
                <w:rFonts w:ascii="Times New Roman" w:hAnsi="Times New Roman" w:cs="Times New Roman"/>
                <w:sz w:val="24"/>
                <w:szCs w:val="24"/>
              </w:rPr>
              <w:t xml:space="preserve"> Тут перечислены все записи, в том числе и проданные</w:t>
            </w:r>
          </w:p>
        </w:tc>
        <w:tc>
          <w:tcPr>
            <w:tcW w:w="532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D54A66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19FF92" wp14:editId="6FCDB08D">
                  <wp:extent cx="3246755" cy="2662555"/>
                  <wp:effectExtent l="0" t="0" r="0" b="444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6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FA77DA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5516FD" wp14:editId="605E3FAA">
                  <wp:extent cx="3246755" cy="1921510"/>
                  <wp:effectExtent l="0" t="0" r="0" b="254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C49B0" w:rsidRDefault="008C49B0" w:rsidP="008C49B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FA77DA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и </w:t>
            </w:r>
            <w:proofErr w:type="gramStart"/>
            <w:r w:rsidR="00FA77DA">
              <w:rPr>
                <w:rFonts w:ascii="Times New Roman" w:hAnsi="Times New Roman" w:cs="Times New Roman"/>
                <w:sz w:val="24"/>
                <w:szCs w:val="24"/>
              </w:rPr>
              <w:t>редактирование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</w:p>
          <w:p w:rsidR="008C49B0" w:rsidRPr="00045246" w:rsidRDefault="00D30034" w:rsidP="008C49B0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77DA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r w:rsidR="008C49B0"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нажимаешь на кнопку Изменить </w:t>
            </w:r>
            <w:r w:rsidR="008C49B0">
              <w:rPr>
                <w:noProof/>
              </w:rPr>
              <w:drawing>
                <wp:inline distT="0" distB="0" distL="0" distR="0" wp14:anchorId="60C50773" wp14:editId="01BB9E73">
                  <wp:extent cx="386862" cy="24835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Pr="009B1F2B" w:rsidRDefault="008C49B0" w:rsidP="008C49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8C49B0" w:rsidRPr="009B1F2B" w:rsidRDefault="008C49B0" w:rsidP="008C49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FA77DA" w:rsidP="008C49B0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72E834" wp14:editId="66D83D06">
                  <wp:extent cx="3246755" cy="192913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7DA" w:rsidTr="00E40443">
        <w:tc>
          <w:tcPr>
            <w:tcW w:w="599" w:type="dxa"/>
          </w:tcPr>
          <w:p w:rsidR="00FA77DA" w:rsidRDefault="00FA77DA" w:rsidP="00FA77D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FA77DA" w:rsidRDefault="00FA77DA" w:rsidP="00FA77D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FA77DA" w:rsidRDefault="00FA77DA" w:rsidP="00FA77D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КНОПКА Категории</w:t>
            </w:r>
          </w:p>
          <w:p w:rsidR="00FA77DA" w:rsidRDefault="00FA77DA" w:rsidP="00FA77D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Внизу справа этой страницы расположена кнопка для перехода к категориям </w:t>
            </w:r>
          </w:p>
          <w:p w:rsidR="00FA77DA" w:rsidRDefault="00FA77DA" w:rsidP="00FA77D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Кнопка Категории </w:t>
            </w:r>
          </w:p>
          <w:p w:rsidR="00FA77DA" w:rsidRDefault="00FA77DA" w:rsidP="00FA77D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A77DA" w:rsidRDefault="00FA77DA" w:rsidP="00FA77D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B042D8" wp14:editId="14B485BF">
                  <wp:extent cx="3246755" cy="1979930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7DA" w:rsidRDefault="00FA77DA" w:rsidP="00FA77D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FA77DA" w:rsidRDefault="00FA77DA" w:rsidP="00FA77D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590507" wp14:editId="17253B3F">
                  <wp:extent cx="3246755" cy="1918970"/>
                  <wp:effectExtent l="0" t="0" r="0" b="508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7DA" w:rsidRDefault="00FA77DA" w:rsidP="00FA77D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FA77DA" w:rsidRDefault="00FA77DA" w:rsidP="00FA77DA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FA77DA" w:rsidTr="00E40443">
        <w:tc>
          <w:tcPr>
            <w:tcW w:w="599" w:type="dxa"/>
          </w:tcPr>
          <w:p w:rsidR="00FA77DA" w:rsidRDefault="00FA77DA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FA77DA" w:rsidRDefault="00FA77DA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A77DA" w:rsidRDefault="00FA77DA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8C49B0" w:rsidTr="00E40443">
        <w:tc>
          <w:tcPr>
            <w:tcW w:w="599" w:type="dxa"/>
          </w:tcPr>
          <w:p w:rsidR="008C49B0" w:rsidRDefault="008C49B0" w:rsidP="008C49B0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C49B0" w:rsidRDefault="00D30034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нажатию на кнопку Услуги отобразится страница со списком услуг.</w:t>
            </w:r>
          </w:p>
          <w:p w:rsidR="00D30034" w:rsidRDefault="00D30034" w:rsidP="008C49B0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C49B0" w:rsidRDefault="00FA77DA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C8E671" wp14:editId="00EB7DE0">
                  <wp:extent cx="3246755" cy="1924685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2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FA77DA">
              <w:rPr>
                <w:noProof/>
                <w:lang w:eastAsia="ru-RU"/>
              </w:rPr>
              <w:drawing>
                <wp:inline distT="0" distB="0" distL="0" distR="0" wp14:anchorId="67404941" wp14:editId="742D9748">
                  <wp:extent cx="3246755" cy="1941195"/>
                  <wp:effectExtent l="0" t="0" r="0" b="190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8C49B0" w:rsidRDefault="008C49B0" w:rsidP="008C49B0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Услуга .</w:t>
            </w:r>
            <w:proofErr w:type="gramEnd"/>
          </w:p>
          <w:p w:rsidR="00D30034" w:rsidRPr="00045246" w:rsidRDefault="00D30034" w:rsidP="00D30034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Выделяешь любую услугу и нажимаешь на кнопку Изменить </w:t>
            </w:r>
            <w:r>
              <w:rPr>
                <w:noProof/>
              </w:rPr>
              <w:drawing>
                <wp:inline distT="0" distB="0" distL="0" distR="0" wp14:anchorId="741A281D" wp14:editId="2A81C863">
                  <wp:extent cx="386862" cy="248356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2" cy="25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редактирования или создания новой записи.</w:t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Default="00FA77DA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8B0797" wp14:editId="64B33356">
                  <wp:extent cx="3246755" cy="1313815"/>
                  <wp:effectExtent l="0" t="0" r="0" b="63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 И ВЫХОДИШЬ НА САМУЮ ГЛАВНУЮ ФОРМУ ПРИЛОЖЕНИЯ. </w:t>
            </w:r>
          </w:p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Заказы.</w:t>
            </w:r>
          </w:p>
          <w:p w:rsidR="00D30034" w:rsidRPr="009B1F2B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этой форме отображается список заказов. Администратор может удалить или поставить отметку, что заказ оплачен. Просмотреть заказ и распечатать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пдф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-документ.</w:t>
            </w:r>
          </w:p>
        </w:tc>
        <w:tc>
          <w:tcPr>
            <w:tcW w:w="5329" w:type="dxa"/>
          </w:tcPr>
          <w:p w:rsidR="00D30034" w:rsidRPr="00FA77DA" w:rsidRDefault="00FA77DA" w:rsidP="00D30034">
            <w:pPr>
              <w:pStyle w:val="a7"/>
              <w:ind w:left="0"/>
              <w:jc w:val="both"/>
              <w:rPr>
                <w:b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4B9613" wp14:editId="02C7079F">
                  <wp:extent cx="3246755" cy="474980"/>
                  <wp:effectExtent l="0" t="0" r="0" b="127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Pr="00FA77DA" w:rsidRDefault="00FA77DA" w:rsidP="00D30034">
            <w:pPr>
              <w:pStyle w:val="a7"/>
              <w:ind w:left="0"/>
              <w:jc w:val="both"/>
              <w:rPr>
                <w:b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3259E9" wp14:editId="1CE5D3B0">
                  <wp:extent cx="3246755" cy="1938655"/>
                  <wp:effectExtent l="0" t="0" r="0" b="444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Pr="00FA77DA" w:rsidRDefault="00FA77DA" w:rsidP="00D30034">
            <w:pPr>
              <w:pStyle w:val="a7"/>
              <w:ind w:left="0"/>
              <w:jc w:val="both"/>
              <w:rPr>
                <w:b/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5E7D7F" wp14:editId="0E237722">
                  <wp:extent cx="3246755" cy="1935480"/>
                  <wp:effectExtent l="0" t="0" r="0" b="762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НАЗАД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главной форме приложения нажмите на кнопку «Пользователи»(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5AA506" wp14:editId="157993E0">
                  <wp:extent cx="198783" cy="127221"/>
                  <wp:effectExtent l="0" t="0" r="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80" cy="14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 xml:space="preserve">). Отобразится страница «Пользователи» 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После нажатия на кнопку «Добавить» или кнопку «Изменить</w:t>
            </w:r>
            <w:bookmarkStart w:id="0" w:name="_GoBack"/>
            <w:bookmarkEnd w:id="0"/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» (</w:t>
            </w:r>
            <w:r w:rsidRPr="00851DF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2AB0CB" wp14:editId="24CD5355">
                  <wp:extent cx="210709" cy="175591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74" cy="18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) выбранного пользователя для открытия страницы «Пользователь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 этой форме нужно заполнить поля: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 пользователя(должно быть уникальным в рамках системы);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Фамилия;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Имя;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Отчество;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Тип пользователя;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Группа;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- Пароль.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1DFE">
              <w:rPr>
                <w:rFonts w:ascii="Times New Roman" w:hAnsi="Times New Roman" w:cs="Times New Roman"/>
                <w:sz w:val="24"/>
                <w:szCs w:val="24"/>
              </w:rPr>
              <w:t>Нажмите на кнопку «Сохранить»</w:t>
            </w: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Pr="00851DFE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0034" w:rsidRPr="00177D86" w:rsidRDefault="00D30034" w:rsidP="00D3003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D30034" w:rsidRPr="00FA77DA" w:rsidRDefault="00FA77DA" w:rsidP="00D30034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5C0B1B8" wp14:editId="2ACE6818">
                  <wp:extent cx="3246755" cy="53721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3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0034" w:rsidRDefault="00D30034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30034" w:rsidRDefault="00FA77DA" w:rsidP="00D30034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A4503A" wp14:editId="5B0950A3">
                  <wp:extent cx="3246755" cy="1935480"/>
                  <wp:effectExtent l="0" t="0" r="0" b="7620"/>
                  <wp:docPr id="448" name="Рисунок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77DA" w:rsidRPr="00FA77DA" w:rsidRDefault="00FA77DA" w:rsidP="00D30034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8141C41" wp14:editId="7EAC5FF7">
                  <wp:extent cx="3246755" cy="1911985"/>
                  <wp:effectExtent l="0" t="0" r="0" b="0"/>
                  <wp:docPr id="449" name="Рисунок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1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34" w:rsidTr="00E40443">
        <w:tc>
          <w:tcPr>
            <w:tcW w:w="59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4045" w:type="dxa"/>
          </w:tcPr>
          <w:p w:rsidR="00D30034" w:rsidRDefault="00D30034" w:rsidP="00D3003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D30034" w:rsidRDefault="00D30034" w:rsidP="00D30034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36F05"/>
    <w:multiLevelType w:val="hybridMultilevel"/>
    <w:tmpl w:val="A6520B38"/>
    <w:lvl w:ilvl="0" w:tplc="CBC85A7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CE574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CA72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54316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22A3E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B8F3E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64FCA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49C9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274F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0BB7"/>
    <w:rsid w:val="00177D86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4DCC"/>
    <w:rsid w:val="005B5330"/>
    <w:rsid w:val="005F1707"/>
    <w:rsid w:val="00634607"/>
    <w:rsid w:val="006E49DE"/>
    <w:rsid w:val="006E6BC7"/>
    <w:rsid w:val="007278EB"/>
    <w:rsid w:val="00777E4B"/>
    <w:rsid w:val="008225DC"/>
    <w:rsid w:val="00851DFE"/>
    <w:rsid w:val="00863326"/>
    <w:rsid w:val="00874A91"/>
    <w:rsid w:val="008C49B0"/>
    <w:rsid w:val="008D1024"/>
    <w:rsid w:val="00903F36"/>
    <w:rsid w:val="0091386A"/>
    <w:rsid w:val="00944212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0DFB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C6769"/>
    <w:rsid w:val="00BE0653"/>
    <w:rsid w:val="00BF54B1"/>
    <w:rsid w:val="00C71962"/>
    <w:rsid w:val="00C7605A"/>
    <w:rsid w:val="00C91E26"/>
    <w:rsid w:val="00C92719"/>
    <w:rsid w:val="00CB130E"/>
    <w:rsid w:val="00D30034"/>
    <w:rsid w:val="00D34788"/>
    <w:rsid w:val="00D423DE"/>
    <w:rsid w:val="00D52B2B"/>
    <w:rsid w:val="00D54A66"/>
    <w:rsid w:val="00D56C59"/>
    <w:rsid w:val="00DC092D"/>
    <w:rsid w:val="00DD4B1A"/>
    <w:rsid w:val="00E017E1"/>
    <w:rsid w:val="00E16C39"/>
    <w:rsid w:val="00E40443"/>
    <w:rsid w:val="00E7302B"/>
    <w:rsid w:val="00EC60BE"/>
    <w:rsid w:val="00F402A7"/>
    <w:rsid w:val="00F5045B"/>
    <w:rsid w:val="00F50FEE"/>
    <w:rsid w:val="00F7726F"/>
    <w:rsid w:val="00FA77DA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BC5FC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11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6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11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38</cp:revision>
  <dcterms:created xsi:type="dcterms:W3CDTF">2015-06-15T07:34:00Z</dcterms:created>
  <dcterms:modified xsi:type="dcterms:W3CDTF">2024-05-20T12:04:00Z</dcterms:modified>
</cp:coreProperties>
</file>