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233t0ruse1xh" w:id="0"/>
      <w:bookmarkEnd w:id="0"/>
      <w:r w:rsidDel="00000000" w:rsidR="00000000" w:rsidRPr="00000000">
        <w:rPr>
          <w:rtl w:val="0"/>
        </w:rPr>
        <w:t xml:space="preserve">Старт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того как вам поступили макеты и ТЗ, нужно создать репозиторий на битбакете и добавить стартовый проект, в котором заложена структура.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этом документе будут рассматриваться две структуры: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PSD to HTML.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Wordpress Themes.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 проекты должны следовать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Code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Предварительные знания: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Шпаргалка по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Работа с консолью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Работа с консолью в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1tl3p31gxo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qhjpwqjxvc7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g9wq8jzbt2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96tvv1rfwmcy" w:id="4"/>
      <w:bookmarkEnd w:id="4"/>
      <w:r w:rsidDel="00000000" w:rsidR="00000000" w:rsidRPr="00000000">
        <w:rPr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gexdc3soj7p" w:id="5"/>
      <w:bookmarkEnd w:id="5"/>
      <w:r w:rsidDel="00000000" w:rsidR="00000000" w:rsidRPr="00000000">
        <w:rPr>
          <w:rtl w:val="0"/>
        </w:rPr>
        <w:t xml:space="preserve">Создания репозитория на битбакете: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авторизации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битбакете</w:t>
        </w:r>
      </w:hyperlink>
      <w:r w:rsidDel="00000000" w:rsidR="00000000" w:rsidRPr="00000000">
        <w:rPr>
          <w:rtl w:val="0"/>
        </w:rPr>
        <w:t xml:space="preserve"> переходим к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созданию репозитория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5198" cy="37766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198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Owner </w:t>
      </w:r>
      <w:r w:rsidDel="00000000" w:rsidR="00000000" w:rsidRPr="00000000">
        <w:rPr>
          <w:color w:val="434343"/>
          <w:rtl w:val="0"/>
        </w:rPr>
        <w:t xml:space="preserve">- </w:t>
      </w:r>
      <w:r w:rsidDel="00000000" w:rsidR="00000000" w:rsidRPr="00000000">
        <w:rPr>
          <w:rtl w:val="0"/>
        </w:rPr>
        <w:t xml:space="preserve">f5-team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Project </w:t>
      </w:r>
      <w:r w:rsidDel="00000000" w:rsidR="00000000" w:rsidRPr="00000000">
        <w:rPr>
          <w:color w:val="434343"/>
          <w:rtl w:val="0"/>
        </w:rPr>
        <w:t xml:space="preserve">- </w:t>
      </w:r>
      <w:r w:rsidDel="00000000" w:rsidR="00000000" w:rsidRPr="00000000">
        <w:rPr>
          <w:rtl w:val="0"/>
        </w:rPr>
        <w:t xml:space="preserve">Выберите тип проекта в соответствии с структурой.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Repository name</w:t>
      </w:r>
      <w:r w:rsidDel="00000000" w:rsidR="00000000" w:rsidRPr="00000000">
        <w:rPr>
          <w:color w:val="434343"/>
          <w:rtl w:val="0"/>
        </w:rPr>
        <w:t xml:space="preserve"> - </w:t>
      </w:r>
      <w:r w:rsidDel="00000000" w:rsidR="00000000" w:rsidRPr="00000000">
        <w:rPr>
          <w:rtl w:val="0"/>
        </w:rPr>
        <w:t xml:space="preserve">Названия проекта можно узнать у менеджера проектов.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Это все, жмем создать репозиторий.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Адрес репозитория находиться здесь, он еще понадобиться: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69400" cy="309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4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j8dij89faas" w:id="6"/>
      <w:bookmarkEnd w:id="6"/>
      <w:r w:rsidDel="00000000" w:rsidR="00000000" w:rsidRPr="00000000">
        <w:rPr>
          <w:rtl w:val="0"/>
        </w:rPr>
        <w:t xml:space="preserve">После создания репозитория: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консоли заходим в папку с проектами на своем компе: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Например папка для проектов PSD to 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81213" cy="64037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64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Или например папка для проектов на WP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62163" cy="73113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73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алее идут команды для разных структур в строгой последовательности. Будьте внимательны!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kr6el0ru0j5n" w:id="7"/>
      <w:bookmarkEnd w:id="7"/>
      <w:r w:rsidDel="00000000" w:rsidR="00000000" w:rsidRPr="00000000">
        <w:rPr>
          <w:color w:val="ffffff"/>
          <w:shd w:fill="6aa84f" w:val="clear"/>
          <w:rtl w:val="0"/>
        </w:rPr>
        <w:t xml:space="preserve">Старт проекта PSD to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того как вы в консоле перешли в папку с проектами, далее нужно клонировать стартовый проект: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color w:val="434343"/>
          <w:u w:val="single"/>
          <w:rtl w:val="0"/>
        </w:rPr>
        <w:t xml:space="preserve">project-name</w:t>
      </w:r>
      <w:r w:rsidDel="00000000" w:rsidR="00000000" w:rsidRPr="00000000">
        <w:rPr>
          <w:rtl w:val="0"/>
        </w:rPr>
        <w:t xml:space="preserve"> переименуйте на свой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git clone https://github.com/redwon/start-frontend-project project-name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Переходим в папку с проектом в консоле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cd project-name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далее выполняем ряд команд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rm -rf 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папку гита стартового проекта (эта команда работает на линуксе или в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cmder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windows использовать команду </w:t>
      </w:r>
      <w:r w:rsidDel="00000000" w:rsidR="00000000" w:rsidRPr="00000000">
        <w:rPr>
          <w:color w:val="ffffff"/>
          <w:shd w:fill="434343" w:val="clear"/>
          <w:rtl w:val="0"/>
        </w:rPr>
        <w:t xml:space="preserve">rd /s /q </w:t>
      </w:r>
      <w:r w:rsidDel="00000000" w:rsidR="00000000" w:rsidRPr="00000000">
        <w:rPr>
          <w:color w:val="ffffff"/>
          <w:shd w:fill="434343" w:val="clear"/>
          <w:rtl w:val="0"/>
        </w:rPr>
        <w:t xml:space="preserve">".git"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git 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инициируем гит для нового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git add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добавим стартовый проект в гит нового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git commit -m "init"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создаем коммит инициализации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git remote add origin передаем адрес репозитория который вы создали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добавляем адрес удаленного репозитория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color w:val="ffffff"/>
          <w:shd w:fill="434343" w:val="clear"/>
          <w:rtl w:val="0"/>
        </w:rPr>
        <w:t xml:space="preserve">git remote add origin https://nickname@bitbucket.org/f5-team/repo.git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git push --set-upstream origin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заливаем первый коммит на битбакет и назначим по умолчанию ветку мастер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Как работать с стартовым проектом - читаем README.md стартового проекта в данном случае здесь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https://github.com/redwon/start-frontend-project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сервер заливаем только файлы с папки </w:t>
      </w:r>
      <w:r w:rsidDel="00000000" w:rsidR="00000000" w:rsidRPr="00000000">
        <w:rPr>
          <w:color w:val="434343"/>
          <w:u w:val="single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87z9hq339ra6" w:id="8"/>
      <w:bookmarkEnd w:id="8"/>
      <w:r w:rsidDel="00000000" w:rsidR="00000000" w:rsidRPr="00000000">
        <w:rPr>
          <w:color w:val="ffffff"/>
          <w:shd w:fill="3c78d8" w:val="clear"/>
          <w:rtl w:val="0"/>
        </w:rPr>
        <w:t xml:space="preserve">Старт проекта Wordpress Themes: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того как вы в консоле перешли в папку с проектами, далее нужно клонировать стартовый проект: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color w:val="434343"/>
          <w:u w:val="single"/>
          <w:rtl w:val="0"/>
        </w:rPr>
        <w:t xml:space="preserve">domain-name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переименуйте на свой домен для разработки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git clone https://github.com/redwon/wordpress-starter-theme domain-name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созданную папку ставим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  <w:t xml:space="preserve"> перед установкой почитать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WP Secure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Переименовываем название папки темы на название проекта и в style.css темы тоже меняем название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Переходим в папку с проектом в консоле: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cd domain-name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далее выполняем ряд команд: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rm -rf 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удалить папку гита стартового проекта (эта команда работает на линуксе или в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cmder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windows использовать команду </w:t>
      </w:r>
      <w:r w:rsidDel="00000000" w:rsidR="00000000" w:rsidRPr="00000000">
        <w:rPr>
          <w:color w:val="ffffff"/>
          <w:shd w:fill="434343" w:val="clear"/>
          <w:rtl w:val="0"/>
        </w:rPr>
        <w:t xml:space="preserve">rd /s /q ".git"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git 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инициируем гит для нового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ffff"/>
          <w:shd w:fill="434343" w:val="clear"/>
          <w:rtl w:val="0"/>
        </w:rPr>
        <w:t xml:space="preserve">git add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добавим стартовый проект в гит нового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git commit -m "init"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создаем коммит инициализации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git remote add origin передаем адрес репозитория который вы создали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добавляем адрес удаленного репозитория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color w:val="ffffff"/>
          <w:shd w:fill="434343" w:val="clear"/>
          <w:rtl w:val="0"/>
        </w:rPr>
        <w:t xml:space="preserve">git remote add origin https://nickname@bitbucket.org/f5-team/repo.git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git push --set-upstream origin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заливаем первый коммит на битбакет и назначим по умолчанию ветку мастер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Как работать с стартовым проектом - читаем README.md стартового проекта в данном случае здесь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https://github.com/redwon/wordpress-starter-theme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 заходите в админку через </w:t>
      </w:r>
      <w:r w:rsidDel="00000000" w:rsidR="00000000" w:rsidRPr="00000000">
        <w:rPr>
          <w:color w:val="434343"/>
          <w:u w:val="single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 только через домен.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 заливайте папку </w:t>
      </w:r>
      <w:r w:rsidDel="00000000" w:rsidR="00000000" w:rsidRPr="00000000">
        <w:rPr>
          <w:color w:val="434343"/>
          <w:u w:val="single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на сервер! Исключите ее перед созданием архива.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8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mder.net/" TargetMode="External"/><Relationship Id="rId11" Type="http://schemas.openxmlformats.org/officeDocument/2006/relationships/hyperlink" Target="https://bitbucket.org/repo/create" TargetMode="External"/><Relationship Id="rId10" Type="http://schemas.openxmlformats.org/officeDocument/2006/relationships/hyperlink" Target="https://bitbucket.org" TargetMode="External"/><Relationship Id="rId21" Type="http://schemas.openxmlformats.org/officeDocument/2006/relationships/hyperlink" Target="https://github.com/redwon/wordpress-starter-theme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nicothin.pro/page/console-window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hyperlink" Target="https://github.com/redwon/start-frontend-project" TargetMode="External"/><Relationship Id="rId16" Type="http://schemas.openxmlformats.org/officeDocument/2006/relationships/hyperlink" Target="http://cmder.net/" TargetMode="External"/><Relationship Id="rId5" Type="http://schemas.openxmlformats.org/officeDocument/2006/relationships/hyperlink" Target="https://drive.google.com/open?id=1onSbzvCFq0w29YLqyLfM8vdgCrDjNoscYfcVEqUBU8Y" TargetMode="External"/><Relationship Id="rId19" Type="http://schemas.openxmlformats.org/officeDocument/2006/relationships/hyperlink" Target="https://drive.google.com/open?id=1vcQJvTXrmPT8sIlqVOPEwNfC6IUcdUc0VE3pw55_6xI" TargetMode="External"/><Relationship Id="rId6" Type="http://schemas.openxmlformats.org/officeDocument/2006/relationships/hyperlink" Target="https://git-scm.com/book/ru/v1/%D0%92%D0%B2%D0%B5%D0%B4%D0%B5%D0%BD%D0%B8%D0%B5-%D0%9E%D1%81%D0%BD%D0%BE%D0%B2%D1%8B-Git" TargetMode="External"/><Relationship Id="rId18" Type="http://schemas.openxmlformats.org/officeDocument/2006/relationships/hyperlink" Target="https://wordpress.org/download/" TargetMode="External"/><Relationship Id="rId7" Type="http://schemas.openxmlformats.org/officeDocument/2006/relationships/hyperlink" Target="https://github.com/nicothin/web-development/tree/master/git" TargetMode="External"/><Relationship Id="rId8" Type="http://schemas.openxmlformats.org/officeDocument/2006/relationships/hyperlink" Target="https://github.com/nicothin/web-development/tree/master/bash" TargetMode="External"/></Relationships>
</file>