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09" w:rsidRDefault="009A373E" w:rsidP="009D27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FE0FEC">
        <w:rPr>
          <w:rFonts w:ascii="Times New Roman" w:hAnsi="Times New Roman" w:cs="Times New Roman"/>
          <w:b/>
          <w:sz w:val="28"/>
          <w:szCs w:val="28"/>
        </w:rPr>
        <w:t>ОБҐРУНТУВАННЯ ВИБРАНОГО НАПРЯМКУ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 Згорткові коди знайшли широке застосування в стільникових і в супутн</w:t>
      </w:r>
      <w:bookmarkStart w:id="0" w:name="_GoBack"/>
      <w:bookmarkEnd w:id="0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икових системах зв'язку.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Системи стільникового рухомого зв'язку (ССРЗ) вперше стали експлуатуватися в кінці 70-х </w:t>
      </w:r>
      <w:r w:rsidR="00AE3D20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на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початку 80-х років. Стільниковий принцип топології мережі з повторним використанням частот в </w:t>
      </w:r>
      <w:proofErr w:type="spellStart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сотах</w:t>
      </w:r>
      <w:proofErr w:type="spellEnd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в чому</w:t>
      </w:r>
      <w:r w:rsidR="00EB3F77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сь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вирішив проблему дефіциту частотного ресурсу і в даний час є основним у створюваних системах рухомого зв'язку загального користування. Стандартизація в області ССРЗ призвела до того, що на зміну дев'яти окремим аналоговим стандартам стільникового зв'язку першого покоління прийшли три цифрових стандарту другого покоління (GSM, D-AMPS, JDC), один з них - GSM визнаний «глобальним». У зв'язку з широким розповсюдженням цього стандарту у всьому світі, GSM стали розшифровувати як</w:t>
      </w:r>
      <w:r w:rsidRPr="002E6AF8">
        <w:rPr>
          <w:rFonts w:ascii="Times New Roman" w:eastAsia="Times New Roman" w:hAnsi="Times New Roman" w:cs="Times New Roman"/>
          <w:sz w:val="28"/>
          <w:szCs w:val="28"/>
          <w:bdr w:val="nil"/>
          <w:lang w:eastAsia="uk-UA"/>
        </w:rPr>
        <w:t xml:space="preserve"> </w:t>
      </w:r>
      <w:proofErr w:type="spellStart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Global</w:t>
      </w:r>
      <w:proofErr w:type="spellEnd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</w:t>
      </w:r>
      <w:proofErr w:type="spellStart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System</w:t>
      </w:r>
      <w:proofErr w:type="spellEnd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</w:t>
      </w:r>
      <w:proofErr w:type="spellStart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for</w:t>
      </w:r>
      <w:proofErr w:type="spellEnd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</w:t>
      </w:r>
      <w:proofErr w:type="spellStart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Mobile</w:t>
      </w:r>
      <w:proofErr w:type="spellEnd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</w:t>
      </w:r>
      <w:proofErr w:type="spellStart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Communications</w:t>
      </w:r>
      <w:proofErr w:type="spellEnd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(глобальна система для мобільного зв'язку).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Канали зв'язку в стандарті GSM розділяються на фізичні і логічні. Фізичний канал утворюється шл</w:t>
      </w:r>
      <w:r w:rsidR="00EB3F77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яхом комбінування тимчасового (Т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РК) і частотного (ЧРК) розділення сигналів.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До формування фізичного каналу повідомлення дані, представлені в цифровому вигляді, групуються і об'єднуються в логічні канали двох типів:</w:t>
      </w:r>
    </w:p>
    <w:p w:rsidR="002E6AF8" w:rsidRPr="00A90531" w:rsidRDefault="002E6AF8" w:rsidP="00A90531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Канал зв'язку - для передачі кодованої мови і даних;</w:t>
      </w:r>
    </w:p>
    <w:p w:rsidR="002E6AF8" w:rsidRPr="00A90531" w:rsidRDefault="002E6AF8" w:rsidP="00A90531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Канал управління - для передачі сигналів управління і синхронізації.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Кодування та перемноження є важливими ступенями тракту обробки інформаційних цифрових сигналів і сигналів управління. В цифрових ССРЗ здійснюється перетворення аналогового мовного сигналу в цифрову послідовність, яка піддається шифруванню та кодування, що необхідно для захисту інформації від помилок в процесі</w:t>
      </w:r>
      <w:r w:rsidRPr="002E6AF8">
        <w:rPr>
          <w:rFonts w:ascii="Times New Roman" w:eastAsia="Times New Roman" w:hAnsi="Times New Roman" w:cs="Times New Roman"/>
          <w:sz w:val="28"/>
          <w:szCs w:val="28"/>
          <w:bdr w:val="nil"/>
          <w:lang w:eastAsia="uk-UA"/>
        </w:rPr>
        <w:t xml:space="preserve"> 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передачі і прийому. Для цього використовуються:</w:t>
      </w:r>
    </w:p>
    <w:p w:rsidR="002E6AF8" w:rsidRPr="00A90531" w:rsidRDefault="002E6AF8" w:rsidP="00A90531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Блочне кодування - для швидкого виявлення помилок при прийомі;</w:t>
      </w:r>
    </w:p>
    <w:p w:rsidR="002E6AF8" w:rsidRPr="00A90531" w:rsidRDefault="002E6AF8" w:rsidP="00A90531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Згорткове кодування - для виправлення одиночних помилок;</w:t>
      </w:r>
    </w:p>
    <w:p w:rsidR="002E6AF8" w:rsidRPr="00A90531" w:rsidRDefault="002E6AF8" w:rsidP="00A90531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lastRenderedPageBreak/>
        <w:t>Перемноження - для перетворення пакета помилок в одиночні помилки.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В цифрових ССРЗ кодуються всі передані по радіоканалу сигнали. В аналогових ССРЗ кодують цифрові сигнали управління.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При кодуванні переслідують різні цілі. Найнижчий рівень має виявлення (ви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val="ru-RU" w:eastAsia="uk-UA"/>
        </w:rPr>
        <w:t>’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явлення) помилок в повністю прийнятому сигналі. У порівнянні з ним більш високим рівнем володіє виявлення помилок в окремих сегментах сигналу, яке може бути виконано за допомогою простих блокових кодів, наприклад, з перевіркою на парність. У сучасних системах використовують коди з виправленням помилок. Це можуть бути блокові коди (канали сигналізації в NMT-450, DECT) і згорткові коди (GSM, системи з кодовим поділом - CDMA). Вибір коду визначає велике число чинників: характеристики каналів, швидкіст</w:t>
      </w:r>
      <w:r w:rsid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ь передачі, вид модуляції і т.п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.</w:t>
      </w:r>
      <w:r w:rsid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.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Важливе значення набуває елементно-технологічна база. Застосування швидкодіючих процесорних НВІС відкрило шлях до використання потужних згортальних кодів при обробці сигналів у реальному часі. Згорткові коди добре виправляють випадкові поодинокі помилки, але дають погані результати при пакетах помилок. Тому згорткове кодування і суміщають з перемноженням (перетасовкою) інформаційних символів, яке забезпечує перетворення пакетів помилок в одиночні.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В ССРЗ основні властивості мовних каналів і каналів управління значно відрізняються один від одного. Для мовних каналів необхідна зв'язок в реальному масштабі часу з короткими затримками при порівняно низьких вимогах до ймовірності помилки в каналі. Для каналу управління потрібно абсолютна достовірність даних і виправлення помилок, але допускається більш тривалий час передачі і затримки.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В різних логічних каналах використовуються різні згорткові</w:t>
      </w:r>
      <w:r w:rsidRPr="002E6AF8">
        <w:rPr>
          <w:rFonts w:ascii="Times New Roman" w:eastAsia="Times New Roman" w:hAnsi="Times New Roman" w:cs="Times New Roman"/>
          <w:sz w:val="28"/>
          <w:szCs w:val="28"/>
          <w:bdr w:val="nil"/>
          <w:lang w:eastAsia="uk-UA"/>
        </w:rPr>
        <w:t xml:space="preserve"> 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коди, оскільки швидкості передачі і вимоги щодо захисту від помилок також різні. Для спрощення процедур кодування і декодування при формуванні кодів використовуються тільки кілька поліномів. Це дозволяє використовувати в 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lastRenderedPageBreak/>
        <w:t>стандарті GSM згорткових код з однією швидкістю R = 1/2. У ряді режимів для вирівнювання швидкості в мовному каналі до R =</w:t>
      </w:r>
      <w:r w:rsid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1/2 застосовують проріджування, </w:t>
      </w:r>
      <w:r w:rsid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тобто,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</w:t>
      </w:r>
      <w:r w:rsid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п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еріодичний пропуск (перфорацію) кодованих символів. Оскільки складність декодування за найбільш вигідним, з точки зору реалізації, алгоритму Вітербі зростає експоненціально із збільшенням довжини кодового обмеження l, то типові значення ДКО малі і лежать в інтервалі</w:t>
      </w:r>
      <w:r w:rsidRPr="002E6AF8">
        <w:rPr>
          <w:rFonts w:ascii="Times New Roman" w:eastAsia="Times New Roman" w:hAnsi="Times New Roman" w:cs="Times New Roman"/>
          <w:sz w:val="28"/>
          <w:szCs w:val="28"/>
          <w:bdr w:val="nil"/>
          <w:lang w:eastAsia="uk-UA"/>
        </w:rPr>
        <w:t xml:space="preserve"> </w:t>
      </w:r>
      <w:r w:rsidRPr="002E6AF8">
        <w:rPr>
          <w:rFonts w:ascii="Times New Roman" w:eastAsia="Times New Roman CYR" w:hAnsi="Times New Roman" w:cs="Times New Roman"/>
          <w:i/>
          <w:iCs/>
          <w:sz w:val="28"/>
          <w:szCs w:val="28"/>
          <w:bdr w:val="nil"/>
          <w:lang w:eastAsia="uk-UA"/>
        </w:rPr>
        <w:t>l</w:t>
      </w:r>
      <w:r w:rsidRPr="002E6AF8">
        <w:rPr>
          <w:rFonts w:ascii="Times New Roman" w:eastAsia="Times New Roman" w:hAnsi="Times New Roman" w:cs="Times New Roman"/>
          <w:sz w:val="28"/>
          <w:szCs w:val="28"/>
          <w:bdr w:val="nil"/>
          <w:lang w:eastAsia="uk-UA"/>
        </w:rPr>
        <w:t xml:space="preserve"> 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= 3 - 10.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Згорткові коди і алгоритми декодування по максимуму правдоподібності, алгоритм Вітербі знаходять основне застосування в системах космічної та супутникового зв'язку. Це пояснюється тим, що канали зв'язку в цих системах близькі за своїми властивостями до каналам з білим </w:t>
      </w:r>
      <w:proofErr w:type="spellStart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гаусовським</w:t>
      </w:r>
      <w:proofErr w:type="spellEnd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шумом, які є симетричними каналами без пам'яті. Для подібних систем характерні жорсткі обмеження по потужності переданого сигналу, тому для них важливо здійснити найбільш ефективне кодування і декодування, що дозволяє зменшити ймовірність помилки на перекодованим інформаційний символ при малому енергетичному потенціалі.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Для істотного поліпшення завадостійкості при використанні згортальних кодів необхідно збільшувати швидкість передачі символів, а отже, і ширину смуги, наприклад, в 2 рази при відносній швидкості передачі коду 1/2 або в 4/3 рази при відносній швидкості 3/4. Таким чином, застосування згортальних кодів виявляється особливо вигідним в супутникових системах зв'язку, енергетичний потенціал яких обмежується потужністю бортового ретранслятора, тобто в каналах, де визначальним фактором є обмеження потужності, а не смуги частот. В системах з обмеженою енергетикою кодування дозволяє зменшити необхідне відношення сигнал - шум, оптимальним чином розподілити потужність ретранслятора між каналами і збільшити число каналів.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Велика затримка на трасах розповсюдження в цифрових супутникових системах зв'язку (ССС) не дозволяє використовувати для підвищення вірності системи з автозапит (із зворотним каналом), в яких коди служать для виявлення 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lastRenderedPageBreak/>
        <w:t>помилок. Тому в ССС і використовуються, в основному, згорткові коди, вирішальні задачу безпосереднього виправлення помилок.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Таким чином, згорткові коди застосовуються в широкому спектрі сучасних систем зв'язку.</w:t>
      </w:r>
    </w:p>
    <w:p w:rsidR="0020190E" w:rsidRPr="0020190E" w:rsidRDefault="0020190E" w:rsidP="009D27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0190E" w:rsidRPr="0020190E" w:rsidSect="00A55A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850" w:bottom="850" w:left="1417" w:header="708" w:footer="708" w:gutter="0"/>
      <w:pgNumType w:start="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09C" w:rsidRDefault="00E4609C" w:rsidP="000D41F8">
      <w:pPr>
        <w:spacing w:after="0" w:line="240" w:lineRule="auto"/>
      </w:pPr>
      <w:r>
        <w:separator/>
      </w:r>
    </w:p>
  </w:endnote>
  <w:endnote w:type="continuationSeparator" w:id="0">
    <w:p w:rsidR="00E4609C" w:rsidRDefault="00E4609C" w:rsidP="000D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6C" w:rsidRDefault="00A55A6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6239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D41F8" w:rsidRPr="00644ED7" w:rsidRDefault="000D41F8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44E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4E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E0FEC">
          <w:rPr>
            <w:rFonts w:ascii="Times New Roman" w:hAnsi="Times New Roman" w:cs="Times New Roman"/>
            <w:noProof/>
            <w:sz w:val="28"/>
            <w:szCs w:val="28"/>
          </w:rPr>
          <w:t>42</w: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D41F8" w:rsidRDefault="000D41F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6C" w:rsidRDefault="00A55A6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09C" w:rsidRDefault="00E4609C" w:rsidP="000D41F8">
      <w:pPr>
        <w:spacing w:after="0" w:line="240" w:lineRule="auto"/>
      </w:pPr>
      <w:r>
        <w:separator/>
      </w:r>
    </w:p>
  </w:footnote>
  <w:footnote w:type="continuationSeparator" w:id="0">
    <w:p w:rsidR="00E4609C" w:rsidRDefault="00E4609C" w:rsidP="000D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6C" w:rsidRDefault="00A55A6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6C" w:rsidRDefault="00A55A6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A6C" w:rsidRDefault="00A55A6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42546"/>
    <w:multiLevelType w:val="hybridMultilevel"/>
    <w:tmpl w:val="2D4AD34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731C9E"/>
    <w:multiLevelType w:val="hybridMultilevel"/>
    <w:tmpl w:val="032E52D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70"/>
    <w:rsid w:val="000D41F8"/>
    <w:rsid w:val="00143BCE"/>
    <w:rsid w:val="00190AFB"/>
    <w:rsid w:val="001D1A70"/>
    <w:rsid w:val="0020190E"/>
    <w:rsid w:val="00247A2B"/>
    <w:rsid w:val="002E6AF8"/>
    <w:rsid w:val="00393809"/>
    <w:rsid w:val="003E0760"/>
    <w:rsid w:val="004C02DC"/>
    <w:rsid w:val="004E07FE"/>
    <w:rsid w:val="004E1C4A"/>
    <w:rsid w:val="005A09DC"/>
    <w:rsid w:val="005C265A"/>
    <w:rsid w:val="00644ED7"/>
    <w:rsid w:val="006D4F2F"/>
    <w:rsid w:val="00803C36"/>
    <w:rsid w:val="009A373E"/>
    <w:rsid w:val="009C2AA6"/>
    <w:rsid w:val="009D2752"/>
    <w:rsid w:val="009E5E51"/>
    <w:rsid w:val="009F0BFB"/>
    <w:rsid w:val="00A457BA"/>
    <w:rsid w:val="00A55A6C"/>
    <w:rsid w:val="00A90531"/>
    <w:rsid w:val="00AB744F"/>
    <w:rsid w:val="00AE3D20"/>
    <w:rsid w:val="00B05073"/>
    <w:rsid w:val="00B97FC8"/>
    <w:rsid w:val="00BD576E"/>
    <w:rsid w:val="00CC2AB2"/>
    <w:rsid w:val="00D222DD"/>
    <w:rsid w:val="00D6128A"/>
    <w:rsid w:val="00DA7AE3"/>
    <w:rsid w:val="00DD7613"/>
    <w:rsid w:val="00DF469C"/>
    <w:rsid w:val="00E05D4D"/>
    <w:rsid w:val="00E4609C"/>
    <w:rsid w:val="00EB3F77"/>
    <w:rsid w:val="00EF1A34"/>
    <w:rsid w:val="00FE0FEC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  <w:style w:type="paragraph" w:styleId="a9">
    <w:name w:val="List Paragraph"/>
    <w:basedOn w:val="a"/>
    <w:uiPriority w:val="34"/>
    <w:qFormat/>
    <w:rsid w:val="00A90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  <w:style w:type="paragraph" w:styleId="a9">
    <w:name w:val="List Paragraph"/>
    <w:basedOn w:val="a"/>
    <w:uiPriority w:val="34"/>
    <w:qFormat/>
    <w:rsid w:val="00A9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3B62D-FBC0-4683-A849-19DB2463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3766</Words>
  <Characters>2147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33</cp:revision>
  <dcterms:created xsi:type="dcterms:W3CDTF">2014-09-21T17:07:00Z</dcterms:created>
  <dcterms:modified xsi:type="dcterms:W3CDTF">2014-11-30T16:10:00Z</dcterms:modified>
</cp:coreProperties>
</file>