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222EA0" w:rsidP="00872F8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EA0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В </w:t>
      </w:r>
      <w:r w:rsidR="00570B03">
        <w:rPr>
          <w:rFonts w:ascii="Times New Roman" w:hAnsi="Times New Roman" w:cs="Times New Roman"/>
          <w:sz w:val="28"/>
          <w:szCs w:val="28"/>
        </w:rPr>
        <w:t>даній магістерській кваліфікаційній роботі була розроблена модель для коду Вітербі</w:t>
      </w:r>
      <w:r w:rsidRPr="00222EA0">
        <w:rPr>
          <w:rFonts w:ascii="Times New Roman" w:hAnsi="Times New Roman" w:cs="Times New Roman"/>
          <w:sz w:val="28"/>
          <w:szCs w:val="28"/>
        </w:rPr>
        <w:t xml:space="preserve">. </w:t>
      </w:r>
      <w:r w:rsidR="00570B03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1B647B">
        <w:rPr>
          <w:rFonts w:ascii="Times New Roman" w:hAnsi="Times New Roman" w:cs="Times New Roman"/>
          <w:sz w:val="28"/>
          <w:szCs w:val="28"/>
        </w:rPr>
        <w:t>створена за допомогою засобів швидкої розробки програмного забезпечення.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Перед тим як, почалася розробка алгоритму програми, було проведено вивчення </w:t>
      </w:r>
      <w:r w:rsidR="00E673EB">
        <w:rPr>
          <w:rFonts w:ascii="Times New Roman" w:hAnsi="Times New Roman" w:cs="Times New Roman"/>
          <w:sz w:val="28"/>
          <w:szCs w:val="28"/>
        </w:rPr>
        <w:t>та дослідження згорткових кодів їх властивост</w:t>
      </w:r>
      <w:r w:rsidR="00235919">
        <w:rPr>
          <w:rFonts w:ascii="Times New Roman" w:hAnsi="Times New Roman" w:cs="Times New Roman"/>
          <w:sz w:val="28"/>
          <w:szCs w:val="28"/>
        </w:rPr>
        <w:t>ей</w:t>
      </w:r>
      <w:r w:rsidR="00E673EB">
        <w:rPr>
          <w:rFonts w:ascii="Times New Roman" w:hAnsi="Times New Roman" w:cs="Times New Roman"/>
          <w:sz w:val="28"/>
          <w:szCs w:val="28"/>
        </w:rPr>
        <w:t xml:space="preserve"> та способ</w:t>
      </w:r>
      <w:r w:rsidR="00235919">
        <w:rPr>
          <w:rFonts w:ascii="Times New Roman" w:hAnsi="Times New Roman" w:cs="Times New Roman"/>
          <w:sz w:val="28"/>
          <w:szCs w:val="28"/>
        </w:rPr>
        <w:t>ів</w:t>
      </w:r>
      <w:r w:rsidR="00E673EB">
        <w:rPr>
          <w:rFonts w:ascii="Times New Roman" w:hAnsi="Times New Roman" w:cs="Times New Roman"/>
          <w:sz w:val="28"/>
          <w:szCs w:val="28"/>
        </w:rPr>
        <w:t xml:space="preserve"> обробки</w:t>
      </w:r>
      <w:r w:rsidRPr="00222EA0">
        <w:rPr>
          <w:rFonts w:ascii="Times New Roman" w:hAnsi="Times New Roman" w:cs="Times New Roman"/>
          <w:sz w:val="28"/>
          <w:szCs w:val="28"/>
        </w:rPr>
        <w:t xml:space="preserve">, </w:t>
      </w:r>
      <w:r w:rsidR="00235919">
        <w:rPr>
          <w:rFonts w:ascii="Times New Roman" w:hAnsi="Times New Roman" w:cs="Times New Roman"/>
          <w:sz w:val="28"/>
          <w:szCs w:val="28"/>
        </w:rPr>
        <w:t>після чого</w:t>
      </w:r>
      <w:r w:rsidRPr="00222EA0">
        <w:rPr>
          <w:rFonts w:ascii="Times New Roman" w:hAnsi="Times New Roman" w:cs="Times New Roman"/>
          <w:sz w:val="28"/>
          <w:szCs w:val="28"/>
        </w:rPr>
        <w:t xml:space="preserve"> була розроблена блок схема алгоритму </w:t>
      </w:r>
      <w:r w:rsidR="001B647B">
        <w:rPr>
          <w:rFonts w:ascii="Times New Roman" w:hAnsi="Times New Roman" w:cs="Times New Roman"/>
          <w:sz w:val="28"/>
          <w:szCs w:val="28"/>
        </w:rPr>
        <w:t>роботи програмної моделі</w:t>
      </w:r>
      <w:r w:rsidRPr="00222E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EA0">
        <w:rPr>
          <w:rFonts w:ascii="Times New Roman" w:hAnsi="Times New Roman" w:cs="Times New Roman"/>
          <w:sz w:val="28"/>
          <w:szCs w:val="28"/>
        </w:rPr>
        <w:t>Після розробки блок схеми алгоритму програми</w:t>
      </w:r>
      <w:r w:rsidR="00452BE2">
        <w:rPr>
          <w:rFonts w:ascii="Times New Roman" w:hAnsi="Times New Roman" w:cs="Times New Roman"/>
          <w:sz w:val="28"/>
          <w:szCs w:val="28"/>
        </w:rPr>
        <w:t xml:space="preserve"> був спроектований графічний інтерфейс та модель взаємодії користувача з програмою</w:t>
      </w:r>
      <w:r w:rsidRPr="00222EA0">
        <w:rPr>
          <w:rFonts w:ascii="Times New Roman" w:hAnsi="Times New Roman" w:cs="Times New Roman"/>
          <w:sz w:val="28"/>
          <w:szCs w:val="28"/>
        </w:rPr>
        <w:t>.</w:t>
      </w:r>
      <w:r w:rsidR="00452BE2">
        <w:rPr>
          <w:rFonts w:ascii="Times New Roman" w:hAnsi="Times New Roman" w:cs="Times New Roman"/>
          <w:sz w:val="28"/>
          <w:szCs w:val="28"/>
        </w:rPr>
        <w:t xml:space="preserve"> Графічний інтерфейс реалізує прості функції вводу/виводу</w:t>
      </w:r>
      <w:r w:rsidRPr="00222EA0">
        <w:rPr>
          <w:rFonts w:ascii="Times New Roman" w:hAnsi="Times New Roman" w:cs="Times New Roman"/>
          <w:sz w:val="28"/>
          <w:szCs w:val="28"/>
        </w:rPr>
        <w:t xml:space="preserve"> </w:t>
      </w:r>
      <w:r w:rsidR="00452BE2">
        <w:rPr>
          <w:rFonts w:ascii="Times New Roman" w:hAnsi="Times New Roman" w:cs="Times New Roman"/>
          <w:sz w:val="28"/>
          <w:szCs w:val="28"/>
        </w:rPr>
        <w:t xml:space="preserve">та відображає порядок роботи моделі. Програмний код моделі написаний на мові </w:t>
      </w:r>
      <w:r w:rsidR="00452BE2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452BE2" w:rsidRPr="00452BE2">
        <w:rPr>
          <w:rFonts w:ascii="Times New Roman" w:hAnsi="Times New Roman" w:cs="Times New Roman"/>
          <w:sz w:val="28"/>
          <w:szCs w:val="28"/>
          <w:lang w:val="ru-RU"/>
        </w:rPr>
        <w:t xml:space="preserve"> 7 </w:t>
      </w:r>
      <w:r w:rsidR="00452BE2">
        <w:rPr>
          <w:rFonts w:ascii="Times New Roman" w:hAnsi="Times New Roman" w:cs="Times New Roman"/>
          <w:sz w:val="28"/>
          <w:szCs w:val="28"/>
        </w:rPr>
        <w:t xml:space="preserve">за допомогою середовища </w:t>
      </w:r>
      <w:r w:rsidR="00452BE2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52BE2" w:rsidRPr="00452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2BE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63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2FA5" w:rsidRPr="00872FA5" w:rsidRDefault="00872FA5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Програмна модель надає змогу відображати основні етапи перетворення повідомлень під час їх кодування та декодування. Також є змога програмно спотворювати вхідні данні для проведення спроби їх відтворення за допомогою коду Вітербі.</w:t>
      </w:r>
      <w:bookmarkStart w:id="0" w:name="_GoBack"/>
      <w:bookmarkEnd w:id="0"/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У </w:t>
      </w:r>
      <w:r w:rsidR="00E673EB">
        <w:rPr>
          <w:rFonts w:ascii="Times New Roman" w:hAnsi="Times New Roman" w:cs="Times New Roman"/>
          <w:sz w:val="28"/>
          <w:szCs w:val="28"/>
        </w:rPr>
        <w:t>економічному розділі</w:t>
      </w:r>
      <w:r w:rsidRPr="00222EA0">
        <w:rPr>
          <w:rFonts w:ascii="Times New Roman" w:hAnsi="Times New Roman" w:cs="Times New Roman"/>
          <w:sz w:val="28"/>
          <w:szCs w:val="28"/>
        </w:rPr>
        <w:t xml:space="preserve"> були розраховані витрати на створення даного ПЗ і визначена його ціна - </w:t>
      </w:r>
      <w:r w:rsidR="00E673EB" w:rsidRPr="00E673EB">
        <w:rPr>
          <w:rFonts w:ascii="Times New Roman" w:hAnsi="Times New Roman" w:cs="Times New Roman"/>
          <w:sz w:val="28"/>
          <w:szCs w:val="28"/>
        </w:rPr>
        <w:t>28046,82</w:t>
      </w:r>
      <w:r w:rsidR="00E673EB">
        <w:rPr>
          <w:rFonts w:ascii="Times New Roman" w:hAnsi="Times New Roman" w:cs="Times New Roman"/>
          <w:sz w:val="28"/>
          <w:szCs w:val="28"/>
        </w:rPr>
        <w:t xml:space="preserve"> грн. </w:t>
      </w:r>
      <w:r w:rsidRPr="00222EA0">
        <w:rPr>
          <w:rFonts w:ascii="Times New Roman" w:hAnsi="Times New Roman" w:cs="Times New Roman"/>
          <w:sz w:val="28"/>
          <w:szCs w:val="28"/>
        </w:rPr>
        <w:t xml:space="preserve">Аналіз економічної ефективності підтвердив доцільність створення даного програмного продукту. </w:t>
      </w:r>
    </w:p>
    <w:sectPr w:rsidR="00222EA0" w:rsidRPr="00222EA0" w:rsidSect="00683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pgNumType w:start="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5C0" w:rsidRDefault="006C45C0" w:rsidP="000D41F8">
      <w:pPr>
        <w:spacing w:after="0" w:line="240" w:lineRule="auto"/>
      </w:pPr>
      <w:r>
        <w:separator/>
      </w:r>
    </w:p>
  </w:endnote>
  <w:endnote w:type="continuationSeparator" w:id="0">
    <w:p w:rsidR="006C45C0" w:rsidRDefault="006C45C0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2FA5">
          <w:rPr>
            <w:rFonts w:ascii="Times New Roman" w:hAnsi="Times New Roman" w:cs="Times New Roman"/>
            <w:noProof/>
            <w:sz w:val="28"/>
            <w:szCs w:val="28"/>
          </w:rPr>
          <w:t>78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5C0" w:rsidRDefault="006C45C0" w:rsidP="000D41F8">
      <w:pPr>
        <w:spacing w:after="0" w:line="240" w:lineRule="auto"/>
      </w:pPr>
      <w:r>
        <w:separator/>
      </w:r>
    </w:p>
  </w:footnote>
  <w:footnote w:type="continuationSeparator" w:id="0">
    <w:p w:rsidR="006C45C0" w:rsidRDefault="006C45C0" w:rsidP="000D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90AFB"/>
    <w:rsid w:val="001B647B"/>
    <w:rsid w:val="001D1A70"/>
    <w:rsid w:val="0020190E"/>
    <w:rsid w:val="00222EA0"/>
    <w:rsid w:val="00235919"/>
    <w:rsid w:val="00247A2B"/>
    <w:rsid w:val="002E24CF"/>
    <w:rsid w:val="002E6AF8"/>
    <w:rsid w:val="00393809"/>
    <w:rsid w:val="00452BE2"/>
    <w:rsid w:val="004C02DC"/>
    <w:rsid w:val="004E07FE"/>
    <w:rsid w:val="004E1C4A"/>
    <w:rsid w:val="00570B03"/>
    <w:rsid w:val="005A09DC"/>
    <w:rsid w:val="005C265A"/>
    <w:rsid w:val="005E600F"/>
    <w:rsid w:val="00644ED7"/>
    <w:rsid w:val="0067629F"/>
    <w:rsid w:val="00683985"/>
    <w:rsid w:val="006C45C0"/>
    <w:rsid w:val="00803C36"/>
    <w:rsid w:val="00872F8F"/>
    <w:rsid w:val="00872FA5"/>
    <w:rsid w:val="00963E5B"/>
    <w:rsid w:val="009A373E"/>
    <w:rsid w:val="009C2AA6"/>
    <w:rsid w:val="009E5E51"/>
    <w:rsid w:val="009F0BFB"/>
    <w:rsid w:val="00A457BA"/>
    <w:rsid w:val="00AB744F"/>
    <w:rsid w:val="00B0486F"/>
    <w:rsid w:val="00B05073"/>
    <w:rsid w:val="00B97FC8"/>
    <w:rsid w:val="00BD576E"/>
    <w:rsid w:val="00CC2AB2"/>
    <w:rsid w:val="00CE238C"/>
    <w:rsid w:val="00D222DD"/>
    <w:rsid w:val="00D6128A"/>
    <w:rsid w:val="00DA7AE3"/>
    <w:rsid w:val="00DD7613"/>
    <w:rsid w:val="00DF469C"/>
    <w:rsid w:val="00E05D4D"/>
    <w:rsid w:val="00E673EB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5D9E8-7C49-4FD7-94FA-F6E3C098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724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38</cp:revision>
  <dcterms:created xsi:type="dcterms:W3CDTF">2014-09-21T17:07:00Z</dcterms:created>
  <dcterms:modified xsi:type="dcterms:W3CDTF">2014-12-01T19:28:00Z</dcterms:modified>
</cp:coreProperties>
</file>