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826" w:type="dxa"/>
        <w:tblInd w:w="0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5"/>
        <w:gridCol w:w="329"/>
        <w:gridCol w:w="2652"/>
      </w:tblGrid>
      <w:tr w:rsidR="00996B17" w14:paraId="258B3DA4" w14:textId="77777777" w:rsidTr="00996B17">
        <w:trPr>
          <w:trHeight w:val="238"/>
        </w:trPr>
        <w:tc>
          <w:tcPr>
            <w:tcW w:w="68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68E409" w14:textId="7D5995EC" w:rsidR="0074476B" w:rsidRDefault="00996B17">
            <w:pPr>
              <w:jc w:val="both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70D98048" wp14:editId="40351A0A">
                  <wp:extent cx="2261755" cy="860965"/>
                  <wp:effectExtent l="0" t="0" r="5715" b="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SF-Info Sys-horiz-green and gold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5154" cy="892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011258" w14:textId="77777777" w:rsidR="0074476B" w:rsidRDefault="0074476B">
            <w:pPr>
              <w:jc w:val="both"/>
              <w:rPr>
                <w:rFonts w:eastAsiaTheme="minorEastAsia"/>
                <w:noProof/>
              </w:rPr>
            </w:pPr>
          </w:p>
        </w:tc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29BB71" w14:textId="117C6A66" w:rsidR="00BE1328" w:rsidRDefault="00BE1328" w:rsidP="00BE1328">
            <w:pPr>
              <w:pStyle w:val="Title"/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Executive </w:t>
            </w:r>
          </w:p>
          <w:p w14:paraId="2308D976" w14:textId="77777777" w:rsidR="006B75AD" w:rsidRPr="006B75AD" w:rsidRDefault="00814169" w:rsidP="00BE1328">
            <w:pPr>
              <w:pStyle w:val="Title"/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MS BAIS </w:t>
            </w:r>
          </w:p>
        </w:tc>
      </w:tr>
      <w:tr w:rsidR="00996B17" w14:paraId="0A5DD3AB" w14:textId="77777777" w:rsidTr="00996B17">
        <w:trPr>
          <w:trHeight w:val="238"/>
        </w:trPr>
        <w:tc>
          <w:tcPr>
            <w:tcW w:w="68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1C267E" w14:textId="77777777" w:rsidR="00996B17" w:rsidRDefault="00996B17">
            <w:pPr>
              <w:jc w:val="both"/>
              <w:rPr>
                <w:rFonts w:eastAsiaTheme="minorEastAsia"/>
                <w:noProof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FD7562" w14:textId="77777777" w:rsidR="00996B17" w:rsidRDefault="00996B17">
            <w:pPr>
              <w:jc w:val="both"/>
              <w:rPr>
                <w:rFonts w:eastAsiaTheme="minorEastAsia"/>
                <w:noProof/>
              </w:rPr>
            </w:pP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8D00A0" w14:textId="77777777" w:rsidR="00996B17" w:rsidRDefault="00996B17" w:rsidP="00BE1328">
            <w:pPr>
              <w:pStyle w:val="Title"/>
              <w:spacing w:before="0" w:after="0"/>
              <w:rPr>
                <w:noProof/>
              </w:rPr>
            </w:pPr>
          </w:p>
        </w:tc>
      </w:tr>
    </w:tbl>
    <w:p w14:paraId="69C871C6" w14:textId="77777777" w:rsidR="00922927" w:rsidRPr="002E7BE6" w:rsidRDefault="00985919" w:rsidP="003A0B68">
      <w:pPr>
        <w:pStyle w:val="Title"/>
        <w:rPr>
          <w:color w:val="1F497D" w:themeColor="text2"/>
        </w:rPr>
      </w:pPr>
      <w:r>
        <w:rPr>
          <w:color w:val="1F497D" w:themeColor="text2"/>
        </w:rPr>
        <w:t>Integrative Program Project</w:t>
      </w:r>
    </w:p>
    <w:p w14:paraId="49C1B7C8" w14:textId="77777777" w:rsidR="00814169" w:rsidRDefault="00985919" w:rsidP="00814169">
      <w:pPr>
        <w:pStyle w:val="Subtitle"/>
      </w:pPr>
      <w:r>
        <w:t>Project Description</w:t>
      </w:r>
    </w:p>
    <w:p w14:paraId="27B4615A" w14:textId="77777777" w:rsidR="008F4BE9" w:rsidRDefault="008F4BE9" w:rsidP="008F4BE9">
      <w:pPr>
        <w:pStyle w:val="Heading2"/>
      </w:pPr>
      <w:r>
        <w:t>Overview</w:t>
      </w:r>
    </w:p>
    <w:p w14:paraId="4E079089" w14:textId="77777777" w:rsidR="00A07179" w:rsidRDefault="00284709" w:rsidP="006B75AD">
      <w:pPr>
        <w:spacing w:after="0" w:line="240" w:lineRule="auto"/>
        <w:rPr>
          <w:noProof/>
        </w:rPr>
      </w:pPr>
      <w:r>
        <w:t xml:space="preserve">Your </w:t>
      </w:r>
      <w:r w:rsidR="006B75AD">
        <w:t>E</w:t>
      </w:r>
      <w:r>
        <w:t>xecutive MS</w:t>
      </w:r>
      <w:r w:rsidR="00A07179">
        <w:t xml:space="preserve"> </w:t>
      </w:r>
      <w:r w:rsidR="006B75AD">
        <w:t xml:space="preserve">BAIS program </w:t>
      </w:r>
      <w:r w:rsidR="00644F77">
        <w:t xml:space="preserve">includes a </w:t>
      </w:r>
      <w:r w:rsidR="006B75AD" w:rsidRPr="004B395C">
        <w:rPr>
          <w:noProof/>
        </w:rPr>
        <w:t>program</w:t>
      </w:r>
      <w:r w:rsidR="006B75AD">
        <w:rPr>
          <w:noProof/>
        </w:rPr>
        <w:t>-</w:t>
      </w:r>
      <w:r w:rsidR="006B75AD" w:rsidRPr="004B395C">
        <w:rPr>
          <w:noProof/>
        </w:rPr>
        <w:t>wide</w:t>
      </w:r>
      <w:r w:rsidR="006B75AD">
        <w:t xml:space="preserve"> independent project of 1 credit. The objective of the project is to enable </w:t>
      </w:r>
      <w:r w:rsidR="00A07179">
        <w:t xml:space="preserve">everyone </w:t>
      </w:r>
      <w:r w:rsidR="006B75AD">
        <w:t xml:space="preserve">to </w:t>
      </w:r>
      <w:r w:rsidR="00644F77">
        <w:t xml:space="preserve">integrate </w:t>
      </w:r>
      <w:r w:rsidR="006B75AD">
        <w:t xml:space="preserve">knowledge from </w:t>
      </w:r>
      <w:r w:rsidR="00644F77">
        <w:t xml:space="preserve">different </w:t>
      </w:r>
      <w:r w:rsidR="006B75AD">
        <w:t xml:space="preserve">courses </w:t>
      </w:r>
      <w:r w:rsidR="00A07179">
        <w:t>to address a substantive problem or concern</w:t>
      </w:r>
      <w:r w:rsidR="00985919">
        <w:t xml:space="preserve">.  </w:t>
      </w:r>
      <w:r w:rsidR="006B75AD">
        <w:t xml:space="preserve">The project should have the </w:t>
      </w:r>
      <w:r w:rsidR="006B75AD" w:rsidRPr="004B395C">
        <w:rPr>
          <w:noProof/>
        </w:rPr>
        <w:t>following</w:t>
      </w:r>
      <w:r w:rsidR="006B75AD">
        <w:t xml:space="preserve"> </w:t>
      </w:r>
      <w:r w:rsidR="006B75AD" w:rsidRPr="004B395C">
        <w:rPr>
          <w:noProof/>
        </w:rPr>
        <w:t>characteristic</w:t>
      </w:r>
      <w:r w:rsidR="006B75AD">
        <w:rPr>
          <w:noProof/>
        </w:rPr>
        <w:t>s</w:t>
      </w:r>
      <w:r w:rsidR="00A07179">
        <w:rPr>
          <w:noProof/>
        </w:rPr>
        <w:t>:</w:t>
      </w:r>
    </w:p>
    <w:p w14:paraId="1340C59E" w14:textId="77777777" w:rsidR="006B75AD" w:rsidRDefault="006B75AD" w:rsidP="006B75AD">
      <w:pPr>
        <w:spacing w:after="0" w:line="240" w:lineRule="auto"/>
      </w:pPr>
      <w:r>
        <w:t xml:space="preserve"> </w:t>
      </w:r>
    </w:p>
    <w:p w14:paraId="36E9FCD1" w14:textId="77777777" w:rsidR="006B75AD" w:rsidRDefault="006B75AD" w:rsidP="006B75AD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It should use </w:t>
      </w:r>
      <w:r w:rsidR="00A07179">
        <w:t>ideas and tools</w:t>
      </w:r>
      <w:r>
        <w:t xml:space="preserve"> from multiple courses. </w:t>
      </w:r>
    </w:p>
    <w:p w14:paraId="49949D2A" w14:textId="77777777" w:rsidR="006B75AD" w:rsidRDefault="006B75AD" w:rsidP="006B75AD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It should be an </w:t>
      </w:r>
      <w:r w:rsidRPr="007E7E5D">
        <w:rPr>
          <w:u w:val="single"/>
        </w:rPr>
        <w:t>independent work</w:t>
      </w:r>
      <w:r>
        <w:t xml:space="preserve"> by the student with occasi</w:t>
      </w:r>
      <w:r w:rsidR="00644F77">
        <w:t xml:space="preserve">onal advice by </w:t>
      </w:r>
      <w:r w:rsidR="00985919">
        <w:t>appropriate</w:t>
      </w:r>
      <w:r w:rsidR="00644F77">
        <w:t xml:space="preserve"> faculty</w:t>
      </w:r>
      <w:r>
        <w:t xml:space="preserve">. </w:t>
      </w:r>
    </w:p>
    <w:p w14:paraId="655E39C9" w14:textId="77777777" w:rsidR="006B75AD" w:rsidRDefault="006B75AD" w:rsidP="006B75AD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The </w:t>
      </w:r>
      <w:r w:rsidR="00A07179">
        <w:t xml:space="preserve">final project </w:t>
      </w:r>
      <w:r>
        <w:t>deliverable should be to the satisfaction of th</w:t>
      </w:r>
      <w:r w:rsidR="00644F77">
        <w:t>e program</w:t>
      </w:r>
      <w:r w:rsidR="00A07179">
        <w:t>'s</w:t>
      </w:r>
      <w:r w:rsidR="00644F77">
        <w:t xml:space="preserve"> </w:t>
      </w:r>
      <w:r w:rsidR="00FE7BEB">
        <w:t>A</w:t>
      </w:r>
      <w:r w:rsidR="00A07179">
        <w:t xml:space="preserve">cademic </w:t>
      </w:r>
      <w:r w:rsidR="00FE7BEB">
        <w:t>D</w:t>
      </w:r>
      <w:r w:rsidR="00644F77">
        <w:t>irector and faculty</w:t>
      </w:r>
      <w:r w:rsidR="00185267">
        <w:t>.</w:t>
      </w:r>
    </w:p>
    <w:p w14:paraId="6ADBB294" w14:textId="77777777" w:rsidR="006B75AD" w:rsidRDefault="006B75AD" w:rsidP="006B75AD">
      <w:pPr>
        <w:spacing w:after="0" w:line="240" w:lineRule="auto"/>
      </w:pPr>
    </w:p>
    <w:p w14:paraId="095EBA73" w14:textId="77777777" w:rsidR="006B75AD" w:rsidRDefault="00A07179" w:rsidP="006B75AD">
      <w:pPr>
        <w:spacing w:after="0" w:line="240" w:lineRule="auto"/>
      </w:pPr>
      <w:r>
        <w:t>Some e</w:t>
      </w:r>
      <w:r w:rsidR="00644F77">
        <w:t xml:space="preserve">xample </w:t>
      </w:r>
      <w:r w:rsidR="006B75AD">
        <w:t>deliverables</w:t>
      </w:r>
      <w:r w:rsidR="00644F77">
        <w:t xml:space="preserve"> </w:t>
      </w:r>
      <w:r>
        <w:t>are</w:t>
      </w:r>
      <w:r w:rsidR="00644F77">
        <w:t>:</w:t>
      </w:r>
      <w:r w:rsidR="006B75AD">
        <w:t xml:space="preserve"> </w:t>
      </w:r>
    </w:p>
    <w:p w14:paraId="122389CC" w14:textId="77777777" w:rsidR="006B75AD" w:rsidRDefault="006B75AD" w:rsidP="006B75AD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A working prototype of a software system including but not limited to </w:t>
      </w:r>
      <w:r w:rsidRPr="004B395C">
        <w:rPr>
          <w:noProof/>
        </w:rPr>
        <w:t>web</w:t>
      </w:r>
      <w:r>
        <w:t xml:space="preserve"> app</w:t>
      </w:r>
      <w:r w:rsidR="00644F77">
        <w:t>s</w:t>
      </w:r>
      <w:r>
        <w:t xml:space="preserve">, mobile </w:t>
      </w:r>
      <w:r w:rsidRPr="004B395C">
        <w:rPr>
          <w:noProof/>
        </w:rPr>
        <w:t>app</w:t>
      </w:r>
      <w:r w:rsidR="00644F77">
        <w:rPr>
          <w:noProof/>
        </w:rPr>
        <w:t>s</w:t>
      </w:r>
      <w:r>
        <w:rPr>
          <w:noProof/>
        </w:rPr>
        <w:t>,</w:t>
      </w:r>
      <w:r>
        <w:t xml:space="preserve"> </w:t>
      </w:r>
      <w:r w:rsidR="00644F77">
        <w:t xml:space="preserve">or </w:t>
      </w:r>
      <w:r w:rsidR="00985919">
        <w:t xml:space="preserve">a </w:t>
      </w:r>
      <w:r>
        <w:t xml:space="preserve">data analytics </w:t>
      </w:r>
      <w:r w:rsidRPr="004B395C">
        <w:rPr>
          <w:noProof/>
        </w:rPr>
        <w:t>dashboard</w:t>
      </w:r>
      <w:r>
        <w:t xml:space="preserve">. </w:t>
      </w:r>
    </w:p>
    <w:p w14:paraId="786A1D8A" w14:textId="77777777" w:rsidR="006B75AD" w:rsidRDefault="006B75AD" w:rsidP="006B75AD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A case study of </w:t>
      </w:r>
      <w:r w:rsidRPr="004B395C">
        <w:rPr>
          <w:noProof/>
        </w:rPr>
        <w:t>a unique</w:t>
      </w:r>
      <w:r>
        <w:t xml:space="preserve"> business situation in a form </w:t>
      </w:r>
      <w:r w:rsidR="00A07179">
        <w:t>publishable</w:t>
      </w:r>
      <w:r w:rsidR="00644F77">
        <w:rPr>
          <w:noProof/>
        </w:rPr>
        <w:t xml:space="preserve"> in</w:t>
      </w:r>
      <w:r w:rsidR="00A07179">
        <w:rPr>
          <w:noProof/>
        </w:rPr>
        <w:t xml:space="preserve"> the Muma Business Review.</w:t>
      </w:r>
      <w:r>
        <w:t xml:space="preserve"> </w:t>
      </w:r>
      <w:hyperlink r:id="rId8" w:history="1">
        <w:r w:rsidRPr="006A4C1F">
          <w:rPr>
            <w:rStyle w:val="Hyperlink"/>
          </w:rPr>
          <w:t>http://mumabusinessreview.org/</w:t>
        </w:r>
      </w:hyperlink>
    </w:p>
    <w:p w14:paraId="19FC2D72" w14:textId="77777777" w:rsidR="006B75AD" w:rsidRDefault="006B75AD" w:rsidP="006B75AD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An analysis of data </w:t>
      </w:r>
      <w:r w:rsidR="00644F77">
        <w:t xml:space="preserve">using multiple approaches that result in </w:t>
      </w:r>
      <w:r>
        <w:t>unique insights</w:t>
      </w:r>
      <w:r w:rsidR="00644F77">
        <w:t>.</w:t>
      </w:r>
      <w:r>
        <w:t xml:space="preserve"> </w:t>
      </w:r>
      <w:r w:rsidR="00A07179">
        <w:rPr>
          <w:noProof/>
        </w:rPr>
        <w:t>A</w:t>
      </w:r>
      <w:r>
        <w:t xml:space="preserve"> deliverable </w:t>
      </w:r>
      <w:r w:rsidR="00A07179">
        <w:t xml:space="preserve">of this type </w:t>
      </w:r>
      <w:r>
        <w:t xml:space="preserve">should </w:t>
      </w:r>
      <w:r w:rsidRPr="006B018C">
        <w:rPr>
          <w:noProof/>
        </w:rPr>
        <w:t>be presented</w:t>
      </w:r>
      <w:r>
        <w:t xml:space="preserve"> as a</w:t>
      </w:r>
      <w:r w:rsidR="00D37A01">
        <w:t>n article</w:t>
      </w:r>
      <w:r>
        <w:t xml:space="preserve"> </w:t>
      </w:r>
      <w:r w:rsidR="00A07179">
        <w:t xml:space="preserve">publishable </w:t>
      </w:r>
      <w:r w:rsidR="00644F77">
        <w:rPr>
          <w:noProof/>
        </w:rPr>
        <w:t>in</w:t>
      </w:r>
      <w:r w:rsidR="00A07179">
        <w:rPr>
          <w:noProof/>
        </w:rPr>
        <w:t xml:space="preserve"> the Muma Business Review.</w:t>
      </w:r>
      <w:r w:rsidR="00644F77">
        <w:rPr>
          <w:noProof/>
        </w:rPr>
        <w:t xml:space="preserve"> </w:t>
      </w:r>
      <w:hyperlink r:id="rId9" w:history="1">
        <w:r w:rsidRPr="006A4C1F">
          <w:rPr>
            <w:rStyle w:val="Hyperlink"/>
          </w:rPr>
          <w:t>http://mumabusinessreview.org/</w:t>
        </w:r>
      </w:hyperlink>
      <w:r w:rsidR="008F4BE9">
        <w:t>.</w:t>
      </w:r>
    </w:p>
    <w:p w14:paraId="7A68410F" w14:textId="77777777" w:rsidR="00985919" w:rsidRDefault="00985919" w:rsidP="00985919">
      <w:pPr>
        <w:spacing w:after="0" w:line="240" w:lineRule="auto"/>
      </w:pPr>
    </w:p>
    <w:p w14:paraId="0C94C3B4" w14:textId="77777777" w:rsidR="00985919" w:rsidRDefault="00985919" w:rsidP="00985919">
      <w:pPr>
        <w:pStyle w:val="Heading2"/>
      </w:pPr>
      <w:r>
        <w:t>Timeline</w:t>
      </w:r>
    </w:p>
    <w:p w14:paraId="42248F8E" w14:textId="77777777" w:rsidR="00985919" w:rsidRDefault="00985919" w:rsidP="00985919">
      <w:pPr>
        <w:spacing w:after="0" w:line="240" w:lineRule="auto"/>
      </w:pPr>
      <w:r>
        <w:t>The project requires interim deliverables to the program's academic director at regular intervals. The timeline for these deliverables is given in the table below.</w:t>
      </w:r>
    </w:p>
    <w:p w14:paraId="0FA41926" w14:textId="77777777" w:rsidR="006B75AD" w:rsidRDefault="006B75AD" w:rsidP="006B75AD">
      <w:pPr>
        <w:spacing w:after="0" w:line="240" w:lineRule="auto"/>
      </w:pPr>
    </w:p>
    <w:tbl>
      <w:tblPr>
        <w:tblStyle w:val="TableGrid"/>
        <w:tblW w:w="0" w:type="auto"/>
        <w:tblInd w:w="113" w:type="dxa"/>
        <w:tblLook w:val="04A0" w:firstRow="1" w:lastRow="0" w:firstColumn="1" w:lastColumn="0" w:noHBand="0" w:noVBand="1"/>
      </w:tblPr>
      <w:tblGrid>
        <w:gridCol w:w="2402"/>
        <w:gridCol w:w="6835"/>
      </w:tblGrid>
      <w:tr w:rsidR="006B75AD" w14:paraId="15F58682" w14:textId="77777777" w:rsidTr="008F4BE9">
        <w:tc>
          <w:tcPr>
            <w:tcW w:w="2402" w:type="dxa"/>
          </w:tcPr>
          <w:p w14:paraId="25658320" w14:textId="77777777" w:rsidR="006B75AD" w:rsidRPr="007C4D05" w:rsidRDefault="008F4BE9" w:rsidP="008F4BE9">
            <w:pPr>
              <w:rPr>
                <w:b/>
              </w:rPr>
            </w:pPr>
            <w:r>
              <w:rPr>
                <w:b/>
              </w:rPr>
              <w:t>Deadline</w:t>
            </w:r>
          </w:p>
        </w:tc>
        <w:tc>
          <w:tcPr>
            <w:tcW w:w="6835" w:type="dxa"/>
          </w:tcPr>
          <w:p w14:paraId="42641E91" w14:textId="77777777" w:rsidR="006B75AD" w:rsidRPr="007C4D05" w:rsidRDefault="006B75AD" w:rsidP="0073319B">
            <w:pPr>
              <w:rPr>
                <w:b/>
              </w:rPr>
            </w:pPr>
            <w:r w:rsidRPr="007C4D05">
              <w:rPr>
                <w:b/>
              </w:rPr>
              <w:t>Deliverable</w:t>
            </w:r>
          </w:p>
        </w:tc>
      </w:tr>
      <w:tr w:rsidR="006B75AD" w14:paraId="1D7E8F62" w14:textId="77777777" w:rsidTr="008F4BE9">
        <w:tc>
          <w:tcPr>
            <w:tcW w:w="2402" w:type="dxa"/>
          </w:tcPr>
          <w:p w14:paraId="0735D6F0" w14:textId="77777777" w:rsidR="006B75AD" w:rsidRPr="007C4D05" w:rsidRDefault="008F4BE9" w:rsidP="0073319B">
            <w:pPr>
              <w:rPr>
                <w:b/>
              </w:rPr>
            </w:pPr>
            <w:r>
              <w:t>E</w:t>
            </w:r>
            <w:r w:rsidR="006B75AD">
              <w:t xml:space="preserve">nd </w:t>
            </w:r>
            <w:r w:rsidR="00F630CD">
              <w:t>of Semester 1</w:t>
            </w:r>
          </w:p>
        </w:tc>
        <w:tc>
          <w:tcPr>
            <w:tcW w:w="6835" w:type="dxa"/>
          </w:tcPr>
          <w:p w14:paraId="37836105" w14:textId="14673DF3" w:rsidR="00985919" w:rsidRDefault="00985919" w:rsidP="0073319B">
            <w:r>
              <w:t xml:space="preserve">A written proposal document for the project.  This proposal will be a maximum of </w:t>
            </w:r>
            <w:r w:rsidR="00996B17">
              <w:t>3</w:t>
            </w:r>
            <w:r>
              <w:t xml:space="preserve"> double-spaced pages (12-point font) submitted </w:t>
            </w:r>
            <w:r w:rsidR="00F630CD">
              <w:t xml:space="preserve">electronically </w:t>
            </w:r>
            <w:r>
              <w:t>to your cohort's Canvas course shell in an MS-Word format.</w:t>
            </w:r>
            <w:r w:rsidR="00D37A01">
              <w:t xml:space="preserve">  The precise due date for this deliverable will be announced via Canvas.</w:t>
            </w:r>
            <w:r w:rsidR="00F630CD">
              <w:t xml:space="preserve">  This proposal will include clear statements of:</w:t>
            </w:r>
          </w:p>
          <w:p w14:paraId="462DE09F" w14:textId="77777777" w:rsidR="00985919" w:rsidRDefault="00985919" w:rsidP="0073319B"/>
          <w:p w14:paraId="690F0B80" w14:textId="77777777" w:rsidR="00F630CD" w:rsidRDefault="00F630CD" w:rsidP="00F630CD">
            <w:pPr>
              <w:pStyle w:val="ListParagraph"/>
              <w:numPr>
                <w:ilvl w:val="0"/>
                <w:numId w:val="29"/>
              </w:numPr>
            </w:pPr>
            <w:r>
              <w:t>The problem the project will address.</w:t>
            </w:r>
          </w:p>
          <w:p w14:paraId="0139223E" w14:textId="77777777" w:rsidR="00F630CD" w:rsidRDefault="00F630CD" w:rsidP="00F630CD">
            <w:pPr>
              <w:pStyle w:val="ListParagraph"/>
              <w:numPr>
                <w:ilvl w:val="0"/>
                <w:numId w:val="29"/>
              </w:numPr>
            </w:pPr>
            <w:r>
              <w:t>The end output of the project, whether that be software in some form, a case study, or a business analytics report or case.</w:t>
            </w:r>
          </w:p>
          <w:p w14:paraId="07E357DA" w14:textId="77777777" w:rsidR="00F630CD" w:rsidRDefault="00F630CD" w:rsidP="00F630CD">
            <w:pPr>
              <w:pStyle w:val="ListParagraph"/>
              <w:numPr>
                <w:ilvl w:val="0"/>
                <w:numId w:val="29"/>
              </w:numPr>
            </w:pPr>
            <w:r>
              <w:t>The resources you believe the project will need.  This can include data requirements and potential sources of that data.</w:t>
            </w:r>
          </w:p>
          <w:p w14:paraId="37AE09EF" w14:textId="6B17B9A5" w:rsidR="00F630CD" w:rsidRDefault="00F630CD" w:rsidP="00F630CD">
            <w:pPr>
              <w:pStyle w:val="ListParagraph"/>
              <w:numPr>
                <w:ilvl w:val="0"/>
                <w:numId w:val="29"/>
              </w:numPr>
            </w:pPr>
            <w:r>
              <w:t xml:space="preserve">The benefit you, your employer, </w:t>
            </w:r>
            <w:r w:rsidR="00996B17">
              <w:t>and/</w:t>
            </w:r>
            <w:r>
              <w:t>or the IS community can receive from results of the project.</w:t>
            </w:r>
          </w:p>
          <w:p w14:paraId="2ABFDC98" w14:textId="77777777" w:rsidR="006B75AD" w:rsidRPr="00364429" w:rsidRDefault="006B75AD" w:rsidP="0073319B"/>
        </w:tc>
      </w:tr>
      <w:tr w:rsidR="006B75AD" w14:paraId="553101B2" w14:textId="77777777" w:rsidTr="008F4BE9">
        <w:tc>
          <w:tcPr>
            <w:tcW w:w="2402" w:type="dxa"/>
          </w:tcPr>
          <w:p w14:paraId="1B4F661D" w14:textId="77777777" w:rsidR="006B75AD" w:rsidRDefault="008F4BE9" w:rsidP="0073319B">
            <w:r>
              <w:lastRenderedPageBreak/>
              <w:t>E</w:t>
            </w:r>
            <w:r w:rsidR="006B75AD">
              <w:t xml:space="preserve">nd of </w:t>
            </w:r>
            <w:r w:rsidR="00F630CD">
              <w:t>Semester 2</w:t>
            </w:r>
          </w:p>
        </w:tc>
        <w:tc>
          <w:tcPr>
            <w:tcW w:w="6835" w:type="dxa"/>
          </w:tcPr>
          <w:p w14:paraId="500D3343" w14:textId="77777777" w:rsidR="00F630CD" w:rsidRDefault="006B75AD" w:rsidP="0073319B">
            <w:r>
              <w:t xml:space="preserve">A </w:t>
            </w:r>
            <w:r w:rsidR="00D37A01">
              <w:t xml:space="preserve">written </w:t>
            </w:r>
            <w:r>
              <w:t xml:space="preserve">description of the approach and plan to be followed </w:t>
            </w:r>
            <w:r w:rsidR="00F630CD">
              <w:t xml:space="preserve">in executing </w:t>
            </w:r>
            <w:r>
              <w:t xml:space="preserve">the project. </w:t>
            </w:r>
            <w:r w:rsidR="00F630CD">
              <w:t xml:space="preserve">The expectation is this will be more detailed than originally stated in the project proposal.  </w:t>
            </w:r>
            <w:r w:rsidR="00D37A01">
              <w:t xml:space="preserve">This deliverable is essentially an interim report on the status of the project.  It will be a maximum of 10 double-spaced pages (12-point font) submitted electronically to your cohort's Canvas course shell in an MS-Word format. The precise due date for this deliverable will be announced via Canvas. </w:t>
            </w:r>
            <w:r w:rsidR="00F630CD">
              <w:t xml:space="preserve">This deliverable may </w:t>
            </w:r>
            <w:r>
              <w:t xml:space="preserve">include </w:t>
            </w:r>
            <w:r w:rsidR="00F630CD">
              <w:t xml:space="preserve">a subset of the following depending on what is applicable to the project. </w:t>
            </w:r>
          </w:p>
          <w:p w14:paraId="25746B2E" w14:textId="77777777" w:rsidR="00F630CD" w:rsidRDefault="00F630CD" w:rsidP="0073319B"/>
          <w:p w14:paraId="7E409561" w14:textId="77777777" w:rsidR="006B75AD" w:rsidRDefault="00F630CD" w:rsidP="00F630CD">
            <w:pPr>
              <w:pStyle w:val="ListParagraph"/>
              <w:numPr>
                <w:ilvl w:val="0"/>
                <w:numId w:val="30"/>
              </w:numPr>
            </w:pPr>
            <w:r>
              <w:t>Specific d</w:t>
            </w:r>
            <w:r w:rsidR="006B75AD">
              <w:t>escription of the data</w:t>
            </w:r>
            <w:r>
              <w:t xml:space="preserve"> needed.</w:t>
            </w:r>
          </w:p>
          <w:p w14:paraId="0EAFA9FF" w14:textId="77777777" w:rsidR="006B75AD" w:rsidRDefault="00F630CD" w:rsidP="00F630CD">
            <w:pPr>
              <w:pStyle w:val="ListParagraph"/>
              <w:numPr>
                <w:ilvl w:val="0"/>
                <w:numId w:val="30"/>
              </w:numPr>
            </w:pPr>
            <w:r>
              <w:t>Analytical tools and approaches</w:t>
            </w:r>
            <w:r w:rsidR="006B75AD">
              <w:t xml:space="preserve"> to use</w:t>
            </w:r>
            <w:r>
              <w:t>.</w:t>
            </w:r>
          </w:p>
          <w:p w14:paraId="04194394" w14:textId="77777777" w:rsidR="006B75AD" w:rsidRDefault="00F630CD" w:rsidP="00F630CD">
            <w:pPr>
              <w:pStyle w:val="ListParagraph"/>
              <w:numPr>
                <w:ilvl w:val="0"/>
                <w:numId w:val="30"/>
              </w:numPr>
            </w:pPr>
            <w:r>
              <w:t xml:space="preserve">Refinement/revision of the project's problem statement, resource requirements, </w:t>
            </w:r>
            <w:r w:rsidR="00D37A01">
              <w:t>or expected output.</w:t>
            </w:r>
          </w:p>
          <w:p w14:paraId="5842311F" w14:textId="77777777" w:rsidR="006B75AD" w:rsidRDefault="006B75AD" w:rsidP="00D37A01">
            <w:pPr>
              <w:pStyle w:val="ListParagraph"/>
              <w:numPr>
                <w:ilvl w:val="0"/>
                <w:numId w:val="30"/>
              </w:numPr>
            </w:pPr>
            <w:r>
              <w:t xml:space="preserve">Software </w:t>
            </w:r>
            <w:r w:rsidR="00D37A01">
              <w:t>d</w:t>
            </w:r>
            <w:r>
              <w:t>esign</w:t>
            </w:r>
            <w:r w:rsidR="00D37A01">
              <w:t xml:space="preserve"> or a prototype or screen mockup.</w:t>
            </w:r>
          </w:p>
          <w:p w14:paraId="7E63607A" w14:textId="77777777" w:rsidR="006B75AD" w:rsidRDefault="00D37A01" w:rsidP="00F630CD">
            <w:pPr>
              <w:pStyle w:val="ListParagraph"/>
              <w:numPr>
                <w:ilvl w:val="0"/>
                <w:numId w:val="30"/>
              </w:numPr>
            </w:pPr>
            <w:r>
              <w:t xml:space="preserve">Outline </w:t>
            </w:r>
            <w:r w:rsidR="006B75AD">
              <w:t xml:space="preserve">of the case </w:t>
            </w:r>
            <w:r w:rsidR="006B75AD" w:rsidRPr="004B395C">
              <w:rPr>
                <w:noProof/>
              </w:rPr>
              <w:t>study</w:t>
            </w:r>
            <w:r>
              <w:rPr>
                <w:noProof/>
              </w:rPr>
              <w:t xml:space="preserve"> or analytics article.</w:t>
            </w:r>
          </w:p>
          <w:p w14:paraId="45792FF1" w14:textId="77777777" w:rsidR="006B75AD" w:rsidRDefault="006B75AD" w:rsidP="0073319B"/>
        </w:tc>
      </w:tr>
      <w:tr w:rsidR="006B75AD" w14:paraId="26EF205C" w14:textId="77777777" w:rsidTr="008F4BE9">
        <w:tc>
          <w:tcPr>
            <w:tcW w:w="2402" w:type="dxa"/>
          </w:tcPr>
          <w:p w14:paraId="541AFF00" w14:textId="77777777" w:rsidR="006B75AD" w:rsidRDefault="008F4BE9" w:rsidP="008F4BE9">
            <w:r>
              <w:t>E</w:t>
            </w:r>
            <w:r w:rsidR="006B75AD">
              <w:t xml:space="preserve">nd of </w:t>
            </w:r>
            <w:r w:rsidR="00D37A01">
              <w:t>Semester 3</w:t>
            </w:r>
          </w:p>
        </w:tc>
        <w:tc>
          <w:tcPr>
            <w:tcW w:w="6835" w:type="dxa"/>
          </w:tcPr>
          <w:p w14:paraId="2AB58E13" w14:textId="77777777" w:rsidR="006B75AD" w:rsidRDefault="00D37A01" w:rsidP="0073319B">
            <w:r>
              <w:t xml:space="preserve">A written document </w:t>
            </w:r>
            <w:r w:rsidR="001578B0">
              <w:t xml:space="preserve">and link to an accompanying video presentation </w:t>
            </w:r>
            <w:r>
              <w:t xml:space="preserve">which will </w:t>
            </w:r>
            <w:r w:rsidR="001578B0">
              <w:t xml:space="preserve">jointly show the progress of the project toward fulfilling its initial goals.  </w:t>
            </w:r>
            <w:r w:rsidR="00AF0455">
              <w:t>The written document will be a maximum of 10 double-spaced pages (12</w:t>
            </w:r>
            <w:r w:rsidR="001E74C4">
              <w:t>-</w:t>
            </w:r>
            <w:r w:rsidR="00AF0455">
              <w:t xml:space="preserve">point font) submitted electronically to your cohort's Canvas course shell in an MS-Word format. The document may include any screenshots of software you deem fit to properly communicate the message.  The video will be a maximum of five minutes long using any graphics or exhibits needed to properly communicate the message.  The precise due date for this deliverable will be announced via Canvas. </w:t>
            </w:r>
            <w:r w:rsidR="001578B0">
              <w:t xml:space="preserve">This interim project progress report will show any of the following </w:t>
            </w:r>
            <w:r w:rsidR="00AF0455">
              <w:t xml:space="preserve">which are </w:t>
            </w:r>
            <w:r w:rsidR="001578B0">
              <w:t xml:space="preserve">applicable to your circumstance.  </w:t>
            </w:r>
          </w:p>
          <w:p w14:paraId="12183809" w14:textId="77777777" w:rsidR="001578B0" w:rsidRDefault="001578B0" w:rsidP="0073319B"/>
          <w:p w14:paraId="462A6F89" w14:textId="77777777" w:rsidR="006B75AD" w:rsidRDefault="001578B0" w:rsidP="00AF0455">
            <w:pPr>
              <w:pStyle w:val="ListParagraph"/>
              <w:numPr>
                <w:ilvl w:val="0"/>
                <w:numId w:val="31"/>
              </w:numPr>
            </w:pPr>
            <w:r>
              <w:t>A draft of the case document or proposed article which will result from the project.</w:t>
            </w:r>
          </w:p>
          <w:p w14:paraId="6505B26F" w14:textId="77777777" w:rsidR="001578B0" w:rsidRDefault="001578B0" w:rsidP="00AF0455">
            <w:pPr>
              <w:pStyle w:val="ListParagraph"/>
              <w:numPr>
                <w:ilvl w:val="0"/>
                <w:numId w:val="31"/>
              </w:numPr>
            </w:pPr>
            <w:r>
              <w:t>Demonstrations of software/dashboard functionality and reporting shown in the video.  (Allowances can be made in circumstances involving proprietary data.)</w:t>
            </w:r>
          </w:p>
          <w:p w14:paraId="269B3A19" w14:textId="77777777" w:rsidR="001578B0" w:rsidRDefault="001578B0" w:rsidP="00AF0455">
            <w:pPr>
              <w:pStyle w:val="ListParagraph"/>
              <w:numPr>
                <w:ilvl w:val="0"/>
                <w:numId w:val="31"/>
              </w:numPr>
            </w:pPr>
            <w:r>
              <w:t>A statement as to whether there have been substantive changes to the resource requirements originally given in the project's proposal.</w:t>
            </w:r>
          </w:p>
          <w:p w14:paraId="2C108888" w14:textId="77777777" w:rsidR="001578B0" w:rsidRDefault="001578B0" w:rsidP="00AF0455">
            <w:pPr>
              <w:pStyle w:val="ListParagraph"/>
              <w:numPr>
                <w:ilvl w:val="0"/>
                <w:numId w:val="31"/>
              </w:numPr>
            </w:pPr>
            <w:r>
              <w:t>A statement as to whether the project is addressing needs or problems originally given in the project's proposal.</w:t>
            </w:r>
          </w:p>
          <w:p w14:paraId="11528CC5" w14:textId="77777777" w:rsidR="006B75AD" w:rsidRDefault="001578B0" w:rsidP="001E74C4">
            <w:pPr>
              <w:pStyle w:val="ListParagraph"/>
              <w:ind w:left="360"/>
            </w:pPr>
            <w:r>
              <w:t xml:space="preserve"> </w:t>
            </w:r>
          </w:p>
        </w:tc>
      </w:tr>
      <w:tr w:rsidR="006B75AD" w14:paraId="575137C4" w14:textId="77777777" w:rsidTr="008F4BE9">
        <w:tc>
          <w:tcPr>
            <w:tcW w:w="2402" w:type="dxa"/>
          </w:tcPr>
          <w:p w14:paraId="3EB92524" w14:textId="77777777" w:rsidR="006B75AD" w:rsidRDefault="008F4BE9" w:rsidP="0073319B">
            <w:r>
              <w:t>E</w:t>
            </w:r>
            <w:r w:rsidR="006B75AD">
              <w:t xml:space="preserve">nd of </w:t>
            </w:r>
            <w:r w:rsidR="00AF0455">
              <w:t>Semester 4</w:t>
            </w:r>
            <w:r w:rsidR="006B75AD">
              <w:t xml:space="preserve"> </w:t>
            </w:r>
          </w:p>
        </w:tc>
        <w:tc>
          <w:tcPr>
            <w:tcW w:w="6835" w:type="dxa"/>
          </w:tcPr>
          <w:p w14:paraId="5FD2A700" w14:textId="77777777" w:rsidR="001E74C4" w:rsidRDefault="00AF0455" w:rsidP="001E74C4">
            <w:r>
              <w:t>Th</w:t>
            </w:r>
            <w:r w:rsidR="001E74C4">
              <w:t xml:space="preserve">is </w:t>
            </w:r>
            <w:r>
              <w:t>final deliverable for the project</w:t>
            </w:r>
            <w:r w:rsidR="001E74C4">
              <w:t xml:space="preserve"> will include a written report and video showing the success of the project in addressing the problem stated in the original proposal.  The deliverable will include a written document that is a maximum of 10 double-spaced pages (12-point font) submitted electronically to your cohort's Canvas course shell in an MS-Word format. This may include any screenshots of software you deem fit. The document will be accompanied by a link to a video which will explain the problem the project addresses as well as any data requirements and issues which came up during project execution</w:t>
            </w:r>
            <w:r>
              <w:t xml:space="preserve">.  </w:t>
            </w:r>
            <w:r w:rsidR="001E74C4">
              <w:t xml:space="preserve">If the project includes development of software tools the video will include a demo of the </w:t>
            </w:r>
            <w:r w:rsidR="001E74C4">
              <w:lastRenderedPageBreak/>
              <w:t>software and an explanation of benefits from its use.  (Allowances can be made in circumstances involving proprietary data.)</w:t>
            </w:r>
          </w:p>
          <w:p w14:paraId="2F5D8B6F" w14:textId="77777777" w:rsidR="001E74C4" w:rsidRDefault="001E74C4" w:rsidP="001E74C4">
            <w:pPr>
              <w:pStyle w:val="ListParagraph"/>
              <w:ind w:left="360"/>
            </w:pPr>
          </w:p>
          <w:p w14:paraId="32BAF266" w14:textId="77777777" w:rsidR="00AF0455" w:rsidRDefault="00AF0455" w:rsidP="0073319B">
            <w:r>
              <w:t xml:space="preserve">According to your project plan this </w:t>
            </w:r>
            <w:r w:rsidR="001E74C4">
              <w:t xml:space="preserve">final written deliverable </w:t>
            </w:r>
            <w:r>
              <w:t>can be:</w:t>
            </w:r>
          </w:p>
          <w:p w14:paraId="48F1FB10" w14:textId="77777777" w:rsidR="006B75AD" w:rsidRDefault="006B75AD" w:rsidP="0073319B"/>
          <w:p w14:paraId="06395DA6" w14:textId="77777777" w:rsidR="00AF0455" w:rsidRDefault="001E74C4" w:rsidP="00AF0455">
            <w:pPr>
              <w:pStyle w:val="ListParagraph"/>
              <w:numPr>
                <w:ilvl w:val="0"/>
                <w:numId w:val="32"/>
              </w:numPr>
            </w:pPr>
            <w:r>
              <w:t>Explanations</w:t>
            </w:r>
            <w:r w:rsidR="00AF0455">
              <w:t xml:space="preserve"> of working software or dashboards created in the project.</w:t>
            </w:r>
          </w:p>
          <w:p w14:paraId="61CA4BB2" w14:textId="77777777" w:rsidR="00AF0455" w:rsidRDefault="00AF0455" w:rsidP="00AF0455">
            <w:pPr>
              <w:pStyle w:val="ListParagraph"/>
              <w:numPr>
                <w:ilvl w:val="0"/>
                <w:numId w:val="32"/>
              </w:numPr>
            </w:pPr>
            <w:r>
              <w:t>The final article or case study describing your project's original problem and the analytical work done to address it.</w:t>
            </w:r>
          </w:p>
          <w:p w14:paraId="28C6D3D1" w14:textId="77777777" w:rsidR="00AF0455" w:rsidRDefault="00AF0455" w:rsidP="0073319B"/>
          <w:p w14:paraId="6EB8BED5" w14:textId="77777777" w:rsidR="00AF0455" w:rsidRDefault="00AF0455" w:rsidP="0073319B">
            <w:r>
              <w:t xml:space="preserve">The final deliverable </w:t>
            </w:r>
            <w:r w:rsidR="001E74C4">
              <w:t xml:space="preserve">video will be a maximum of 10 minutes long and </w:t>
            </w:r>
            <w:r>
              <w:t xml:space="preserve">include </w:t>
            </w:r>
            <w:r w:rsidR="001E74C4">
              <w:t>the following points as needed</w:t>
            </w:r>
            <w:r>
              <w:t>:</w:t>
            </w:r>
          </w:p>
          <w:p w14:paraId="407DDD47" w14:textId="77777777" w:rsidR="00AF0455" w:rsidRDefault="00AF0455" w:rsidP="0073319B"/>
          <w:p w14:paraId="379EB5D9" w14:textId="77777777" w:rsidR="00AF0455" w:rsidRDefault="00AF0455" w:rsidP="001E74C4">
            <w:pPr>
              <w:pStyle w:val="ListParagraph"/>
              <w:numPr>
                <w:ilvl w:val="0"/>
                <w:numId w:val="33"/>
              </w:numPr>
            </w:pPr>
            <w:r>
              <w:t>A statement of the problem the project is intended to address.</w:t>
            </w:r>
          </w:p>
          <w:p w14:paraId="5EB3237E" w14:textId="77777777" w:rsidR="00AF0455" w:rsidRDefault="00AF0455" w:rsidP="001E74C4">
            <w:pPr>
              <w:pStyle w:val="ListParagraph"/>
              <w:numPr>
                <w:ilvl w:val="0"/>
                <w:numId w:val="33"/>
              </w:numPr>
            </w:pPr>
            <w:r>
              <w:t>The nature of the data used in the project.</w:t>
            </w:r>
          </w:p>
          <w:p w14:paraId="19657490" w14:textId="77777777" w:rsidR="00AF0455" w:rsidRDefault="00AF0455" w:rsidP="001E74C4">
            <w:pPr>
              <w:pStyle w:val="ListParagraph"/>
              <w:numPr>
                <w:ilvl w:val="0"/>
                <w:numId w:val="33"/>
              </w:numPr>
            </w:pPr>
            <w:r>
              <w:t>T</w:t>
            </w:r>
            <w:r w:rsidR="001E74C4">
              <w:t>he analytical tools used in the project.</w:t>
            </w:r>
          </w:p>
          <w:p w14:paraId="64357F58" w14:textId="77777777" w:rsidR="001E74C4" w:rsidRDefault="001E74C4" w:rsidP="001E74C4">
            <w:pPr>
              <w:pStyle w:val="ListParagraph"/>
              <w:numPr>
                <w:ilvl w:val="0"/>
                <w:numId w:val="33"/>
              </w:numPr>
            </w:pPr>
            <w:r>
              <w:t>Demonstrations of the software tool developed in executing the project.</w:t>
            </w:r>
          </w:p>
          <w:p w14:paraId="7363344C" w14:textId="77777777" w:rsidR="00AF0455" w:rsidRDefault="00AF0455" w:rsidP="001E74C4">
            <w:pPr>
              <w:pStyle w:val="ListParagraph"/>
              <w:numPr>
                <w:ilvl w:val="0"/>
                <w:numId w:val="33"/>
              </w:numPr>
            </w:pPr>
            <w:r>
              <w:t>The success of the project in addressing the problem, including the benefit to stakeholders resulting from this work.</w:t>
            </w:r>
          </w:p>
          <w:p w14:paraId="3FDA45F0" w14:textId="77777777" w:rsidR="001E74C4" w:rsidRDefault="001E74C4" w:rsidP="001E74C4">
            <w:pPr>
              <w:pStyle w:val="ListParagraph"/>
              <w:numPr>
                <w:ilvl w:val="0"/>
                <w:numId w:val="33"/>
              </w:numPr>
            </w:pPr>
            <w:r>
              <w:t>Any enhancements or extensions which might be undertaken in the future.</w:t>
            </w:r>
          </w:p>
          <w:p w14:paraId="33B9EB9E" w14:textId="77777777" w:rsidR="00AF0455" w:rsidRDefault="00AF0455" w:rsidP="0073319B"/>
          <w:p w14:paraId="7E90E7A8" w14:textId="77777777" w:rsidR="006B75AD" w:rsidRDefault="001E74C4" w:rsidP="001E74C4">
            <w:r>
              <w:t>The precise due date for this deliverable will be announced via Canvas.</w:t>
            </w:r>
          </w:p>
          <w:p w14:paraId="18142161" w14:textId="77777777" w:rsidR="004D6034" w:rsidRDefault="004D6034" w:rsidP="001E74C4"/>
        </w:tc>
      </w:tr>
    </w:tbl>
    <w:p w14:paraId="61D53683" w14:textId="77777777" w:rsidR="005C0981" w:rsidRDefault="003956E5" w:rsidP="006B75AD">
      <w:pPr>
        <w:pStyle w:val="Heading1"/>
      </w:pPr>
      <w:r>
        <w:lastRenderedPageBreak/>
        <w:t>Questions and Consultations</w:t>
      </w:r>
    </w:p>
    <w:p w14:paraId="4B993766" w14:textId="50FC1818" w:rsidR="006B75AD" w:rsidRDefault="003C76FF" w:rsidP="003C76FF">
      <w:pPr>
        <w:spacing w:after="0" w:line="240" w:lineRule="auto"/>
      </w:pPr>
      <w:r>
        <w:t xml:space="preserve">For </w:t>
      </w:r>
      <w:r w:rsidR="001E74C4">
        <w:t xml:space="preserve">specific </w:t>
      </w:r>
      <w:r w:rsidR="00FE7BEB">
        <w:t>questions</w:t>
      </w:r>
      <w:r>
        <w:t xml:space="preserve"> </w:t>
      </w:r>
      <w:r w:rsidR="003956E5">
        <w:t xml:space="preserve">on the project </w:t>
      </w:r>
      <w:r>
        <w:t xml:space="preserve">please contact the program </w:t>
      </w:r>
      <w:r w:rsidR="00FE7BEB">
        <w:t>A</w:t>
      </w:r>
      <w:r>
        <w:t xml:space="preserve">cademic </w:t>
      </w:r>
      <w:r w:rsidR="00FE7BEB">
        <w:t>D</w:t>
      </w:r>
      <w:r>
        <w:t xml:space="preserve">irector, </w:t>
      </w:r>
      <w:hyperlink r:id="rId10" w:history="1">
        <w:r w:rsidRPr="00D74484">
          <w:rPr>
            <w:rStyle w:val="Hyperlink"/>
          </w:rPr>
          <w:t xml:space="preserve">Dr. </w:t>
        </w:r>
        <w:r w:rsidR="00FE7BEB" w:rsidRPr="00D74484">
          <w:rPr>
            <w:rStyle w:val="Hyperlink"/>
          </w:rPr>
          <w:t>Ron Satterfield</w:t>
        </w:r>
      </w:hyperlink>
      <w:r>
        <w:t>.</w:t>
      </w:r>
    </w:p>
    <w:p w14:paraId="4FEF2EE7" w14:textId="77777777" w:rsidR="006B75AD" w:rsidRPr="006B75AD" w:rsidRDefault="006B75AD" w:rsidP="006B75AD"/>
    <w:sectPr w:rsidR="006B75AD" w:rsidRPr="006B75AD" w:rsidSect="003E239F">
      <w:headerReference w:type="even" r:id="rId11"/>
      <w:headerReference w:type="default" r:id="rId12"/>
      <w:footerReference w:type="even" r:id="rId13"/>
      <w:footerReference w:type="default" r:id="rId14"/>
      <w:pgSz w:w="12240" w:h="15840" w:code="1"/>
      <w:pgMar w:top="1440" w:right="1440" w:bottom="720" w:left="1440" w:header="432" w:footer="43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DB0BCE" w14:textId="77777777" w:rsidR="001E689B" w:rsidRDefault="001E689B" w:rsidP="0074476B">
      <w:pPr>
        <w:spacing w:after="0" w:line="240" w:lineRule="auto"/>
      </w:pPr>
      <w:r>
        <w:separator/>
      </w:r>
    </w:p>
  </w:endnote>
  <w:endnote w:type="continuationSeparator" w:id="0">
    <w:p w14:paraId="052B313F" w14:textId="77777777" w:rsidR="001E689B" w:rsidRDefault="001E689B" w:rsidP="00744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91539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F8DCBF" w14:textId="77777777" w:rsidR="007E1F4C" w:rsidRDefault="007E1F4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132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516333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CF4478" w14:textId="77777777" w:rsidR="00A72F0F" w:rsidRDefault="00A72F0F" w:rsidP="003E239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098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51D26B" w14:textId="77777777" w:rsidR="001E689B" w:rsidRDefault="001E689B" w:rsidP="0074476B">
      <w:pPr>
        <w:spacing w:after="0" w:line="240" w:lineRule="auto"/>
      </w:pPr>
      <w:r>
        <w:separator/>
      </w:r>
    </w:p>
  </w:footnote>
  <w:footnote w:type="continuationSeparator" w:id="0">
    <w:p w14:paraId="69D6722B" w14:textId="77777777" w:rsidR="001E689B" w:rsidRDefault="001E689B" w:rsidP="00744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B06F5" w14:textId="77777777" w:rsidR="007E1F4C" w:rsidRDefault="00C87DC5">
    <w:pPr>
      <w:pStyle w:val="Header"/>
    </w:pPr>
    <w:r>
      <w:t>MS BA</w:t>
    </w:r>
    <w:r w:rsidR="003E239F">
      <w:t>IS</w:t>
    </w:r>
    <w:r w:rsidR="00257863">
      <w:t xml:space="preserve"> weekend program</w:t>
    </w:r>
    <w:r w:rsidR="00F3354F">
      <w:t xml:space="preserve">: </w:t>
    </w:r>
    <w:r w:rsidR="00257863">
      <w:t>Project description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EFC62D" w14:textId="77777777" w:rsidR="007E1F4C" w:rsidRDefault="003E239F" w:rsidP="003E239F">
    <w:pPr>
      <w:pStyle w:val="Header"/>
      <w:jc w:val="right"/>
    </w:pPr>
    <w:r>
      <w:t>Muma College of Business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190C5C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B3925"/>
    <w:multiLevelType w:val="hybridMultilevel"/>
    <w:tmpl w:val="B0B815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52378E"/>
    <w:multiLevelType w:val="hybridMultilevel"/>
    <w:tmpl w:val="5FEC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D134C"/>
    <w:multiLevelType w:val="hybridMultilevel"/>
    <w:tmpl w:val="09DC8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9E3C24"/>
    <w:multiLevelType w:val="hybridMultilevel"/>
    <w:tmpl w:val="BC301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30072F"/>
    <w:multiLevelType w:val="hybridMultilevel"/>
    <w:tmpl w:val="6A560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DB1830"/>
    <w:multiLevelType w:val="hybridMultilevel"/>
    <w:tmpl w:val="4CC80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470279"/>
    <w:multiLevelType w:val="hybridMultilevel"/>
    <w:tmpl w:val="188C1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020464"/>
    <w:multiLevelType w:val="hybridMultilevel"/>
    <w:tmpl w:val="BC301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AD7BC0"/>
    <w:multiLevelType w:val="hybridMultilevel"/>
    <w:tmpl w:val="BC301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A21A7A"/>
    <w:multiLevelType w:val="hybridMultilevel"/>
    <w:tmpl w:val="0644DC2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5970601"/>
    <w:multiLevelType w:val="hybridMultilevel"/>
    <w:tmpl w:val="C0F05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3978F4"/>
    <w:multiLevelType w:val="hybridMultilevel"/>
    <w:tmpl w:val="DFFC8B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90A5285"/>
    <w:multiLevelType w:val="hybridMultilevel"/>
    <w:tmpl w:val="BC301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BE4676"/>
    <w:multiLevelType w:val="hybridMultilevel"/>
    <w:tmpl w:val="BC301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5665E2"/>
    <w:multiLevelType w:val="hybridMultilevel"/>
    <w:tmpl w:val="DBB8B5D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17D3910"/>
    <w:multiLevelType w:val="hybridMultilevel"/>
    <w:tmpl w:val="C11E19F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65234BB"/>
    <w:multiLevelType w:val="hybridMultilevel"/>
    <w:tmpl w:val="D0B2E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D551A2"/>
    <w:multiLevelType w:val="hybridMultilevel"/>
    <w:tmpl w:val="034000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06B036F"/>
    <w:multiLevelType w:val="hybridMultilevel"/>
    <w:tmpl w:val="E4D0A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894906"/>
    <w:multiLevelType w:val="hybridMultilevel"/>
    <w:tmpl w:val="61486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F77AA5"/>
    <w:multiLevelType w:val="hybridMultilevel"/>
    <w:tmpl w:val="A4E224E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97B3C06"/>
    <w:multiLevelType w:val="hybridMultilevel"/>
    <w:tmpl w:val="BC301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5957C2"/>
    <w:multiLevelType w:val="hybridMultilevel"/>
    <w:tmpl w:val="005E7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F30138"/>
    <w:multiLevelType w:val="hybridMultilevel"/>
    <w:tmpl w:val="D17E4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8605C5"/>
    <w:multiLevelType w:val="hybridMultilevel"/>
    <w:tmpl w:val="FD705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D16E87"/>
    <w:multiLevelType w:val="hybridMultilevel"/>
    <w:tmpl w:val="ED5C648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5866C4"/>
    <w:multiLevelType w:val="hybridMultilevel"/>
    <w:tmpl w:val="6B24D2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32762F4"/>
    <w:multiLevelType w:val="hybridMultilevel"/>
    <w:tmpl w:val="CA769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062046"/>
    <w:multiLevelType w:val="hybridMultilevel"/>
    <w:tmpl w:val="BC301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50724F"/>
    <w:multiLevelType w:val="hybridMultilevel"/>
    <w:tmpl w:val="29D2A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9"/>
  </w:num>
  <w:num w:numId="8">
    <w:abstractNumId w:val="14"/>
  </w:num>
  <w:num w:numId="9">
    <w:abstractNumId w:val="13"/>
  </w:num>
  <w:num w:numId="10">
    <w:abstractNumId w:val="4"/>
  </w:num>
  <w:num w:numId="11">
    <w:abstractNumId w:val="22"/>
  </w:num>
  <w:num w:numId="12">
    <w:abstractNumId w:val="8"/>
  </w:num>
  <w:num w:numId="13">
    <w:abstractNumId w:val="12"/>
  </w:num>
  <w:num w:numId="14">
    <w:abstractNumId w:val="19"/>
  </w:num>
  <w:num w:numId="15">
    <w:abstractNumId w:val="17"/>
  </w:num>
  <w:num w:numId="16">
    <w:abstractNumId w:val="20"/>
  </w:num>
  <w:num w:numId="17">
    <w:abstractNumId w:val="25"/>
  </w:num>
  <w:num w:numId="18">
    <w:abstractNumId w:val="0"/>
  </w:num>
  <w:num w:numId="19">
    <w:abstractNumId w:val="0"/>
  </w:num>
  <w:num w:numId="20">
    <w:abstractNumId w:val="6"/>
  </w:num>
  <w:num w:numId="21">
    <w:abstractNumId w:val="23"/>
  </w:num>
  <w:num w:numId="22">
    <w:abstractNumId w:val="2"/>
  </w:num>
  <w:num w:numId="23">
    <w:abstractNumId w:val="11"/>
  </w:num>
  <w:num w:numId="24">
    <w:abstractNumId w:val="15"/>
  </w:num>
  <w:num w:numId="25">
    <w:abstractNumId w:val="10"/>
  </w:num>
  <w:num w:numId="26">
    <w:abstractNumId w:val="16"/>
  </w:num>
  <w:num w:numId="27">
    <w:abstractNumId w:val="26"/>
  </w:num>
  <w:num w:numId="28">
    <w:abstractNumId w:val="21"/>
  </w:num>
  <w:num w:numId="29">
    <w:abstractNumId w:val="28"/>
  </w:num>
  <w:num w:numId="30">
    <w:abstractNumId w:val="18"/>
  </w:num>
  <w:num w:numId="31">
    <w:abstractNumId w:val="27"/>
  </w:num>
  <w:num w:numId="32">
    <w:abstractNumId w:val="5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evenAndOddHeader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xsjAwMTYzszQyMTJU0lEKTi0uzszPAykwrAUAUk2nuiwAAAA="/>
    <w:docVar w:name="dgnword-docGUID" w:val="{A97E11BC-3E3B-4D10-BF46-925451178B75}"/>
    <w:docVar w:name="dgnword-eventsink" w:val="2925454013504"/>
  </w:docVars>
  <w:rsids>
    <w:rsidRoot w:val="00E607C8"/>
    <w:rsid w:val="00000260"/>
    <w:rsid w:val="00000848"/>
    <w:rsid w:val="00005154"/>
    <w:rsid w:val="00016708"/>
    <w:rsid w:val="0001729D"/>
    <w:rsid w:val="00042BD8"/>
    <w:rsid w:val="000470E3"/>
    <w:rsid w:val="000505D0"/>
    <w:rsid w:val="0006050C"/>
    <w:rsid w:val="0007599B"/>
    <w:rsid w:val="00076F95"/>
    <w:rsid w:val="0009362F"/>
    <w:rsid w:val="000B7407"/>
    <w:rsid w:val="000C2B0D"/>
    <w:rsid w:val="000C44BD"/>
    <w:rsid w:val="000D13FC"/>
    <w:rsid w:val="000D352A"/>
    <w:rsid w:val="000E12ED"/>
    <w:rsid w:val="000E4CCC"/>
    <w:rsid w:val="000F1305"/>
    <w:rsid w:val="000F5D96"/>
    <w:rsid w:val="001016A4"/>
    <w:rsid w:val="001112EF"/>
    <w:rsid w:val="00117B88"/>
    <w:rsid w:val="00135E64"/>
    <w:rsid w:val="00155C39"/>
    <w:rsid w:val="001578B0"/>
    <w:rsid w:val="00185267"/>
    <w:rsid w:val="001A56AE"/>
    <w:rsid w:val="001A6DBA"/>
    <w:rsid w:val="001C779E"/>
    <w:rsid w:val="001E486A"/>
    <w:rsid w:val="001E689B"/>
    <w:rsid w:val="001E74C4"/>
    <w:rsid w:val="00227137"/>
    <w:rsid w:val="00237BCC"/>
    <w:rsid w:val="002433FA"/>
    <w:rsid w:val="00253846"/>
    <w:rsid w:val="00257863"/>
    <w:rsid w:val="00280218"/>
    <w:rsid w:val="00280F79"/>
    <w:rsid w:val="00283D20"/>
    <w:rsid w:val="00284709"/>
    <w:rsid w:val="002974B9"/>
    <w:rsid w:val="002C6DAA"/>
    <w:rsid w:val="002D3FDB"/>
    <w:rsid w:val="002D7C7C"/>
    <w:rsid w:val="002E7BE6"/>
    <w:rsid w:val="002F2F54"/>
    <w:rsid w:val="0030071C"/>
    <w:rsid w:val="0030408D"/>
    <w:rsid w:val="0030595C"/>
    <w:rsid w:val="003104A1"/>
    <w:rsid w:val="0031340E"/>
    <w:rsid w:val="003146A1"/>
    <w:rsid w:val="00330B22"/>
    <w:rsid w:val="00343812"/>
    <w:rsid w:val="00347AB3"/>
    <w:rsid w:val="0036546D"/>
    <w:rsid w:val="00372704"/>
    <w:rsid w:val="00382462"/>
    <w:rsid w:val="00382F6E"/>
    <w:rsid w:val="003956E5"/>
    <w:rsid w:val="003A0B68"/>
    <w:rsid w:val="003A0CD7"/>
    <w:rsid w:val="003B0E58"/>
    <w:rsid w:val="003B1600"/>
    <w:rsid w:val="003C76FF"/>
    <w:rsid w:val="003D1222"/>
    <w:rsid w:val="003D3A4F"/>
    <w:rsid w:val="003E239F"/>
    <w:rsid w:val="003E48E5"/>
    <w:rsid w:val="003E642D"/>
    <w:rsid w:val="00406710"/>
    <w:rsid w:val="00430D81"/>
    <w:rsid w:val="00432158"/>
    <w:rsid w:val="00433DB7"/>
    <w:rsid w:val="00441C07"/>
    <w:rsid w:val="00442719"/>
    <w:rsid w:val="00451DBE"/>
    <w:rsid w:val="00467E17"/>
    <w:rsid w:val="0047204E"/>
    <w:rsid w:val="00480254"/>
    <w:rsid w:val="00483AF1"/>
    <w:rsid w:val="00486DC9"/>
    <w:rsid w:val="0049442A"/>
    <w:rsid w:val="004A56EF"/>
    <w:rsid w:val="004B2A18"/>
    <w:rsid w:val="004C11AE"/>
    <w:rsid w:val="004C481F"/>
    <w:rsid w:val="004D4D3B"/>
    <w:rsid w:val="004D55EE"/>
    <w:rsid w:val="004D6034"/>
    <w:rsid w:val="004E14FC"/>
    <w:rsid w:val="004E2300"/>
    <w:rsid w:val="004E4721"/>
    <w:rsid w:val="005019D5"/>
    <w:rsid w:val="00503C36"/>
    <w:rsid w:val="005173F1"/>
    <w:rsid w:val="0053038B"/>
    <w:rsid w:val="00536BAD"/>
    <w:rsid w:val="005444EE"/>
    <w:rsid w:val="00565B00"/>
    <w:rsid w:val="0056662A"/>
    <w:rsid w:val="00570583"/>
    <w:rsid w:val="0058073C"/>
    <w:rsid w:val="00587289"/>
    <w:rsid w:val="005B0177"/>
    <w:rsid w:val="005B4E16"/>
    <w:rsid w:val="005C0981"/>
    <w:rsid w:val="005E1AAE"/>
    <w:rsid w:val="005F1440"/>
    <w:rsid w:val="005F2359"/>
    <w:rsid w:val="005F7D8D"/>
    <w:rsid w:val="00642D8A"/>
    <w:rsid w:val="00644F77"/>
    <w:rsid w:val="0065425B"/>
    <w:rsid w:val="006606DC"/>
    <w:rsid w:val="006728C6"/>
    <w:rsid w:val="006836EB"/>
    <w:rsid w:val="00686062"/>
    <w:rsid w:val="006923D2"/>
    <w:rsid w:val="00696A1D"/>
    <w:rsid w:val="006B16C2"/>
    <w:rsid w:val="006B75AD"/>
    <w:rsid w:val="006C1B72"/>
    <w:rsid w:val="006D693E"/>
    <w:rsid w:val="006E3B0C"/>
    <w:rsid w:val="006F4252"/>
    <w:rsid w:val="00703252"/>
    <w:rsid w:val="007059E4"/>
    <w:rsid w:val="00722F6A"/>
    <w:rsid w:val="0074476B"/>
    <w:rsid w:val="00746246"/>
    <w:rsid w:val="00747006"/>
    <w:rsid w:val="0077457C"/>
    <w:rsid w:val="00784D86"/>
    <w:rsid w:val="00786F4A"/>
    <w:rsid w:val="007926C0"/>
    <w:rsid w:val="007B323B"/>
    <w:rsid w:val="007B7B19"/>
    <w:rsid w:val="007C2C50"/>
    <w:rsid w:val="007D5B55"/>
    <w:rsid w:val="007D64A8"/>
    <w:rsid w:val="007E1F4C"/>
    <w:rsid w:val="007E678B"/>
    <w:rsid w:val="007F7511"/>
    <w:rsid w:val="00803FD8"/>
    <w:rsid w:val="00807BA6"/>
    <w:rsid w:val="008105E3"/>
    <w:rsid w:val="00811557"/>
    <w:rsid w:val="00814169"/>
    <w:rsid w:val="0082302F"/>
    <w:rsid w:val="008363ED"/>
    <w:rsid w:val="00850E77"/>
    <w:rsid w:val="0088077F"/>
    <w:rsid w:val="00893304"/>
    <w:rsid w:val="008B10EB"/>
    <w:rsid w:val="008B1947"/>
    <w:rsid w:val="008B3C33"/>
    <w:rsid w:val="008D177C"/>
    <w:rsid w:val="008D6A94"/>
    <w:rsid w:val="008F4BE9"/>
    <w:rsid w:val="008F5A6C"/>
    <w:rsid w:val="008F6148"/>
    <w:rsid w:val="008F63DE"/>
    <w:rsid w:val="00922927"/>
    <w:rsid w:val="00947314"/>
    <w:rsid w:val="009503A6"/>
    <w:rsid w:val="00950CE9"/>
    <w:rsid w:val="00951F1F"/>
    <w:rsid w:val="00960FCE"/>
    <w:rsid w:val="00975AF2"/>
    <w:rsid w:val="00985919"/>
    <w:rsid w:val="00996B17"/>
    <w:rsid w:val="009B3CC2"/>
    <w:rsid w:val="009C1F7B"/>
    <w:rsid w:val="009D6AD0"/>
    <w:rsid w:val="009F6EF2"/>
    <w:rsid w:val="00A07179"/>
    <w:rsid w:val="00A11C30"/>
    <w:rsid w:val="00A11D98"/>
    <w:rsid w:val="00A12CB6"/>
    <w:rsid w:val="00A3514E"/>
    <w:rsid w:val="00A4075D"/>
    <w:rsid w:val="00A437E6"/>
    <w:rsid w:val="00A51836"/>
    <w:rsid w:val="00A62A18"/>
    <w:rsid w:val="00A72F0F"/>
    <w:rsid w:val="00A84F18"/>
    <w:rsid w:val="00A93034"/>
    <w:rsid w:val="00A958F8"/>
    <w:rsid w:val="00A9667F"/>
    <w:rsid w:val="00AB72AC"/>
    <w:rsid w:val="00AD557D"/>
    <w:rsid w:val="00AF0455"/>
    <w:rsid w:val="00B00BE1"/>
    <w:rsid w:val="00B10C8C"/>
    <w:rsid w:val="00B119A6"/>
    <w:rsid w:val="00B37A1C"/>
    <w:rsid w:val="00B409CA"/>
    <w:rsid w:val="00B40BB7"/>
    <w:rsid w:val="00B7569A"/>
    <w:rsid w:val="00BA2CA9"/>
    <w:rsid w:val="00BE1328"/>
    <w:rsid w:val="00C00A7E"/>
    <w:rsid w:val="00C04D4F"/>
    <w:rsid w:val="00C145DA"/>
    <w:rsid w:val="00C215D8"/>
    <w:rsid w:val="00C60951"/>
    <w:rsid w:val="00C625D2"/>
    <w:rsid w:val="00C87DC5"/>
    <w:rsid w:val="00CB3596"/>
    <w:rsid w:val="00CB4AFB"/>
    <w:rsid w:val="00CB5B1E"/>
    <w:rsid w:val="00CC3766"/>
    <w:rsid w:val="00CE3909"/>
    <w:rsid w:val="00CF01EC"/>
    <w:rsid w:val="00CF1652"/>
    <w:rsid w:val="00D01216"/>
    <w:rsid w:val="00D03D92"/>
    <w:rsid w:val="00D37A01"/>
    <w:rsid w:val="00D407EE"/>
    <w:rsid w:val="00D605DF"/>
    <w:rsid w:val="00D74484"/>
    <w:rsid w:val="00D821CE"/>
    <w:rsid w:val="00D91C63"/>
    <w:rsid w:val="00D94728"/>
    <w:rsid w:val="00D95111"/>
    <w:rsid w:val="00DA3A5B"/>
    <w:rsid w:val="00DA742A"/>
    <w:rsid w:val="00DB0F9F"/>
    <w:rsid w:val="00DB5B67"/>
    <w:rsid w:val="00DB6C5F"/>
    <w:rsid w:val="00DB732E"/>
    <w:rsid w:val="00DC331A"/>
    <w:rsid w:val="00DF3320"/>
    <w:rsid w:val="00DF3BD8"/>
    <w:rsid w:val="00E0726E"/>
    <w:rsid w:val="00E153BF"/>
    <w:rsid w:val="00E16679"/>
    <w:rsid w:val="00E2084F"/>
    <w:rsid w:val="00E21D35"/>
    <w:rsid w:val="00E22281"/>
    <w:rsid w:val="00E27C0B"/>
    <w:rsid w:val="00E31913"/>
    <w:rsid w:val="00E43A76"/>
    <w:rsid w:val="00E53E6A"/>
    <w:rsid w:val="00E607C8"/>
    <w:rsid w:val="00E8479E"/>
    <w:rsid w:val="00E9340C"/>
    <w:rsid w:val="00EC1D49"/>
    <w:rsid w:val="00EC56FC"/>
    <w:rsid w:val="00EE443C"/>
    <w:rsid w:val="00EF53AE"/>
    <w:rsid w:val="00F3354F"/>
    <w:rsid w:val="00F37C3F"/>
    <w:rsid w:val="00F37D54"/>
    <w:rsid w:val="00F630CD"/>
    <w:rsid w:val="00F8387D"/>
    <w:rsid w:val="00F9623A"/>
    <w:rsid w:val="00FB0650"/>
    <w:rsid w:val="00FB77EF"/>
    <w:rsid w:val="00FD6190"/>
    <w:rsid w:val="00FE7BEB"/>
    <w:rsid w:val="00FF00B2"/>
    <w:rsid w:val="00FF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A6BC9A1"/>
  <w15:docId w15:val="{A8FDE000-1325-40B3-9E19-802ED8C84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4476B"/>
    <w:pPr>
      <w:keepNext/>
      <w:keepLines/>
      <w:spacing w:before="480" w:after="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B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B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447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476B"/>
    <w:pPr>
      <w:spacing w:after="0" w:line="240" w:lineRule="auto"/>
      <w:jc w:val="both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476B"/>
    <w:rPr>
      <w:rFonts w:eastAsiaTheme="minorEastAsia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476B"/>
    <w:pPr>
      <w:spacing w:line="240" w:lineRule="auto"/>
      <w:jc w:val="both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476B"/>
    <w:rPr>
      <w:rFonts w:eastAsiaTheme="minorEastAsia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476B"/>
    <w:pPr>
      <w:spacing w:before="240" w:after="6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ap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4476B"/>
    <w:rPr>
      <w:rFonts w:asciiTheme="majorHAnsi" w:eastAsiaTheme="majorEastAsia" w:hAnsiTheme="majorHAnsi" w:cstheme="majorBidi"/>
      <w:b/>
      <w:bCs/>
      <w:caps/>
      <w:kern w:val="28"/>
      <w:sz w:val="32"/>
      <w:szCs w:val="32"/>
    </w:rPr>
  </w:style>
  <w:style w:type="paragraph" w:customStyle="1" w:styleId="TableContents">
    <w:name w:val="Table Contents"/>
    <w:basedOn w:val="Normal"/>
    <w:rsid w:val="0074476B"/>
    <w:pPr>
      <w:widowControl w:val="0"/>
      <w:wordWrap w:val="0"/>
      <w:autoSpaceDE w:val="0"/>
      <w:autoSpaceDN w:val="0"/>
      <w:spacing w:after="0" w:line="280" w:lineRule="atLeast"/>
      <w:jc w:val="both"/>
    </w:pPr>
    <w:rPr>
      <w:rFonts w:ascii="Garamond" w:eastAsia="Times New Roman" w:hAnsi="Garamond" w:cs="Times New Roman"/>
      <w:kern w:val="2"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74476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4476B"/>
    <w:rPr>
      <w:sz w:val="16"/>
      <w:szCs w:val="16"/>
    </w:rPr>
  </w:style>
  <w:style w:type="table" w:styleId="TableGrid">
    <w:name w:val="Table Grid"/>
    <w:basedOn w:val="TableNormal"/>
    <w:uiPriority w:val="39"/>
    <w:rsid w:val="0074476B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4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76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21D3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2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F0F"/>
  </w:style>
  <w:style w:type="paragraph" w:styleId="Footer">
    <w:name w:val="footer"/>
    <w:basedOn w:val="Normal"/>
    <w:link w:val="FooterChar"/>
    <w:uiPriority w:val="99"/>
    <w:unhideWhenUsed/>
    <w:rsid w:val="00A72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F0F"/>
  </w:style>
  <w:style w:type="paragraph" w:styleId="Subtitle">
    <w:name w:val="Subtitle"/>
    <w:basedOn w:val="Normal"/>
    <w:next w:val="Normal"/>
    <w:link w:val="SubtitleChar"/>
    <w:uiPriority w:val="11"/>
    <w:qFormat/>
    <w:rsid w:val="00D01216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0121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E239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table" w:styleId="LightShading">
    <w:name w:val="Light Shading"/>
    <w:basedOn w:val="TableNormal"/>
    <w:uiPriority w:val="60"/>
    <w:rsid w:val="002D3FD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D3FD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17B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Bullet">
    <w:name w:val="List Bullet"/>
    <w:basedOn w:val="Normal"/>
    <w:uiPriority w:val="99"/>
    <w:unhideWhenUsed/>
    <w:rsid w:val="00CB5B1E"/>
    <w:pPr>
      <w:numPr>
        <w:numId w:val="18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744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3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umabusinessreview.org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rsatterf@usf.edu?subject=2022%20Integrative%20Project%20Ques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umabusinessreview.org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Agrawal, Manish</dc:creator>
  <cp:lastModifiedBy>Ron Satterfield</cp:lastModifiedBy>
  <cp:revision>7</cp:revision>
  <dcterms:created xsi:type="dcterms:W3CDTF">2019-09-20T12:06:00Z</dcterms:created>
  <dcterms:modified xsi:type="dcterms:W3CDTF">2021-08-28T18:08:00Z</dcterms:modified>
</cp:coreProperties>
</file>