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BA80" w14:textId="6E52221E" w:rsidR="00CE622D" w:rsidRDefault="00102698" w:rsidP="00102698">
      <w:pPr>
        <w:pStyle w:val="Heading1"/>
        <w:rPr>
          <w:lang w:val="en-US"/>
        </w:rPr>
      </w:pPr>
      <w:r>
        <w:rPr>
          <w:lang w:val="en-US"/>
        </w:rPr>
        <w:t>Straddle Technical Challenge</w:t>
      </w:r>
    </w:p>
    <w:p w14:paraId="147F7A3B" w14:textId="77777777" w:rsidR="00CF548F" w:rsidRDefault="00CF548F" w:rsidP="00CF548F">
      <w:pPr>
        <w:rPr>
          <w:lang w:val="en-US"/>
        </w:rPr>
      </w:pPr>
    </w:p>
    <w:p w14:paraId="5EC77DE7" w14:textId="41434E41" w:rsidR="00CF548F" w:rsidRPr="00CF548F" w:rsidRDefault="008672AE" w:rsidP="00CF548F">
      <w:pPr>
        <w:pStyle w:val="Heading2"/>
        <w:rPr>
          <w:lang w:val="en-US"/>
        </w:rPr>
      </w:pPr>
      <w:r>
        <w:rPr>
          <w:lang w:val="en-US"/>
        </w:rPr>
        <w:t xml:space="preserve">Solution </w:t>
      </w:r>
      <w:r w:rsidR="00CF548F">
        <w:rPr>
          <w:lang w:val="en-US"/>
        </w:rPr>
        <w:t>Summary</w:t>
      </w:r>
    </w:p>
    <w:p w14:paraId="48B9AE04" w14:textId="3929D938" w:rsidR="00CF548F" w:rsidRDefault="00CF548F" w:rsidP="00CF548F">
      <w:pPr>
        <w:rPr>
          <w:lang w:val="en-US"/>
        </w:rPr>
      </w:pPr>
      <w:r>
        <w:rPr>
          <w:lang w:val="en-US"/>
        </w:rPr>
        <w:t xml:space="preserve">The solution consists of an </w:t>
      </w:r>
      <w:r w:rsidR="008672AE">
        <w:rPr>
          <w:lang w:val="en-US"/>
        </w:rPr>
        <w:t>Api</w:t>
      </w:r>
      <w:r>
        <w:rPr>
          <w:lang w:val="en-US"/>
        </w:rPr>
        <w:t xml:space="preserve"> and a worker service.  The </w:t>
      </w:r>
      <w:r w:rsidR="008672AE">
        <w:rPr>
          <w:lang w:val="en-US"/>
        </w:rPr>
        <w:t>Api</w:t>
      </w:r>
      <w:r>
        <w:rPr>
          <w:lang w:val="en-US"/>
        </w:rPr>
        <w:t xml:space="preserve"> exposes endpoints for creating, </w:t>
      </w:r>
      <w:r w:rsidR="008672AE">
        <w:rPr>
          <w:lang w:val="en-US"/>
        </w:rPr>
        <w:t>retrieving,</w:t>
      </w:r>
      <w:r>
        <w:rPr>
          <w:lang w:val="en-US"/>
        </w:rPr>
        <w:t xml:space="preserve"> and cancelling payments.  The worker service simulates sending the payments to the bank and checking the status</w:t>
      </w:r>
      <w:r w:rsidR="00954D40">
        <w:rPr>
          <w:lang w:val="en-US"/>
        </w:rPr>
        <w:t xml:space="preserve"> of the payment</w:t>
      </w:r>
      <w:r w:rsidR="00ED7CC6">
        <w:rPr>
          <w:lang w:val="en-US"/>
        </w:rPr>
        <w:t xml:space="preserve"> after 60 seconds</w:t>
      </w:r>
      <w:r w:rsidR="00954D40">
        <w:rPr>
          <w:lang w:val="en-US"/>
        </w:rPr>
        <w:t>.   You can cancel a payment up to the point that i</w:t>
      </w:r>
      <w:r w:rsidR="00E33FB7">
        <w:rPr>
          <w:lang w:val="en-US"/>
        </w:rPr>
        <w:t xml:space="preserve">t’s status changes to processing.  There is a history table in the database the logs all the </w:t>
      </w:r>
      <w:r w:rsidR="00CA1A01">
        <w:rPr>
          <w:lang w:val="en-US"/>
        </w:rPr>
        <w:t>activity</w:t>
      </w:r>
      <w:r w:rsidR="00E33FB7">
        <w:rPr>
          <w:lang w:val="en-US"/>
        </w:rPr>
        <w:t xml:space="preserve"> </w:t>
      </w:r>
      <w:r w:rsidR="00965651">
        <w:rPr>
          <w:lang w:val="en-US"/>
        </w:rPr>
        <w:t>relating to the</w:t>
      </w:r>
      <w:r w:rsidR="00E33FB7">
        <w:rPr>
          <w:lang w:val="en-US"/>
        </w:rPr>
        <w:t xml:space="preserve"> payment</w:t>
      </w:r>
      <w:r w:rsidR="00965651">
        <w:rPr>
          <w:lang w:val="en-US"/>
        </w:rPr>
        <w:t>.</w:t>
      </w:r>
      <w:r w:rsidR="00DE0E1E">
        <w:rPr>
          <w:lang w:val="en-US"/>
        </w:rPr>
        <w:t xml:space="preserve">  </w:t>
      </w:r>
    </w:p>
    <w:p w14:paraId="28CE2CEA" w14:textId="77777777" w:rsidR="00102698" w:rsidRDefault="00102698" w:rsidP="00102698">
      <w:pPr>
        <w:rPr>
          <w:lang w:val="en-US"/>
        </w:rPr>
      </w:pPr>
    </w:p>
    <w:p w14:paraId="2C0A0BE1" w14:textId="42072C74" w:rsidR="00102698" w:rsidRDefault="00674810" w:rsidP="00102698">
      <w:pPr>
        <w:pStyle w:val="Heading2"/>
        <w:rPr>
          <w:lang w:val="en-US"/>
        </w:rPr>
      </w:pPr>
      <w:r>
        <w:rPr>
          <w:lang w:val="en-US"/>
        </w:rPr>
        <w:t xml:space="preserve">Technical </w:t>
      </w:r>
      <w:r w:rsidR="00102698">
        <w:rPr>
          <w:lang w:val="en-US"/>
        </w:rPr>
        <w:t>Summary</w:t>
      </w:r>
    </w:p>
    <w:p w14:paraId="089A4D39" w14:textId="5DC1E560" w:rsidR="00071355" w:rsidRDefault="00071355" w:rsidP="00071355">
      <w:pPr>
        <w:pStyle w:val="ListParagraph"/>
        <w:numPr>
          <w:ilvl w:val="0"/>
          <w:numId w:val="3"/>
        </w:numPr>
        <w:rPr>
          <w:lang w:val="en-US"/>
        </w:rPr>
      </w:pPr>
      <w:r w:rsidRPr="00071355">
        <w:rPr>
          <w:lang w:val="en-US"/>
        </w:rPr>
        <w:t>The solution is</w:t>
      </w:r>
      <w:r w:rsidR="0043050A">
        <w:rPr>
          <w:lang w:val="en-US"/>
        </w:rPr>
        <w:t xml:space="preserve"> </w:t>
      </w:r>
      <w:r w:rsidRPr="00071355">
        <w:rPr>
          <w:lang w:val="en-US"/>
        </w:rPr>
        <w:t>bui</w:t>
      </w:r>
      <w:r w:rsidR="00DE0E1E">
        <w:rPr>
          <w:lang w:val="en-US"/>
        </w:rPr>
        <w:t>lt</w:t>
      </w:r>
      <w:r w:rsidRPr="00071355">
        <w:rPr>
          <w:lang w:val="en-US"/>
        </w:rPr>
        <w:t xml:space="preserve"> using clean architecture</w:t>
      </w:r>
      <w:r w:rsidR="0043050A">
        <w:rPr>
          <w:lang w:val="en-US"/>
        </w:rPr>
        <w:t xml:space="preserve"> and</w:t>
      </w:r>
      <w:r w:rsidRPr="00071355">
        <w:rPr>
          <w:lang w:val="en-US"/>
        </w:rPr>
        <w:t xml:space="preserve"> SOLID principles.</w:t>
      </w:r>
      <w:r w:rsidR="00DE0E1E">
        <w:rPr>
          <w:lang w:val="en-US"/>
        </w:rPr>
        <w:t xml:space="preserve">  </w:t>
      </w:r>
      <w:r w:rsidR="002A4DFC">
        <w:rPr>
          <w:lang w:val="en-US"/>
        </w:rPr>
        <w:t>The solution is structured to reflect that.</w:t>
      </w:r>
    </w:p>
    <w:p w14:paraId="11ACEBF6" w14:textId="015E12BF" w:rsidR="00080023" w:rsidRDefault="00080023" w:rsidP="00071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 is implemented with Azure AD OAuth.</w:t>
      </w:r>
    </w:p>
    <w:p w14:paraId="2009645D" w14:textId="754A1606" w:rsidR="00805505" w:rsidRDefault="005B648D" w:rsidP="00071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is stored in an </w:t>
      </w:r>
      <w:r w:rsidR="00805505">
        <w:rPr>
          <w:lang w:val="en-US"/>
        </w:rPr>
        <w:t>SQL database</w:t>
      </w:r>
      <w:r>
        <w:rPr>
          <w:lang w:val="en-US"/>
        </w:rPr>
        <w:t>.</w:t>
      </w:r>
      <w:r w:rsidR="00805505">
        <w:rPr>
          <w:lang w:val="en-US"/>
        </w:rPr>
        <w:t xml:space="preserve"> </w:t>
      </w:r>
    </w:p>
    <w:p w14:paraId="5904A28C" w14:textId="407EE362" w:rsidR="00071355" w:rsidRDefault="00805505" w:rsidP="00071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Repository pattern is used for accessing </w:t>
      </w:r>
      <w:r w:rsidR="005B648D">
        <w:rPr>
          <w:lang w:val="en-US"/>
        </w:rPr>
        <w:t>all data in the db</w:t>
      </w:r>
      <w:r w:rsidR="00AF7E93">
        <w:rPr>
          <w:lang w:val="en-US"/>
        </w:rPr>
        <w:t xml:space="preserve"> via Entity Framework</w:t>
      </w:r>
      <w:r w:rsidR="005B648D">
        <w:rPr>
          <w:lang w:val="en-US"/>
        </w:rPr>
        <w:t>.</w:t>
      </w:r>
    </w:p>
    <w:p w14:paraId="6A7CA1C0" w14:textId="7C50E8F2" w:rsidR="00FE72DF" w:rsidRPr="00FE72DF" w:rsidRDefault="00FE72DF" w:rsidP="00FE72D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 use a </w:t>
      </w:r>
      <w:r w:rsidR="00674810">
        <w:rPr>
          <w:lang w:val="en-US"/>
        </w:rPr>
        <w:t>NuGet</w:t>
      </w:r>
      <w:r>
        <w:rPr>
          <w:lang w:val="en-US"/>
        </w:rPr>
        <w:t xml:space="preserve"> package DataRepositoryCore that provides a set of generic read/update repositories over entity framework. This is a package </w:t>
      </w:r>
      <w:r w:rsidR="00D439D3">
        <w:rPr>
          <w:lang w:val="en-US"/>
        </w:rPr>
        <w:t xml:space="preserve">written by me </w:t>
      </w:r>
      <w:r>
        <w:rPr>
          <w:lang w:val="en-US"/>
        </w:rPr>
        <w:t xml:space="preserve">and has been used </w:t>
      </w:r>
      <w:r w:rsidR="00D439D3">
        <w:rPr>
          <w:lang w:val="en-US"/>
        </w:rPr>
        <w:t>i</w:t>
      </w:r>
      <w:r>
        <w:rPr>
          <w:lang w:val="en-US"/>
        </w:rPr>
        <w:t xml:space="preserve">n multiple production applications. Source is </w:t>
      </w:r>
      <w:hyperlink r:id="rId5" w:history="1">
        <w:r w:rsidRPr="00102698">
          <w:rPr>
            <w:rStyle w:val="Hyperlink"/>
            <w:lang w:val="en-US"/>
          </w:rPr>
          <w:t>here</w:t>
        </w:r>
      </w:hyperlink>
    </w:p>
    <w:p w14:paraId="34AA51EE" w14:textId="0D487C20" w:rsidR="005B648D" w:rsidRDefault="002C157A" w:rsidP="00071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MediatR is used to decouple application commands</w:t>
      </w:r>
      <w:r w:rsidR="00030102">
        <w:rPr>
          <w:lang w:val="en-US"/>
        </w:rPr>
        <w:t xml:space="preserve"> execution from requests</w:t>
      </w:r>
      <w:r>
        <w:rPr>
          <w:lang w:val="en-US"/>
        </w:rPr>
        <w:t>.</w:t>
      </w:r>
    </w:p>
    <w:p w14:paraId="6A5679EE" w14:textId="1474CC8D" w:rsidR="002C157A" w:rsidRDefault="002C157A" w:rsidP="00071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Unit of work pattern implemented </w:t>
      </w:r>
      <w:r w:rsidR="00183DB6">
        <w:rPr>
          <w:lang w:val="en-US"/>
        </w:rPr>
        <w:t>via MediatR pipeline to ensure database</w:t>
      </w:r>
      <w:r w:rsidR="00DB2FFE">
        <w:rPr>
          <w:lang w:val="en-US"/>
        </w:rPr>
        <w:t xml:space="preserve"> transaction</w:t>
      </w:r>
      <w:r w:rsidR="00183DB6">
        <w:rPr>
          <w:lang w:val="en-US"/>
        </w:rPr>
        <w:t xml:space="preserve"> integrity</w:t>
      </w:r>
      <w:r w:rsidR="00030102">
        <w:rPr>
          <w:lang w:val="en-US"/>
        </w:rPr>
        <w:t>.</w:t>
      </w:r>
    </w:p>
    <w:p w14:paraId="7EC9FA4D" w14:textId="135A707B" w:rsidR="00183DB6" w:rsidRDefault="0085570E" w:rsidP="00071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Azure Service Bus is used for messaging.</w:t>
      </w:r>
    </w:p>
    <w:p w14:paraId="1ADE238B" w14:textId="4074FBAE" w:rsidR="0085570E" w:rsidRDefault="0085570E" w:rsidP="00093D2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Outbox pattern </w:t>
      </w:r>
      <w:r w:rsidR="00E32F54">
        <w:rPr>
          <w:lang w:val="en-US"/>
        </w:rPr>
        <w:t xml:space="preserve">implemented to delay sending of messages </w:t>
      </w:r>
      <w:r w:rsidR="008F533B">
        <w:rPr>
          <w:lang w:val="en-US"/>
        </w:rPr>
        <w:t>from the command</w:t>
      </w:r>
      <w:r w:rsidR="00BE6CC5">
        <w:rPr>
          <w:lang w:val="en-US"/>
        </w:rPr>
        <w:t xml:space="preserve">s </w:t>
      </w:r>
      <w:r w:rsidR="008F533B">
        <w:rPr>
          <w:lang w:val="en-US"/>
        </w:rPr>
        <w:t>to the unit of work.</w:t>
      </w:r>
    </w:p>
    <w:p w14:paraId="7DC3A49E" w14:textId="0C4D25C1" w:rsidR="00F07F89" w:rsidRDefault="00F07F89" w:rsidP="00071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Command validation</w:t>
      </w:r>
      <w:r w:rsidR="00CF548F">
        <w:rPr>
          <w:lang w:val="en-US"/>
        </w:rPr>
        <w:t xml:space="preserve"> </w:t>
      </w:r>
      <w:r>
        <w:rPr>
          <w:lang w:val="en-US"/>
        </w:rPr>
        <w:t xml:space="preserve">is implemented </w:t>
      </w:r>
      <w:r w:rsidR="008F533B">
        <w:rPr>
          <w:lang w:val="en-US"/>
        </w:rPr>
        <w:t>v</w:t>
      </w:r>
      <w:r w:rsidR="00CF548F">
        <w:rPr>
          <w:lang w:val="en-US"/>
        </w:rPr>
        <w:t xml:space="preserve">ia the MediatR pipeline and </w:t>
      </w:r>
      <w:r>
        <w:rPr>
          <w:lang w:val="en-US"/>
        </w:rPr>
        <w:t>us</w:t>
      </w:r>
      <w:r w:rsidR="00CF548F">
        <w:rPr>
          <w:lang w:val="en-US"/>
        </w:rPr>
        <w:t>es</w:t>
      </w:r>
      <w:r>
        <w:rPr>
          <w:lang w:val="en-US"/>
        </w:rPr>
        <w:t xml:space="preserve"> FluentValidation and </w:t>
      </w:r>
      <w:r w:rsidR="00CF548F">
        <w:rPr>
          <w:lang w:val="en-US"/>
        </w:rPr>
        <w:t>v</w:t>
      </w:r>
      <w:r>
        <w:rPr>
          <w:lang w:val="en-US"/>
        </w:rPr>
        <w:t>ali</w:t>
      </w:r>
      <w:r w:rsidR="00CF548F">
        <w:rPr>
          <w:lang w:val="en-US"/>
        </w:rPr>
        <w:t>d</w:t>
      </w:r>
      <w:r>
        <w:rPr>
          <w:lang w:val="en-US"/>
        </w:rPr>
        <w:t>ator classes</w:t>
      </w:r>
      <w:r w:rsidR="00CF548F">
        <w:rPr>
          <w:lang w:val="en-US"/>
        </w:rPr>
        <w:t>.</w:t>
      </w:r>
    </w:p>
    <w:p w14:paraId="55CED029" w14:textId="36B2C80D" w:rsidR="00CD488F" w:rsidRDefault="00CD488F" w:rsidP="00071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some unit tests for the application commands</w:t>
      </w:r>
      <w:r w:rsidR="001C39A1">
        <w:rPr>
          <w:lang w:val="en-US"/>
        </w:rPr>
        <w:t xml:space="preserve"> using</w:t>
      </w:r>
      <w:r>
        <w:rPr>
          <w:lang w:val="en-US"/>
        </w:rPr>
        <w:t xml:space="preserve"> Moq and FluentAssertions.</w:t>
      </w:r>
    </w:p>
    <w:p w14:paraId="0B72DEF9" w14:textId="0489434D" w:rsidR="008D3463" w:rsidRPr="00071355" w:rsidRDefault="008D3463" w:rsidP="00071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worker service processes two messages, the first </w:t>
      </w:r>
      <w:r w:rsidR="00ED7CC6">
        <w:rPr>
          <w:lang w:val="en-US"/>
        </w:rPr>
        <w:t>simulates</w:t>
      </w:r>
      <w:r>
        <w:rPr>
          <w:lang w:val="en-US"/>
        </w:rPr>
        <w:t xml:space="preserve"> sending the payment to the bank, the second to </w:t>
      </w:r>
      <w:r w:rsidR="00EF7B0C">
        <w:rPr>
          <w:lang w:val="en-US"/>
        </w:rPr>
        <w:t>simulate checking the progress of the payment after 60 seconds and update the database.</w:t>
      </w:r>
    </w:p>
    <w:p w14:paraId="57EA6121" w14:textId="77777777" w:rsidR="00030102" w:rsidRDefault="00030102" w:rsidP="00102698">
      <w:pPr>
        <w:rPr>
          <w:lang w:val="en-US"/>
        </w:rPr>
      </w:pPr>
    </w:p>
    <w:p w14:paraId="50120A65" w14:textId="7C51455F" w:rsidR="002F16E3" w:rsidRDefault="002F16E3" w:rsidP="002F16E3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44C070BA" w14:textId="705558D8" w:rsidR="002F16E3" w:rsidRPr="0043050A" w:rsidRDefault="00741BED" w:rsidP="0043050A">
      <w:pPr>
        <w:rPr>
          <w:lang w:val="en-US"/>
        </w:rPr>
      </w:pPr>
      <w:r w:rsidRPr="0043050A">
        <w:rPr>
          <w:lang w:val="en-US"/>
        </w:rPr>
        <w:t>If you want to run locally you will need</w:t>
      </w:r>
      <w:r w:rsidR="0043050A">
        <w:rPr>
          <w:lang w:val="en-US"/>
        </w:rPr>
        <w:t xml:space="preserve"> </w:t>
      </w:r>
      <w:r w:rsidR="00080023">
        <w:rPr>
          <w:lang w:val="en-US"/>
        </w:rPr>
        <w:t>to set up the following:</w:t>
      </w:r>
    </w:p>
    <w:p w14:paraId="5D802904" w14:textId="7C1FBBB0" w:rsidR="00432E5F" w:rsidRDefault="00741BED" w:rsidP="00864A5F">
      <w:pPr>
        <w:pStyle w:val="ListParagraph"/>
        <w:numPr>
          <w:ilvl w:val="0"/>
          <w:numId w:val="7"/>
        </w:numPr>
        <w:rPr>
          <w:lang w:val="en-US"/>
        </w:rPr>
      </w:pPr>
      <w:r w:rsidRPr="002F7412">
        <w:rPr>
          <w:lang w:val="en-US"/>
        </w:rPr>
        <w:t>An azure app registration</w:t>
      </w:r>
      <w:r w:rsidR="002F7412">
        <w:rPr>
          <w:lang w:val="en-US"/>
        </w:rPr>
        <w:t xml:space="preserve"> with </w:t>
      </w:r>
      <w:r w:rsidR="001F1930" w:rsidRPr="002F7412">
        <w:rPr>
          <w:lang w:val="en-US"/>
        </w:rPr>
        <w:t xml:space="preserve">a web platform </w:t>
      </w:r>
      <w:r w:rsidR="002F7412" w:rsidRPr="002F7412">
        <w:rPr>
          <w:lang w:val="en-US"/>
        </w:rPr>
        <w:t>and a secret added</w:t>
      </w:r>
      <w:r w:rsidR="002F7412">
        <w:rPr>
          <w:lang w:val="en-US"/>
        </w:rPr>
        <w:t>. These will need to be added to the appsettings.json</w:t>
      </w:r>
      <w:r w:rsidR="00432E5F">
        <w:rPr>
          <w:lang w:val="en-US"/>
        </w:rPr>
        <w:t>.  The web platform will need callba</w:t>
      </w:r>
      <w:r w:rsidR="00531454">
        <w:rPr>
          <w:lang w:val="en-US"/>
        </w:rPr>
        <w:t xml:space="preserve">ck of  </w:t>
      </w:r>
      <w:hyperlink r:id="rId6" w:history="1">
        <w:r w:rsidR="00864A5F" w:rsidRPr="00377020">
          <w:rPr>
            <w:rStyle w:val="Hyperlink"/>
            <w:lang w:val="en-US"/>
          </w:rPr>
          <w:t>https://localhost:7033/signin-oidc</w:t>
        </w:r>
      </w:hyperlink>
      <w:r w:rsidR="00864A5F">
        <w:rPr>
          <w:lang w:val="en-US"/>
        </w:rPr>
        <w:t xml:space="preserve"> and for postman </w:t>
      </w:r>
      <w:hyperlink r:id="rId7" w:history="1">
        <w:r w:rsidR="00531454" w:rsidRPr="00377020">
          <w:rPr>
            <w:rStyle w:val="Hyperlink"/>
            <w:lang w:val="en-US"/>
          </w:rPr>
          <w:t>https://oauth.pstmn.io/v1/callback</w:t>
        </w:r>
      </w:hyperlink>
    </w:p>
    <w:p w14:paraId="366277CB" w14:textId="6B8F6309" w:rsidR="00864A5F" w:rsidRDefault="00864A5F" w:rsidP="00864A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  <w:r w:rsidR="00F951E0">
        <w:rPr>
          <w:lang w:val="en-US"/>
        </w:rPr>
        <w:t>n</w:t>
      </w:r>
      <w:r>
        <w:rPr>
          <w:lang w:val="en-US"/>
        </w:rPr>
        <w:t xml:space="preserve"> </w:t>
      </w:r>
      <w:r w:rsidR="00F951E0">
        <w:rPr>
          <w:lang w:val="en-US"/>
        </w:rPr>
        <w:t xml:space="preserve">Azure </w:t>
      </w:r>
      <w:r>
        <w:rPr>
          <w:lang w:val="en-US"/>
        </w:rPr>
        <w:t xml:space="preserve">service bus on standard tier with the following </w:t>
      </w:r>
      <w:r w:rsidR="003C3725">
        <w:rPr>
          <w:lang w:val="en-US"/>
        </w:rPr>
        <w:t>topics</w:t>
      </w:r>
      <w:r w:rsidR="00F951E0">
        <w:rPr>
          <w:lang w:val="en-US"/>
        </w:rPr>
        <w:t xml:space="preserve"> (the current so</w:t>
      </w:r>
      <w:r w:rsidR="001C5B3F">
        <w:rPr>
          <w:lang w:val="en-US"/>
        </w:rPr>
        <w:t>lution settings point to a service bus in my subscription which should work)</w:t>
      </w:r>
      <w:r>
        <w:rPr>
          <w:lang w:val="en-US"/>
        </w:rPr>
        <w:t>:</w:t>
      </w:r>
    </w:p>
    <w:p w14:paraId="5B5AE515" w14:textId="4A283E57" w:rsidR="00864A5F" w:rsidRDefault="00864A5F" w:rsidP="00864A5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Topic</w:t>
      </w:r>
      <w:r w:rsidR="003C3725">
        <w:rPr>
          <w:lang w:val="en-US"/>
        </w:rPr>
        <w:t>:</w:t>
      </w:r>
      <w:r>
        <w:rPr>
          <w:lang w:val="en-US"/>
        </w:rPr>
        <w:t xml:space="preserve"> </w:t>
      </w:r>
      <w:r w:rsidR="00A80D1C">
        <w:rPr>
          <w:lang w:val="en-US"/>
        </w:rPr>
        <w:t xml:space="preserve">payment_request with a subscription </w:t>
      </w:r>
      <w:r w:rsidR="003C3725">
        <w:rPr>
          <w:lang w:val="en-US"/>
        </w:rPr>
        <w:t>called process</w:t>
      </w:r>
    </w:p>
    <w:p w14:paraId="0E78718C" w14:textId="041BBFFA" w:rsidR="003C3725" w:rsidRDefault="003C3725" w:rsidP="00864A5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Topic: payment_processing with a </w:t>
      </w:r>
      <w:r w:rsidR="00F951E0">
        <w:rPr>
          <w:lang w:val="en-US"/>
        </w:rPr>
        <w:t>subscription call progress_check</w:t>
      </w:r>
    </w:p>
    <w:p w14:paraId="27B52A1E" w14:textId="5D9CF0F9" w:rsidR="00F951E0" w:rsidRDefault="001C5B3F" w:rsidP="00F951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  <w:r w:rsidR="00F951E0">
        <w:rPr>
          <w:lang w:val="en-US"/>
        </w:rPr>
        <w:t xml:space="preserve"> </w:t>
      </w:r>
      <w:r>
        <w:rPr>
          <w:lang w:val="en-US"/>
        </w:rPr>
        <w:t xml:space="preserve">SQL database.  The database project is setup to publish </w:t>
      </w:r>
      <w:r w:rsidR="00FC64A0">
        <w:rPr>
          <w:lang w:val="en-US"/>
        </w:rPr>
        <w:t xml:space="preserve">and run on the default local instance </w:t>
      </w:r>
      <w:r>
        <w:rPr>
          <w:lang w:val="en-US"/>
        </w:rPr>
        <w:t xml:space="preserve">by default </w:t>
      </w:r>
    </w:p>
    <w:p w14:paraId="5D0CBABC" w14:textId="1B52CBC8" w:rsidR="00FC64A0" w:rsidRPr="00864A5F" w:rsidRDefault="00FC64A0" w:rsidP="00FC64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There is a postman collection in the solution folder you can update with you</w:t>
      </w:r>
      <w:r w:rsidR="004674C1">
        <w:rPr>
          <w:lang w:val="en-US"/>
        </w:rPr>
        <w:t>r</w:t>
      </w:r>
      <w:r>
        <w:rPr>
          <w:lang w:val="en-US"/>
        </w:rPr>
        <w:t xml:space="preserve"> app registration to get tokens.</w:t>
      </w:r>
    </w:p>
    <w:p w14:paraId="35B8025C" w14:textId="3B84D90B" w:rsidR="002F7412" w:rsidRDefault="002F7412" w:rsidP="002F7412">
      <w:pPr>
        <w:pStyle w:val="ListParagraph"/>
        <w:ind w:left="1440"/>
        <w:rPr>
          <w:lang w:val="en-US"/>
        </w:rPr>
      </w:pPr>
    </w:p>
    <w:p w14:paraId="16169745" w14:textId="376CEED9" w:rsidR="003C313C" w:rsidRDefault="00A21FEB" w:rsidP="00A21FEB">
      <w:pPr>
        <w:pStyle w:val="Heading2"/>
        <w:rPr>
          <w:lang w:val="en-US"/>
        </w:rPr>
      </w:pPr>
      <w:r>
        <w:rPr>
          <w:lang w:val="en-US"/>
        </w:rPr>
        <w:t>Scalability</w:t>
      </w:r>
    </w:p>
    <w:p w14:paraId="0F5A4083" w14:textId="76A091BA" w:rsidR="00A21FEB" w:rsidRDefault="002A6324" w:rsidP="00A21FEB">
      <w:pPr>
        <w:rPr>
          <w:lang w:val="en-US"/>
        </w:rPr>
      </w:pPr>
      <w:r>
        <w:rPr>
          <w:lang w:val="en-US"/>
        </w:rPr>
        <w:t xml:space="preserve">As this </w:t>
      </w:r>
      <w:r w:rsidR="000F4C0A">
        <w:rPr>
          <w:lang w:val="en-US"/>
        </w:rPr>
        <w:t>is a REST based</w:t>
      </w:r>
      <w:r w:rsidR="00A21FEB">
        <w:rPr>
          <w:lang w:val="en-US"/>
        </w:rPr>
        <w:t xml:space="preserve"> </w:t>
      </w:r>
      <w:r w:rsidR="00BD001D">
        <w:rPr>
          <w:lang w:val="en-US"/>
        </w:rPr>
        <w:t>API</w:t>
      </w:r>
      <w:r w:rsidR="00A21FEB">
        <w:rPr>
          <w:lang w:val="en-US"/>
        </w:rPr>
        <w:t xml:space="preserve"> </w:t>
      </w:r>
      <w:r w:rsidR="000F4C0A">
        <w:rPr>
          <w:lang w:val="en-US"/>
        </w:rPr>
        <w:t>it</w:t>
      </w:r>
      <w:r w:rsidR="00A21FEB">
        <w:rPr>
          <w:lang w:val="en-US"/>
        </w:rPr>
        <w:t xml:space="preserve"> can be easily scaled up </w:t>
      </w:r>
      <w:r w:rsidR="005623EC">
        <w:rPr>
          <w:lang w:val="en-US"/>
        </w:rPr>
        <w:t>and run</w:t>
      </w:r>
      <w:r w:rsidR="000F4C0A">
        <w:rPr>
          <w:lang w:val="en-US"/>
        </w:rPr>
        <w:t xml:space="preserve"> on</w:t>
      </w:r>
      <w:r w:rsidR="005623EC">
        <w:rPr>
          <w:lang w:val="en-US"/>
        </w:rPr>
        <w:t xml:space="preserve"> </w:t>
      </w:r>
      <w:r w:rsidR="00E504D4">
        <w:rPr>
          <w:lang w:val="en-US"/>
        </w:rPr>
        <w:t>multiple instances based on demand.</w:t>
      </w:r>
      <w:r w:rsidR="00BD001D">
        <w:rPr>
          <w:lang w:val="en-US"/>
        </w:rPr>
        <w:t xml:space="preserve">  </w:t>
      </w:r>
      <w:r w:rsidR="00AF6322">
        <w:rPr>
          <w:lang w:val="en-US"/>
        </w:rPr>
        <w:t xml:space="preserve">Either using the standard app service scaling </w:t>
      </w:r>
      <w:r w:rsidR="00E35A16">
        <w:rPr>
          <w:lang w:val="en-US"/>
        </w:rPr>
        <w:t>or</w:t>
      </w:r>
      <w:r w:rsidR="00AF6322">
        <w:rPr>
          <w:lang w:val="en-US"/>
        </w:rPr>
        <w:t xml:space="preserve"> by using containers and Kubernetes.</w:t>
      </w:r>
      <w:r w:rsidR="00007190">
        <w:rPr>
          <w:lang w:val="en-US"/>
        </w:rPr>
        <w:t xml:space="preserve"> </w:t>
      </w:r>
      <w:r w:rsidR="002B2C1C">
        <w:rPr>
          <w:lang w:val="en-US"/>
        </w:rPr>
        <w:t xml:space="preserve">There </w:t>
      </w:r>
      <w:r w:rsidR="00E504D4">
        <w:rPr>
          <w:lang w:val="en-US"/>
        </w:rPr>
        <w:t>same can be applied to the worker service</w:t>
      </w:r>
      <w:r w:rsidR="00D56F83">
        <w:rPr>
          <w:lang w:val="en-US"/>
        </w:rPr>
        <w:t xml:space="preserve"> </w:t>
      </w:r>
      <w:r w:rsidR="00007190">
        <w:rPr>
          <w:lang w:val="en-US"/>
        </w:rPr>
        <w:t>t</w:t>
      </w:r>
      <w:r w:rsidR="00D56F83">
        <w:rPr>
          <w:lang w:val="en-US"/>
        </w:rPr>
        <w:t xml:space="preserve">o increase the </w:t>
      </w:r>
      <w:r w:rsidR="00BD001D">
        <w:rPr>
          <w:lang w:val="en-US"/>
        </w:rPr>
        <w:t>number</w:t>
      </w:r>
      <w:r w:rsidR="00D56F83">
        <w:rPr>
          <w:lang w:val="en-US"/>
        </w:rPr>
        <w:t xml:space="preserve"> of </w:t>
      </w:r>
      <w:r w:rsidR="0039067C">
        <w:rPr>
          <w:lang w:val="en-US"/>
        </w:rPr>
        <w:t>messages processors</w:t>
      </w:r>
      <w:r w:rsidR="00007190">
        <w:rPr>
          <w:lang w:val="en-US"/>
        </w:rPr>
        <w:t xml:space="preserve"> and so the throughput.</w:t>
      </w:r>
    </w:p>
    <w:p w14:paraId="554E75F6" w14:textId="77777777" w:rsidR="002B2C1C" w:rsidRPr="00A21FEB" w:rsidRDefault="002B2C1C" w:rsidP="00A21FEB">
      <w:pPr>
        <w:rPr>
          <w:lang w:val="en-US"/>
        </w:rPr>
      </w:pPr>
    </w:p>
    <w:p w14:paraId="0C4AD623" w14:textId="4A9347FB" w:rsidR="003C313C" w:rsidRDefault="003C313C" w:rsidP="003C313C">
      <w:pPr>
        <w:pStyle w:val="Heading3"/>
        <w:rPr>
          <w:lang w:val="en-US"/>
        </w:rPr>
      </w:pPr>
      <w:r>
        <w:rPr>
          <w:lang w:val="en-US"/>
        </w:rPr>
        <w:t>Sensitive Data</w:t>
      </w:r>
    </w:p>
    <w:p w14:paraId="14AC579C" w14:textId="514550D2" w:rsidR="001F0C9B" w:rsidRDefault="003C313C" w:rsidP="00D14496">
      <w:pPr>
        <w:rPr>
          <w:lang w:val="en-US"/>
        </w:rPr>
      </w:pPr>
      <w:r>
        <w:rPr>
          <w:lang w:val="en-US"/>
        </w:rPr>
        <w:t xml:space="preserve">To protect sensitive data </w:t>
      </w:r>
      <w:r w:rsidR="001F0C9B">
        <w:rPr>
          <w:lang w:val="en-US"/>
        </w:rPr>
        <w:t xml:space="preserve">stored in </w:t>
      </w:r>
      <w:r w:rsidR="00747D54">
        <w:rPr>
          <w:lang w:val="en-US"/>
        </w:rPr>
        <w:t>SQL</w:t>
      </w:r>
      <w:r w:rsidR="001F0C9B">
        <w:rPr>
          <w:lang w:val="en-US"/>
        </w:rPr>
        <w:t xml:space="preserve"> </w:t>
      </w:r>
      <w:r w:rsidR="00747D54">
        <w:rPr>
          <w:lang w:val="en-US"/>
        </w:rPr>
        <w:t xml:space="preserve">server </w:t>
      </w:r>
      <w:r w:rsidR="00D46E9C">
        <w:rPr>
          <w:lang w:val="en-US"/>
        </w:rPr>
        <w:t xml:space="preserve">I would use the encrypted columns feature. This </w:t>
      </w:r>
      <w:r w:rsidR="00032237">
        <w:rPr>
          <w:lang w:val="en-US"/>
        </w:rPr>
        <w:t xml:space="preserve">ensures only authorized </w:t>
      </w:r>
      <w:r w:rsidR="00E35A16">
        <w:rPr>
          <w:lang w:val="en-US"/>
        </w:rPr>
        <w:t>users</w:t>
      </w:r>
      <w:r w:rsidR="00032237">
        <w:rPr>
          <w:lang w:val="en-US"/>
        </w:rPr>
        <w:t xml:space="preserve"> can</w:t>
      </w:r>
      <w:r w:rsidR="00D14496">
        <w:rPr>
          <w:lang w:val="en-US"/>
        </w:rPr>
        <w:t xml:space="preserve"> access </w:t>
      </w:r>
      <w:r w:rsidR="00032237">
        <w:rPr>
          <w:lang w:val="en-US"/>
        </w:rPr>
        <w:t>the data</w:t>
      </w:r>
      <w:r w:rsidR="00A47D35">
        <w:rPr>
          <w:lang w:val="en-US"/>
        </w:rPr>
        <w:t xml:space="preserve">. </w:t>
      </w:r>
    </w:p>
    <w:p w14:paraId="0378092D" w14:textId="2A9B7156" w:rsidR="007C2608" w:rsidRDefault="00CE258C" w:rsidP="0074089A">
      <w:pPr>
        <w:rPr>
          <w:lang w:val="en-US"/>
        </w:rPr>
      </w:pPr>
      <w:r>
        <w:rPr>
          <w:lang w:val="en-US"/>
        </w:rPr>
        <w:t xml:space="preserve">I would also ensure the services and the database are running on a separate private vnet </w:t>
      </w:r>
      <w:r w:rsidR="00AC6CEB">
        <w:rPr>
          <w:lang w:val="en-US"/>
        </w:rPr>
        <w:t>using private link to</w:t>
      </w:r>
      <w:r w:rsidR="0065463C">
        <w:rPr>
          <w:lang w:val="en-US"/>
        </w:rPr>
        <w:t xml:space="preserve"> ensure no data travels across public network</w:t>
      </w:r>
      <w:r w:rsidR="00E35A16">
        <w:rPr>
          <w:lang w:val="en-US"/>
        </w:rPr>
        <w:t>s</w:t>
      </w:r>
      <w:r w:rsidR="0065463C">
        <w:rPr>
          <w:lang w:val="en-US"/>
        </w:rPr>
        <w:t>.</w:t>
      </w:r>
    </w:p>
    <w:p w14:paraId="595B4D04" w14:textId="7B3CE3B5" w:rsidR="00D14496" w:rsidRDefault="00D14496" w:rsidP="00D14496">
      <w:pPr>
        <w:rPr>
          <w:lang w:val="en-US"/>
        </w:rPr>
      </w:pPr>
      <w:r>
        <w:rPr>
          <w:lang w:val="en-US"/>
        </w:rPr>
        <w:t xml:space="preserve">In </w:t>
      </w:r>
      <w:r w:rsidR="00E35A16">
        <w:rPr>
          <w:lang w:val="en-US"/>
        </w:rPr>
        <w:t>addition,</w:t>
      </w:r>
      <w:r>
        <w:rPr>
          <w:lang w:val="en-US"/>
        </w:rPr>
        <w:t xml:space="preserve"> you c</w:t>
      </w:r>
      <w:r w:rsidR="00F9377E">
        <w:rPr>
          <w:lang w:val="en-US"/>
        </w:rPr>
        <w:t xml:space="preserve">ould </w:t>
      </w:r>
      <w:r>
        <w:rPr>
          <w:lang w:val="en-US"/>
        </w:rPr>
        <w:t xml:space="preserve">also turn on always encrypted </w:t>
      </w:r>
      <w:r w:rsidR="006421E5">
        <w:rPr>
          <w:lang w:val="en-US"/>
        </w:rPr>
        <w:t>on</w:t>
      </w:r>
      <w:r>
        <w:rPr>
          <w:lang w:val="en-US"/>
        </w:rPr>
        <w:t xml:space="preserve"> the database to ensure the data transmitted across the network is always protected</w:t>
      </w:r>
      <w:r w:rsidR="00F9377E">
        <w:rPr>
          <w:lang w:val="en-US"/>
        </w:rPr>
        <w:t xml:space="preserve">, although not </w:t>
      </w:r>
      <w:r w:rsidR="00E35A16">
        <w:rPr>
          <w:lang w:val="en-US"/>
        </w:rPr>
        <w:t>necessary</w:t>
      </w:r>
      <w:r w:rsidR="00F9377E">
        <w:rPr>
          <w:lang w:val="en-US"/>
        </w:rPr>
        <w:t xml:space="preserve"> if running on a private vnet.</w:t>
      </w:r>
    </w:p>
    <w:p w14:paraId="24EAA8D2" w14:textId="77777777" w:rsidR="00D14496" w:rsidRPr="0074089A" w:rsidRDefault="00D14496" w:rsidP="0074089A">
      <w:pPr>
        <w:rPr>
          <w:lang w:val="en-US"/>
        </w:rPr>
      </w:pPr>
    </w:p>
    <w:sectPr w:rsidR="00D14496" w:rsidRPr="00740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41069"/>
    <w:multiLevelType w:val="hybridMultilevel"/>
    <w:tmpl w:val="814A9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0286A"/>
    <w:multiLevelType w:val="hybridMultilevel"/>
    <w:tmpl w:val="5446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03174"/>
    <w:multiLevelType w:val="hybridMultilevel"/>
    <w:tmpl w:val="D99A7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92BA2"/>
    <w:multiLevelType w:val="hybridMultilevel"/>
    <w:tmpl w:val="3418F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65FE4"/>
    <w:multiLevelType w:val="hybridMultilevel"/>
    <w:tmpl w:val="F6909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7FDE"/>
    <w:multiLevelType w:val="hybridMultilevel"/>
    <w:tmpl w:val="96C2F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817AD"/>
    <w:multiLevelType w:val="hybridMultilevel"/>
    <w:tmpl w:val="52D4E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86567"/>
    <w:multiLevelType w:val="hybridMultilevel"/>
    <w:tmpl w:val="F446D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628863">
    <w:abstractNumId w:val="3"/>
  </w:num>
  <w:num w:numId="2" w16cid:durableId="397826895">
    <w:abstractNumId w:val="1"/>
  </w:num>
  <w:num w:numId="3" w16cid:durableId="145561553">
    <w:abstractNumId w:val="2"/>
  </w:num>
  <w:num w:numId="4" w16cid:durableId="1327245128">
    <w:abstractNumId w:val="0"/>
  </w:num>
  <w:num w:numId="5" w16cid:durableId="556472901">
    <w:abstractNumId w:val="6"/>
  </w:num>
  <w:num w:numId="6" w16cid:durableId="544635724">
    <w:abstractNumId w:val="7"/>
  </w:num>
  <w:num w:numId="7" w16cid:durableId="925455157">
    <w:abstractNumId w:val="5"/>
  </w:num>
  <w:num w:numId="8" w16cid:durableId="917514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98"/>
    <w:rsid w:val="00007190"/>
    <w:rsid w:val="0002511A"/>
    <w:rsid w:val="00030102"/>
    <w:rsid w:val="00032237"/>
    <w:rsid w:val="0004249E"/>
    <w:rsid w:val="00071355"/>
    <w:rsid w:val="00071FBD"/>
    <w:rsid w:val="00080023"/>
    <w:rsid w:val="00093D2C"/>
    <w:rsid w:val="000D4D84"/>
    <w:rsid w:val="000F4C0A"/>
    <w:rsid w:val="00102698"/>
    <w:rsid w:val="00102CE5"/>
    <w:rsid w:val="001327C9"/>
    <w:rsid w:val="00183DB6"/>
    <w:rsid w:val="00193743"/>
    <w:rsid w:val="001C39A1"/>
    <w:rsid w:val="001C5B3F"/>
    <w:rsid w:val="001F0C9B"/>
    <w:rsid w:val="001F1930"/>
    <w:rsid w:val="002A4DFC"/>
    <w:rsid w:val="002A6324"/>
    <w:rsid w:val="002B2C1C"/>
    <w:rsid w:val="002C157A"/>
    <w:rsid w:val="002F16E3"/>
    <w:rsid w:val="002F7412"/>
    <w:rsid w:val="00303DB9"/>
    <w:rsid w:val="003507F9"/>
    <w:rsid w:val="0039067C"/>
    <w:rsid w:val="003C313C"/>
    <w:rsid w:val="003C3725"/>
    <w:rsid w:val="0043050A"/>
    <w:rsid w:val="00432E5F"/>
    <w:rsid w:val="004674C1"/>
    <w:rsid w:val="00531454"/>
    <w:rsid w:val="005623EC"/>
    <w:rsid w:val="005802C4"/>
    <w:rsid w:val="005A244F"/>
    <w:rsid w:val="005B648D"/>
    <w:rsid w:val="005F722E"/>
    <w:rsid w:val="006421E5"/>
    <w:rsid w:val="0065463C"/>
    <w:rsid w:val="00674810"/>
    <w:rsid w:val="006B19FD"/>
    <w:rsid w:val="006C09C0"/>
    <w:rsid w:val="0074089A"/>
    <w:rsid w:val="00741BED"/>
    <w:rsid w:val="00747D54"/>
    <w:rsid w:val="007C2608"/>
    <w:rsid w:val="007E3D02"/>
    <w:rsid w:val="00805505"/>
    <w:rsid w:val="00841FEC"/>
    <w:rsid w:val="0085570E"/>
    <w:rsid w:val="00864A5F"/>
    <w:rsid w:val="008672AE"/>
    <w:rsid w:val="008D3463"/>
    <w:rsid w:val="008F533B"/>
    <w:rsid w:val="0093225D"/>
    <w:rsid w:val="00954D40"/>
    <w:rsid w:val="00965651"/>
    <w:rsid w:val="00A04B6C"/>
    <w:rsid w:val="00A15176"/>
    <w:rsid w:val="00A21FEB"/>
    <w:rsid w:val="00A35441"/>
    <w:rsid w:val="00A468C7"/>
    <w:rsid w:val="00A47D35"/>
    <w:rsid w:val="00A80D1C"/>
    <w:rsid w:val="00AC6CEB"/>
    <w:rsid w:val="00AF6322"/>
    <w:rsid w:val="00AF7E93"/>
    <w:rsid w:val="00B61CD9"/>
    <w:rsid w:val="00BA170B"/>
    <w:rsid w:val="00BD001D"/>
    <w:rsid w:val="00BE6CC5"/>
    <w:rsid w:val="00C001D2"/>
    <w:rsid w:val="00CA1A01"/>
    <w:rsid w:val="00CD3404"/>
    <w:rsid w:val="00CD35F5"/>
    <w:rsid w:val="00CD488F"/>
    <w:rsid w:val="00CE258C"/>
    <w:rsid w:val="00CE622D"/>
    <w:rsid w:val="00CF548F"/>
    <w:rsid w:val="00D14496"/>
    <w:rsid w:val="00D439D3"/>
    <w:rsid w:val="00D46E9C"/>
    <w:rsid w:val="00D56F83"/>
    <w:rsid w:val="00D671FF"/>
    <w:rsid w:val="00DA2906"/>
    <w:rsid w:val="00DB2FFE"/>
    <w:rsid w:val="00DE0E1E"/>
    <w:rsid w:val="00E228B8"/>
    <w:rsid w:val="00E32F54"/>
    <w:rsid w:val="00E33FB7"/>
    <w:rsid w:val="00E35A16"/>
    <w:rsid w:val="00E504D4"/>
    <w:rsid w:val="00ED7CC6"/>
    <w:rsid w:val="00EF7B0C"/>
    <w:rsid w:val="00F07F89"/>
    <w:rsid w:val="00F1739F"/>
    <w:rsid w:val="00F9377E"/>
    <w:rsid w:val="00F951E0"/>
    <w:rsid w:val="00FC64A0"/>
    <w:rsid w:val="00F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FE44"/>
  <w15:chartTrackingRefBased/>
  <w15:docId w15:val="{E84AB75C-F361-42C8-A2BF-9371ACCF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26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auth.pstmn.io/v1/call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33/signin-oidc" TargetMode="External"/><Relationship Id="rId5" Type="http://schemas.openxmlformats.org/officeDocument/2006/relationships/hyperlink" Target="https://github.com/Russ256/DataRepository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Wilkins</dc:creator>
  <cp:keywords/>
  <dc:description/>
  <cp:lastModifiedBy>Russell Wilkins</cp:lastModifiedBy>
  <cp:revision>101</cp:revision>
  <dcterms:created xsi:type="dcterms:W3CDTF">2023-12-17T15:31:00Z</dcterms:created>
  <dcterms:modified xsi:type="dcterms:W3CDTF">2023-12-19T07:25:00Z</dcterms:modified>
</cp:coreProperties>
</file>