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ind w:left="-720" w:right="-72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Kyle Vasulka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Kjv13@zips.uakron.edu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+1 (216) 835-8102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u w:val="single"/>
          <w:rtl w:val="0"/>
        </w:rPr>
        <w:t xml:space="preserve">Permanent 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u w:val="single"/>
          <w:rtl w:val="0"/>
        </w:rPr>
        <w:t xml:space="preserve">Local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9396 Broadview Road                                                                          </w:t>
        <w:tab/>
        <w:tab/>
        <w:tab/>
        <w:tab/>
        <w:t xml:space="preserve">678 E. Buchtel 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Broadview Heights, OH 44147                                                                    </w:t>
        <w:tab/>
        <w:tab/>
        <w:tab/>
        <w:t xml:space="preserve">Akron, OH 44304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OBJECTIVE</w:t>
        <w:tab/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Seeking an Electrical/Computer Engineering internship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360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EDUCATION          The University of Akron, Akron, OH                         </w:t>
        <w:tab/>
        <w:t xml:space="preserve">8/2015-Present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line="240" w:lineRule="auto"/>
        <w:ind w:left="216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Bachelor of Science in Electrical Engineering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line="240" w:lineRule="auto"/>
        <w:ind w:left="216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Expected Graduation: May 2020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line="240" w:lineRule="auto"/>
        <w:ind w:left="216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Grade Point Average: 3.7/4.0 (Deans List)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EXPERIENCE </w:t>
        <w:tab/>
        <w:t xml:space="preserve">      Diebold Nixdorf, North Canton, OH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  </w:t>
        <w:tab/>
        <w:t xml:space="preserve">                        </w:t>
        <w:tab/>
        <w:t xml:space="preserve"> 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5/2016-Present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      Electrical Engineering Co-Op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tabs>
          <w:tab w:val="right" w:pos="8640"/>
        </w:tabs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Designed and created motor driver PCB for motor test stand utilizing a socket motherboard and a child edge connector using xDxDesigner, PADS Layout, CNC machine for prototyping, exported for final board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Designed an accelerated life test for springs. Maintained accelerated life tests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Motherboard testing and upgrades on Thunderbolt ATM modules</w:t>
      </w:r>
    </w:p>
    <w:p w:rsidR="00000000" w:rsidDel="00000000" w:rsidP="00000000" w:rsidRDefault="00000000" w:rsidRPr="00000000">
      <w:pPr>
        <w:pBdr/>
        <w:spacing w:after="0" w:line="240" w:lineRule="auto"/>
        <w:ind w:left="1440" w:firstLine="0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40" w:firstLine="0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   Complex Engineering Systems Lab (CESL), The University of Akron</w:t>
      </w:r>
    </w:p>
    <w:p w:rsidR="00000000" w:rsidDel="00000000" w:rsidP="00000000" w:rsidRDefault="00000000" w:rsidRPr="00000000">
      <w:pPr>
        <w:pBdr/>
        <w:spacing w:after="0" w:line="240" w:lineRule="auto"/>
        <w:ind w:left="144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Undergraduate Research Assistant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  <w:tab/>
        <w:tab/>
        <w:t xml:space="preserve">           10/2016-Present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Supervisor: Dr. Shivakumar Sastry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 and development of Software Applications of Microsoft HoloLens using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21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Unity and Visual Studio</w:t>
        <w:tab/>
        <w:t xml:space="preserve">            </w:t>
        <w:tab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CAMPUS          </w:t>
        <w:tab/>
        <w:t xml:space="preserve">  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ACTIVITIES </w:t>
        <w:tab/>
        <w:t xml:space="preserve">      HAkron,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The University of Akron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  <w:tab/>
        <w:tab/>
        <w:t xml:space="preserve">      Logistics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219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Increased membership from 5 to 30 students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219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Created website of First MLH-sponsored Hackathon in Akron using Bootstrap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219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Taught skills to students, resulting in 3 top 5 placements and overall winner and Kent Hack Enough 2016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219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Engaged distinguished alumni to collaborate with student group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  <w:tab/>
        <w:tab/>
        <w:t xml:space="preserve">       </w:t>
      </w:r>
    </w:p>
    <w:p w:rsidR="00000000" w:rsidDel="00000000" w:rsidP="00000000" w:rsidRDefault="00000000" w:rsidRPr="00000000">
      <w:pPr>
        <w:pBdr/>
        <w:spacing w:after="0" w:line="240" w:lineRule="auto"/>
        <w:ind w:left="1110"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IEEE Student Chapter,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University of Akron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          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 </w:t>
        <w:tab/>
        <w:t xml:space="preserve">       Webmaster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Increased membership from 20 to 40 students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Led intro application workshops – taught Arduino, Raspberry pi, and PCB design</w:t>
      </w:r>
    </w:p>
    <w:p w:rsidR="00000000" w:rsidDel="00000000" w:rsidP="00000000" w:rsidRDefault="00000000" w:rsidRPr="00000000">
      <w:pPr>
        <w:pBdr/>
        <w:spacing w:after="0" w:line="240" w:lineRule="auto"/>
        <w:ind w:left="1720" w:hanging="1700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720" w:hanging="170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                 Soldering, AutoCAD, SolidWorks, MATLAB, Unity, Visual Basic, C#, RobotC, EasyC, GML, MultiSim, ROBOPro, Android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AWARDS</w:t>
        <w:tab/>
        <w:t xml:space="preserve">      VEX ROBOTICS WORLDS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Created VEX robotics club.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Placed 44th in the world out of top 1400 teams, (12,000 total)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                          </w:t>
        <w:tab/>
        <w:t xml:space="preserve">  </w:t>
        <w:tab/>
      </w:r>
    </w:p>
    <w:p w:rsidR="00000000" w:rsidDel="00000000" w:rsidP="00000000" w:rsidRDefault="00000000" w:rsidRPr="00000000">
      <w:pPr>
        <w:pBdr/>
        <w:spacing w:after="0" w:line="240" w:lineRule="auto"/>
        <w:ind w:left="720"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   HARPLEY, THEODORE RAYMOND ELECTRICAL ENGINEERING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SCHOLARSHIP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Full ride scholarship awarded based on engineering talent, high scholastic achievement, leadership ability, and potential.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One recipient every four years</w:t>
      </w:r>
    </w:p>
    <w:p w:rsidR="00000000" w:rsidDel="00000000" w:rsidP="00000000" w:rsidRDefault="00000000" w:rsidRPr="00000000">
      <w:pPr>
        <w:pBdr/>
        <w:spacing w:after="0" w:line="240" w:lineRule="auto"/>
        <w:ind w:left="2160" w:hanging="2160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2160" w:hanging="21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AVAILABILITY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           </w:t>
        <w:tab/>
        <w:t xml:space="preserve">Summer Session 2017, Spring Semester 2018, Fall 2018, and Summer Session 2019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2190" w:firstLine="183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910" w:firstLine="255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30" w:firstLine="327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50" w:firstLine="399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70" w:firstLine="471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90" w:firstLine="543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510" w:firstLine="615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30" w:firstLine="687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50" w:firstLine="759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