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EA0C4" w14:textId="77777777" w:rsidR="00EB1976" w:rsidRDefault="00000000">
      <w:r>
        <w:t>ACTIVIDAD DE APRENDIZAJE 2</w:t>
      </w:r>
    </w:p>
    <w:p w14:paraId="1FBA7A76" w14:textId="77777777" w:rsidR="00EB1976" w:rsidRDefault="00000000">
      <w:pPr>
        <w:pStyle w:val="Ttulo"/>
      </w:pPr>
      <w:proofErr w:type="spellStart"/>
      <w:r>
        <w:t>Preparación</w:t>
      </w:r>
      <w:proofErr w:type="spellEnd"/>
      <w:r>
        <w:t xml:space="preserve"> y </w:t>
      </w:r>
      <w:proofErr w:type="spellStart"/>
      <w:r>
        <w:t>Procesamiento</w:t>
      </w:r>
      <w:proofErr w:type="spellEnd"/>
      <w:r>
        <w:t xml:space="preserve"> de Datos</w:t>
      </w:r>
    </w:p>
    <w:p w14:paraId="4FF8D2FD" w14:textId="77777777" w:rsidR="00EB1976" w:rsidRDefault="00000000">
      <w:r>
        <w:t>North Quay Gifts  |  Online Retail II</w:t>
      </w:r>
    </w:p>
    <w:p w14:paraId="17C310C0" w14:textId="77777777" w:rsidR="00EB1976" w:rsidRDefault="00000000">
      <w:r>
        <w:t>Fase CRISP-DM  Data Preparation</w:t>
      </w:r>
    </w:p>
    <w:tbl>
      <w:tblPr>
        <w:tblStyle w:val="a"/>
        <w:tblW w:w="10166" w:type="dxa"/>
        <w:jc w:val="center"/>
        <w:tblLayout w:type="fixed"/>
        <w:tblLook w:val="0400" w:firstRow="0" w:lastRow="0" w:firstColumn="0" w:lastColumn="0" w:noHBand="0" w:noVBand="1"/>
      </w:tblPr>
      <w:tblGrid>
        <w:gridCol w:w="7488"/>
        <w:gridCol w:w="2678"/>
      </w:tblGrid>
      <w:tr w:rsidR="00EB1976" w14:paraId="08E70877" w14:textId="77777777">
        <w:trPr>
          <w:cantSplit/>
          <w:tblHeader/>
          <w:jc w:val="center"/>
        </w:trPr>
        <w:tc>
          <w:tcPr>
            <w:tcW w:w="74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664B40" w14:textId="77777777" w:rsidR="00EB1976" w:rsidRDefault="00000000">
            <w:pPr>
              <w:spacing w:after="0" w:line="252" w:lineRule="auto"/>
            </w:pPr>
            <w:r>
              <w:rPr>
                <w:b/>
                <w:bCs/>
                <w:color w:val="000000"/>
                <w:sz w:val="21"/>
                <w:szCs w:val="21"/>
              </w:rPr>
              <w:t xml:space="preserve">Equipo o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participante</w:t>
            </w:r>
            <w:proofErr w:type="spellEnd"/>
          </w:p>
        </w:tc>
        <w:tc>
          <w:tcPr>
            <w:tcW w:w="26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61A440" w14:textId="77777777" w:rsidR="00EB197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Fecha</w:t>
            </w:r>
            <w:proofErr w:type="spellEnd"/>
            <w:r>
              <w:rPr>
                <w:b/>
                <w:bCs/>
                <w:color w:val="000000"/>
                <w:sz w:val="21"/>
                <w:szCs w:val="21"/>
              </w:rPr>
              <w:t xml:space="preserve"> de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entrega</w:t>
            </w:r>
            <w:proofErr w:type="spellEnd"/>
          </w:p>
        </w:tc>
      </w:tr>
      <w:tr w:rsidR="00EB1976" w14:paraId="5909662C" w14:textId="77777777">
        <w:trPr>
          <w:cantSplit/>
          <w:jc w:val="center"/>
        </w:trPr>
        <w:tc>
          <w:tcPr>
            <w:tcW w:w="74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A5C049" w14:textId="77777777" w:rsidR="00747F41" w:rsidRDefault="00747F41">
            <w:pPr>
              <w:spacing w:after="0" w:line="252" w:lineRule="auto"/>
              <w:rPr>
                <w:color w:val="1F2933"/>
                <w:sz w:val="21"/>
                <w:szCs w:val="21"/>
              </w:rPr>
            </w:pPr>
            <w:r>
              <w:rPr>
                <w:color w:val="1F2933"/>
                <w:sz w:val="21"/>
                <w:szCs w:val="21"/>
              </w:rPr>
              <w:t>-</w:t>
            </w:r>
            <w:r>
              <w:rPr>
                <w:color w:val="1F2933"/>
                <w:sz w:val="21"/>
                <w:szCs w:val="21"/>
              </w:rPr>
              <w:t>Bianca Alexandra Acosta Castellanos (2309001)</w:t>
            </w:r>
          </w:p>
          <w:p w14:paraId="3B6E6515" w14:textId="77777777" w:rsidR="00747F41" w:rsidRDefault="00747F41">
            <w:pPr>
              <w:spacing w:after="0" w:line="252" w:lineRule="auto"/>
              <w:rPr>
                <w:color w:val="1F2933"/>
                <w:sz w:val="21"/>
                <w:szCs w:val="21"/>
              </w:rPr>
            </w:pPr>
            <w:r>
              <w:rPr>
                <w:color w:val="1F2933"/>
                <w:sz w:val="21"/>
                <w:szCs w:val="21"/>
              </w:rPr>
              <w:t>-</w:t>
            </w:r>
            <w:r w:rsidR="00000000">
              <w:rPr>
                <w:color w:val="1F2933"/>
                <w:sz w:val="21"/>
                <w:szCs w:val="21"/>
              </w:rPr>
              <w:t xml:space="preserve">Russel Emmanuel Ku Aguilar (2309131) </w:t>
            </w:r>
          </w:p>
          <w:p w14:paraId="7D03BBBB" w14:textId="77777777" w:rsidR="00747F41" w:rsidRDefault="00747F41">
            <w:pPr>
              <w:spacing w:after="0" w:line="252" w:lineRule="auto"/>
              <w:rPr>
                <w:color w:val="1F2933"/>
                <w:sz w:val="21"/>
                <w:szCs w:val="21"/>
              </w:rPr>
            </w:pPr>
            <w:r>
              <w:rPr>
                <w:color w:val="1F2933"/>
                <w:sz w:val="21"/>
                <w:szCs w:val="21"/>
              </w:rPr>
              <w:t>-</w:t>
            </w:r>
            <w:r w:rsidR="00000000">
              <w:rPr>
                <w:color w:val="1F2933"/>
                <w:sz w:val="21"/>
                <w:szCs w:val="21"/>
              </w:rPr>
              <w:t xml:space="preserve">Damian Nicolas Sanchez Novelo (2109134)  </w:t>
            </w:r>
          </w:p>
          <w:p w14:paraId="3C7BBAE6" w14:textId="77777777" w:rsidR="00747F41" w:rsidRDefault="00747F41">
            <w:pPr>
              <w:spacing w:after="0" w:line="252" w:lineRule="auto"/>
              <w:rPr>
                <w:color w:val="1F2933"/>
                <w:sz w:val="21"/>
                <w:szCs w:val="21"/>
              </w:rPr>
            </w:pPr>
            <w:r>
              <w:rPr>
                <w:color w:val="1F2933"/>
                <w:sz w:val="21"/>
                <w:szCs w:val="21"/>
              </w:rPr>
              <w:t>-</w:t>
            </w:r>
            <w:r w:rsidR="00000000">
              <w:rPr>
                <w:color w:val="1F2933"/>
                <w:sz w:val="21"/>
                <w:szCs w:val="21"/>
              </w:rPr>
              <w:t xml:space="preserve">Jonathan Abisai Velasco Martín (2309060)  </w:t>
            </w:r>
          </w:p>
          <w:p w14:paraId="223C6F36" w14:textId="298DA3B2" w:rsidR="00EB1976" w:rsidRDefault="00747F41">
            <w:pPr>
              <w:spacing w:after="0" w:line="252" w:lineRule="auto"/>
            </w:pPr>
            <w:r>
              <w:rPr>
                <w:color w:val="1F2933"/>
                <w:sz w:val="21"/>
                <w:szCs w:val="21"/>
              </w:rPr>
              <w:t>-</w:t>
            </w:r>
            <w:r w:rsidR="00000000">
              <w:rPr>
                <w:color w:val="1F2933"/>
                <w:sz w:val="21"/>
                <w:szCs w:val="21"/>
              </w:rPr>
              <w:t xml:space="preserve">Ángel Rivaldo </w:t>
            </w:r>
            <w:proofErr w:type="spellStart"/>
            <w:r w:rsidR="00000000">
              <w:rPr>
                <w:color w:val="1F2933"/>
                <w:sz w:val="21"/>
                <w:szCs w:val="21"/>
              </w:rPr>
              <w:t>Canché</w:t>
            </w:r>
            <w:proofErr w:type="spellEnd"/>
            <w:r w:rsidR="00000000">
              <w:rPr>
                <w:color w:val="1F2933"/>
                <w:sz w:val="21"/>
                <w:szCs w:val="21"/>
              </w:rPr>
              <w:t xml:space="preserve"> Chuc (2309030) </w:t>
            </w:r>
          </w:p>
        </w:tc>
        <w:tc>
          <w:tcPr>
            <w:tcW w:w="26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832404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 xml:space="preserve">30 de </w:t>
            </w:r>
            <w:proofErr w:type="spellStart"/>
            <w:r>
              <w:rPr>
                <w:color w:val="1F2933"/>
                <w:sz w:val="21"/>
                <w:szCs w:val="21"/>
              </w:rPr>
              <w:t>octubre</w:t>
            </w:r>
            <w:proofErr w:type="spellEnd"/>
            <w:r>
              <w:rPr>
                <w:color w:val="1F2933"/>
                <w:sz w:val="21"/>
                <w:szCs w:val="21"/>
              </w:rPr>
              <w:t xml:space="preserve"> de 2026</w:t>
            </w:r>
          </w:p>
        </w:tc>
      </w:tr>
    </w:tbl>
    <w:p w14:paraId="58A19314" w14:textId="77777777" w:rsidR="00EB1976" w:rsidRDefault="00000000">
      <w:pPr>
        <w:spacing w:after="40" w:line="240" w:lineRule="auto"/>
      </w:pPr>
      <w:r>
        <w:rPr>
          <w:sz w:val="4"/>
          <w:szCs w:val="4"/>
        </w:rPr>
        <w:t xml:space="preserve"> </w:t>
      </w:r>
    </w:p>
    <w:p w14:paraId="49945216" w14:textId="4E8EF719" w:rsidR="00EB1976" w:rsidRDefault="00000000">
      <w:pPr>
        <w:spacing w:after="40" w:line="240" w:lineRule="auto"/>
      </w:pPr>
      <w:r>
        <w:rPr>
          <w:b/>
          <w:color w:val="1F2933"/>
          <w:sz w:val="18"/>
          <w:szCs w:val="4"/>
        </w:rPr>
        <w:t xml:space="preserve">Nota de </w:t>
      </w:r>
      <w:proofErr w:type="spellStart"/>
      <w:r>
        <w:rPr>
          <w:b/>
          <w:color w:val="1F2933"/>
          <w:sz w:val="18"/>
          <w:szCs w:val="4"/>
        </w:rPr>
        <w:t>lectura</w:t>
      </w:r>
      <w:proofErr w:type="spellEnd"/>
      <w:r>
        <w:rPr>
          <w:b/>
          <w:color w:val="1F2933"/>
          <w:sz w:val="18"/>
          <w:szCs w:val="4"/>
        </w:rPr>
        <w:t xml:space="preserve">: </w:t>
      </w:r>
      <w:r>
        <w:rPr>
          <w:color w:val="1F2933"/>
          <w:sz w:val="18"/>
          <w:szCs w:val="4"/>
        </w:rPr>
        <w:t xml:space="preserve">En gris </w:t>
      </w:r>
      <w:proofErr w:type="spellStart"/>
      <w:r>
        <w:rPr>
          <w:color w:val="1F2933"/>
          <w:sz w:val="18"/>
          <w:szCs w:val="4"/>
        </w:rPr>
        <w:t>cursiva</w:t>
      </w:r>
      <w:proofErr w:type="spellEnd"/>
      <w:r>
        <w:rPr>
          <w:color w:val="1F2933"/>
          <w:sz w:val="18"/>
          <w:szCs w:val="4"/>
        </w:rPr>
        <w:t xml:space="preserve"> </w:t>
      </w:r>
      <w:proofErr w:type="spellStart"/>
      <w:r>
        <w:rPr>
          <w:color w:val="1F2933"/>
          <w:sz w:val="18"/>
          <w:szCs w:val="4"/>
        </w:rPr>
        <w:t>aparecen</w:t>
      </w:r>
      <w:proofErr w:type="spellEnd"/>
      <w:r>
        <w:rPr>
          <w:color w:val="1F2933"/>
          <w:sz w:val="18"/>
          <w:szCs w:val="4"/>
        </w:rPr>
        <w:t xml:space="preserve"> las </w:t>
      </w:r>
      <w:proofErr w:type="spellStart"/>
      <w:r>
        <w:rPr>
          <w:color w:val="1F2933"/>
          <w:sz w:val="18"/>
          <w:szCs w:val="4"/>
        </w:rPr>
        <w:t>instrucciones</w:t>
      </w:r>
      <w:proofErr w:type="spellEnd"/>
      <w:r>
        <w:rPr>
          <w:color w:val="1F2933"/>
          <w:sz w:val="18"/>
          <w:szCs w:val="4"/>
        </w:rPr>
        <w:t xml:space="preserve"> del </w:t>
      </w:r>
      <w:proofErr w:type="spellStart"/>
      <w:r>
        <w:rPr>
          <w:color w:val="1F2933"/>
          <w:sz w:val="18"/>
          <w:szCs w:val="4"/>
        </w:rPr>
        <w:t>formato</w:t>
      </w:r>
      <w:proofErr w:type="spellEnd"/>
      <w:r>
        <w:rPr>
          <w:color w:val="1F2933"/>
          <w:sz w:val="18"/>
          <w:szCs w:val="4"/>
        </w:rPr>
        <w:t xml:space="preserve"> original. En negro </w:t>
      </w:r>
      <w:proofErr w:type="spellStart"/>
      <w:r>
        <w:rPr>
          <w:color w:val="1F2933"/>
          <w:sz w:val="18"/>
          <w:szCs w:val="4"/>
        </w:rPr>
        <w:t>están</w:t>
      </w:r>
      <w:proofErr w:type="spellEnd"/>
      <w:r>
        <w:rPr>
          <w:color w:val="1F2933"/>
          <w:sz w:val="18"/>
          <w:szCs w:val="4"/>
        </w:rPr>
        <w:t xml:space="preserve"> </w:t>
      </w:r>
      <w:proofErr w:type="spellStart"/>
      <w:r>
        <w:rPr>
          <w:color w:val="1F2933"/>
          <w:sz w:val="18"/>
          <w:szCs w:val="4"/>
        </w:rPr>
        <w:t>los</w:t>
      </w:r>
      <w:proofErr w:type="spellEnd"/>
      <w:r>
        <w:rPr>
          <w:color w:val="1F2933"/>
          <w:sz w:val="18"/>
          <w:szCs w:val="4"/>
        </w:rPr>
        <w:t xml:space="preserve"> </w:t>
      </w:r>
      <w:proofErr w:type="spellStart"/>
      <w:r>
        <w:rPr>
          <w:color w:val="1F2933"/>
          <w:sz w:val="18"/>
          <w:szCs w:val="4"/>
        </w:rPr>
        <w:t>resultados</w:t>
      </w:r>
      <w:proofErr w:type="spellEnd"/>
      <w:r>
        <w:rPr>
          <w:color w:val="1F2933"/>
          <w:sz w:val="18"/>
          <w:szCs w:val="4"/>
        </w:rPr>
        <w:t xml:space="preserve"> y las </w:t>
      </w:r>
      <w:proofErr w:type="spellStart"/>
      <w:r>
        <w:rPr>
          <w:color w:val="1F2933"/>
          <w:sz w:val="18"/>
          <w:szCs w:val="4"/>
        </w:rPr>
        <w:t>respuestas</w:t>
      </w:r>
      <w:proofErr w:type="spellEnd"/>
      <w:r>
        <w:rPr>
          <w:color w:val="1F2933"/>
          <w:sz w:val="18"/>
          <w:szCs w:val="4"/>
        </w:rPr>
        <w:t xml:space="preserve"> del </w:t>
      </w:r>
      <w:proofErr w:type="spellStart"/>
      <w:r>
        <w:rPr>
          <w:color w:val="1F2933"/>
          <w:sz w:val="18"/>
          <w:szCs w:val="4"/>
        </w:rPr>
        <w:t>equipo</w:t>
      </w:r>
      <w:proofErr w:type="spellEnd"/>
      <w:r>
        <w:rPr>
          <w:color w:val="1F2933"/>
          <w:sz w:val="18"/>
          <w:szCs w:val="4"/>
        </w:rPr>
        <w:t xml:space="preserve">, </w:t>
      </w:r>
      <w:proofErr w:type="spellStart"/>
      <w:r w:rsidR="00747F41">
        <w:rPr>
          <w:color w:val="1F2933"/>
          <w:sz w:val="18"/>
          <w:szCs w:val="4"/>
        </w:rPr>
        <w:t>basado</w:t>
      </w:r>
      <w:r>
        <w:rPr>
          <w:color w:val="1F2933"/>
          <w:sz w:val="18"/>
          <w:szCs w:val="4"/>
        </w:rPr>
        <w:t>s</w:t>
      </w:r>
      <w:proofErr w:type="spellEnd"/>
      <w:r>
        <w:rPr>
          <w:color w:val="1F2933"/>
          <w:sz w:val="18"/>
          <w:szCs w:val="4"/>
        </w:rPr>
        <w:t xml:space="preserve"> con la </w:t>
      </w:r>
      <w:proofErr w:type="spellStart"/>
      <w:r>
        <w:rPr>
          <w:color w:val="1F2933"/>
          <w:sz w:val="18"/>
          <w:szCs w:val="4"/>
        </w:rPr>
        <w:t>libreta</w:t>
      </w:r>
      <w:proofErr w:type="spellEnd"/>
      <w:r>
        <w:rPr>
          <w:color w:val="1F2933"/>
          <w:sz w:val="18"/>
          <w:szCs w:val="4"/>
        </w:rPr>
        <w:t xml:space="preserve"> «NB3 </w:t>
      </w:r>
      <w:proofErr w:type="spellStart"/>
      <w:r>
        <w:rPr>
          <w:color w:val="1F2933"/>
          <w:sz w:val="18"/>
          <w:szCs w:val="4"/>
        </w:rPr>
        <w:t>Preparacion</w:t>
      </w:r>
      <w:proofErr w:type="spellEnd"/>
      <w:r>
        <w:rPr>
          <w:color w:val="1F2933"/>
          <w:sz w:val="18"/>
          <w:szCs w:val="4"/>
        </w:rPr>
        <w:t xml:space="preserve"> y </w:t>
      </w:r>
      <w:proofErr w:type="spellStart"/>
      <w:r>
        <w:rPr>
          <w:color w:val="1F2933"/>
          <w:sz w:val="18"/>
          <w:szCs w:val="4"/>
        </w:rPr>
        <w:t>Procesamiento</w:t>
      </w:r>
      <w:proofErr w:type="spellEnd"/>
      <w:r>
        <w:rPr>
          <w:color w:val="1F2933"/>
          <w:sz w:val="18"/>
          <w:szCs w:val="4"/>
        </w:rPr>
        <w:t xml:space="preserve"> de Datos - Online Retail </w:t>
      </w:r>
      <w:proofErr w:type="spellStart"/>
      <w:r>
        <w:rPr>
          <w:color w:val="1F2933"/>
          <w:sz w:val="18"/>
          <w:szCs w:val="4"/>
        </w:rPr>
        <w:t>II.ipynb</w:t>
      </w:r>
      <w:proofErr w:type="spellEnd"/>
      <w:r>
        <w:rPr>
          <w:color w:val="1F2933"/>
          <w:sz w:val="18"/>
          <w:szCs w:val="4"/>
        </w:rPr>
        <w:t>».</w:t>
      </w:r>
    </w:p>
    <w:p w14:paraId="5A1DFE71" w14:textId="77777777" w:rsidR="00EB1976" w:rsidRDefault="00000000">
      <w:pPr>
        <w:pStyle w:val="Ttulo1"/>
      </w:pPr>
      <w:proofErr w:type="spellStart"/>
      <w:r>
        <w:t>Propósito</w:t>
      </w:r>
      <w:proofErr w:type="spellEnd"/>
    </w:p>
    <w:p w14:paraId="4BB716D5" w14:textId="77777777" w:rsidR="00EB1976" w:rsidRDefault="00000000">
      <w:proofErr w:type="spellStart"/>
      <w:r>
        <w:rPr>
          <w:i/>
          <w:color w:val="7A828A"/>
        </w:rPr>
        <w:t>Implementa</w:t>
      </w:r>
      <w:proofErr w:type="spellEnd"/>
      <w:r>
        <w:rPr>
          <w:i/>
          <w:color w:val="7A828A"/>
        </w:rPr>
        <w:t xml:space="preserve"> dos </w:t>
      </w:r>
      <w:proofErr w:type="spellStart"/>
      <w:r>
        <w:rPr>
          <w:i/>
          <w:color w:val="7A828A"/>
        </w:rPr>
        <w:t>estrategias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procesamiento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compara</w:t>
      </w:r>
      <w:proofErr w:type="spellEnd"/>
      <w:r>
        <w:rPr>
          <w:i/>
          <w:color w:val="7A828A"/>
        </w:rPr>
        <w:t xml:space="preserve"> sus </w:t>
      </w:r>
      <w:proofErr w:type="spellStart"/>
      <w:r>
        <w:rPr>
          <w:i/>
          <w:color w:val="7A828A"/>
        </w:rPr>
        <w:t>efectos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sobre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pedidos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unidades</w:t>
      </w:r>
      <w:proofErr w:type="spellEnd"/>
      <w:r>
        <w:rPr>
          <w:i/>
          <w:color w:val="7A828A"/>
        </w:rPr>
        <w:t xml:space="preserve"> e </w:t>
      </w:r>
      <w:proofErr w:type="spellStart"/>
      <w:r>
        <w:rPr>
          <w:i/>
          <w:color w:val="7A828A"/>
        </w:rPr>
        <w:t>ingresos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diarios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Selecciona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versión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transaccional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documentada</w:t>
      </w:r>
      <w:proofErr w:type="spellEnd"/>
      <w:r>
        <w:rPr>
          <w:i/>
          <w:color w:val="7A828A"/>
        </w:rPr>
        <w:t xml:space="preserve"> para </w:t>
      </w:r>
      <w:proofErr w:type="spellStart"/>
      <w:r>
        <w:rPr>
          <w:i/>
          <w:color w:val="7A828A"/>
        </w:rPr>
        <w:t>continuar</w:t>
      </w:r>
      <w:proofErr w:type="spellEnd"/>
      <w:r>
        <w:rPr>
          <w:i/>
          <w:color w:val="7A828A"/>
        </w:rPr>
        <w:t xml:space="preserve"> con la </w:t>
      </w:r>
      <w:proofErr w:type="spellStart"/>
      <w:r>
        <w:rPr>
          <w:i/>
          <w:color w:val="7A828A"/>
        </w:rPr>
        <w:t>construcción</w:t>
      </w:r>
      <w:proofErr w:type="spellEnd"/>
      <w:r>
        <w:rPr>
          <w:i/>
          <w:color w:val="7A828A"/>
        </w:rPr>
        <w:t xml:space="preserve"> de conjuntos </w:t>
      </w:r>
      <w:proofErr w:type="spellStart"/>
      <w:r>
        <w:rPr>
          <w:i/>
          <w:color w:val="7A828A"/>
        </w:rPr>
        <w:t>analíticos</w:t>
      </w:r>
      <w:proofErr w:type="spellEnd"/>
      <w:r>
        <w:rPr>
          <w:i/>
          <w:color w:val="7A828A"/>
        </w:rPr>
        <w:t>.</w:t>
      </w:r>
    </w:p>
    <w:p w14:paraId="49F3C4CB" w14:textId="77777777" w:rsidR="00EB1976" w:rsidRDefault="00000000">
      <w:pPr>
        <w:pStyle w:val="Ttulo1"/>
      </w:pPr>
      <w:proofErr w:type="spellStart"/>
      <w:r>
        <w:t>Recursos</w:t>
      </w:r>
      <w:proofErr w:type="spellEnd"/>
      <w:r>
        <w:t xml:space="preserve"> y punto de </w:t>
      </w:r>
      <w:proofErr w:type="spellStart"/>
      <w:r>
        <w:t>partida</w:t>
      </w:r>
      <w:proofErr w:type="spellEnd"/>
    </w:p>
    <w:p w14:paraId="27D16A4D" w14:textId="77777777" w:rsidR="00EB1976" w:rsidRDefault="00000000">
      <w:proofErr w:type="spellStart"/>
      <w:r>
        <w:rPr>
          <w:i/>
          <w:color w:val="7A828A"/>
        </w:rPr>
        <w:t>Recupera</w:t>
      </w:r>
      <w:proofErr w:type="spellEnd"/>
      <w:r>
        <w:rPr>
          <w:i/>
          <w:color w:val="7A828A"/>
        </w:rPr>
        <w:t xml:space="preserve"> online_retail_II.csv, el </w:t>
      </w:r>
      <w:proofErr w:type="spellStart"/>
      <w:r>
        <w:rPr>
          <w:i/>
          <w:color w:val="7A828A"/>
        </w:rPr>
        <w:t>caso</w:t>
      </w:r>
      <w:proofErr w:type="spellEnd"/>
      <w:r>
        <w:rPr>
          <w:i/>
          <w:color w:val="7A828A"/>
        </w:rPr>
        <w:t xml:space="preserve"> North Quay Gifts y </w:t>
      </w:r>
      <w:proofErr w:type="spellStart"/>
      <w:r>
        <w:rPr>
          <w:i/>
          <w:color w:val="7A828A"/>
        </w:rPr>
        <w:t>tu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diagnóstico</w:t>
      </w:r>
      <w:proofErr w:type="spellEnd"/>
      <w:r>
        <w:rPr>
          <w:i/>
          <w:color w:val="7A828A"/>
        </w:rPr>
        <w:t xml:space="preserve"> de la </w:t>
      </w:r>
      <w:proofErr w:type="spellStart"/>
      <w:r>
        <w:rPr>
          <w:i/>
          <w:color w:val="7A828A"/>
        </w:rPr>
        <w:t>Actividad</w:t>
      </w:r>
      <w:proofErr w:type="spellEnd"/>
      <w:r>
        <w:rPr>
          <w:i/>
          <w:color w:val="7A828A"/>
        </w:rPr>
        <w:t xml:space="preserve"> 1. </w:t>
      </w:r>
      <w:proofErr w:type="spellStart"/>
      <w:r>
        <w:rPr>
          <w:i/>
          <w:color w:val="7A828A"/>
        </w:rPr>
        <w:t>Utiliza</w:t>
      </w:r>
      <w:proofErr w:type="spellEnd"/>
      <w:r>
        <w:rPr>
          <w:i/>
          <w:color w:val="7A828A"/>
        </w:rPr>
        <w:t xml:space="preserve"> Pandas y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biblioteca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visualización</w:t>
      </w:r>
      <w:proofErr w:type="spellEnd"/>
      <w:r>
        <w:rPr>
          <w:i/>
          <w:color w:val="7A828A"/>
        </w:rPr>
        <w:t xml:space="preserve">. No </w:t>
      </w:r>
      <w:proofErr w:type="spellStart"/>
      <w:r>
        <w:rPr>
          <w:i/>
          <w:color w:val="7A828A"/>
        </w:rPr>
        <w:t>partas</w:t>
      </w:r>
      <w:proofErr w:type="spellEnd"/>
      <w:r>
        <w:rPr>
          <w:i/>
          <w:color w:val="7A828A"/>
        </w:rPr>
        <w:t xml:space="preserve"> de un </w:t>
      </w:r>
      <w:proofErr w:type="spellStart"/>
      <w:r>
        <w:rPr>
          <w:i/>
          <w:color w:val="7A828A"/>
        </w:rPr>
        <w:t>archivo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ya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filtrado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que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impida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reconstruir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registros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excluidos</w:t>
      </w:r>
      <w:proofErr w:type="spellEnd"/>
      <w:r>
        <w:rPr>
          <w:i/>
          <w:color w:val="7A828A"/>
        </w:rPr>
        <w:t>.</w:t>
      </w:r>
    </w:p>
    <w:p w14:paraId="27E7DB8C" w14:textId="77777777" w:rsidR="00EB1976" w:rsidRDefault="00000000">
      <w:pPr>
        <w:pStyle w:val="Ttulo1"/>
      </w:pPr>
      <w:r>
        <w:t xml:space="preserve">I </w:t>
      </w:r>
      <w:proofErr w:type="spellStart"/>
      <w:r>
        <w:t>Preparación</w:t>
      </w:r>
      <w:proofErr w:type="spellEnd"/>
      <w:r>
        <w:t xml:space="preserve"> </w:t>
      </w:r>
      <w:proofErr w:type="spellStart"/>
      <w:r>
        <w:t>inicial</w:t>
      </w:r>
      <w:proofErr w:type="spellEnd"/>
    </w:p>
    <w:p w14:paraId="04DE5FF5" w14:textId="77777777" w:rsidR="00EB1976" w:rsidRDefault="00000000">
      <w:r>
        <w:rPr>
          <w:i/>
          <w:color w:val="7A828A"/>
        </w:rPr>
        <w:t xml:space="preserve">1. </w:t>
      </w:r>
      <w:proofErr w:type="spellStart"/>
      <w:r>
        <w:rPr>
          <w:i/>
          <w:color w:val="7A828A"/>
        </w:rPr>
        <w:t>Conserva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copia</w:t>
      </w:r>
      <w:proofErr w:type="spellEnd"/>
      <w:r>
        <w:rPr>
          <w:i/>
          <w:color w:val="7A828A"/>
        </w:rPr>
        <w:t xml:space="preserve"> original y </w:t>
      </w:r>
      <w:proofErr w:type="spellStart"/>
      <w:r>
        <w:rPr>
          <w:i/>
          <w:color w:val="7A828A"/>
        </w:rPr>
        <w:t>asigna</w:t>
      </w:r>
      <w:proofErr w:type="spellEnd"/>
      <w:r>
        <w:rPr>
          <w:i/>
          <w:color w:val="7A828A"/>
        </w:rPr>
        <w:t xml:space="preserve"> a </w:t>
      </w:r>
      <w:proofErr w:type="spellStart"/>
      <w:r>
        <w:rPr>
          <w:i/>
          <w:color w:val="7A828A"/>
        </w:rPr>
        <w:t>cada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línea</w:t>
      </w:r>
      <w:proofErr w:type="spellEnd"/>
      <w:r>
        <w:rPr>
          <w:i/>
          <w:color w:val="7A828A"/>
        </w:rPr>
        <w:t xml:space="preserve"> un </w:t>
      </w:r>
      <w:proofErr w:type="spellStart"/>
      <w:r>
        <w:rPr>
          <w:i/>
          <w:color w:val="7A828A"/>
        </w:rPr>
        <w:t>SourceRow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estable</w:t>
      </w:r>
      <w:proofErr w:type="spellEnd"/>
      <w:r>
        <w:rPr>
          <w:i/>
          <w:color w:val="7A828A"/>
        </w:rPr>
        <w:t xml:space="preserve"> antes de </w:t>
      </w:r>
      <w:proofErr w:type="spellStart"/>
      <w:r>
        <w:rPr>
          <w:i/>
          <w:color w:val="7A828A"/>
        </w:rPr>
        <w:t>filtrar</w:t>
      </w:r>
      <w:proofErr w:type="spellEnd"/>
      <w:r>
        <w:rPr>
          <w:i/>
          <w:color w:val="7A828A"/>
        </w:rPr>
        <w:t xml:space="preserve">. Esta clave </w:t>
      </w:r>
      <w:proofErr w:type="spellStart"/>
      <w:r>
        <w:rPr>
          <w:i/>
          <w:color w:val="7A828A"/>
        </w:rPr>
        <w:t>sirve</w:t>
      </w:r>
      <w:proofErr w:type="spellEnd"/>
      <w:r>
        <w:rPr>
          <w:i/>
          <w:color w:val="7A828A"/>
        </w:rPr>
        <w:t xml:space="preserve"> para </w:t>
      </w:r>
      <w:proofErr w:type="spellStart"/>
      <w:r>
        <w:rPr>
          <w:i/>
          <w:color w:val="7A828A"/>
        </w:rPr>
        <w:t>rastrear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decisiones</w:t>
      </w:r>
      <w:proofErr w:type="spellEnd"/>
      <w:r>
        <w:rPr>
          <w:i/>
          <w:color w:val="7A828A"/>
        </w:rPr>
        <w:t xml:space="preserve">; no </w:t>
      </w:r>
      <w:proofErr w:type="spellStart"/>
      <w:r>
        <w:rPr>
          <w:i/>
          <w:color w:val="7A828A"/>
        </w:rPr>
        <w:t>debe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intervenir</w:t>
      </w:r>
      <w:proofErr w:type="spellEnd"/>
      <w:r>
        <w:rPr>
          <w:i/>
          <w:color w:val="7A828A"/>
        </w:rPr>
        <w:t xml:space="preserve"> al </w:t>
      </w:r>
      <w:proofErr w:type="spellStart"/>
      <w:r>
        <w:rPr>
          <w:i/>
          <w:color w:val="7A828A"/>
        </w:rPr>
        <w:t>buscar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duplicados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exactos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ocho</w:t>
      </w:r>
      <w:proofErr w:type="spellEnd"/>
      <w:r>
        <w:rPr>
          <w:i/>
          <w:color w:val="7A828A"/>
        </w:rPr>
        <w:t xml:space="preserve"> columnas </w:t>
      </w:r>
      <w:proofErr w:type="spellStart"/>
      <w:r>
        <w:rPr>
          <w:i/>
          <w:color w:val="7A828A"/>
        </w:rPr>
        <w:t>originales</w:t>
      </w:r>
      <w:proofErr w:type="spellEnd"/>
      <w:r>
        <w:rPr>
          <w:i/>
          <w:color w:val="7A828A"/>
        </w:rPr>
        <w:t>.</w:t>
      </w:r>
    </w:p>
    <w:p w14:paraId="6213E22A" w14:textId="77777777" w:rsidR="00EB1976" w:rsidRDefault="00000000">
      <w:r>
        <w:rPr>
          <w:i/>
          <w:color w:val="7A828A"/>
        </w:rPr>
        <w:t xml:space="preserve">2. Revisa Invoice, </w:t>
      </w:r>
      <w:proofErr w:type="spellStart"/>
      <w:r>
        <w:rPr>
          <w:i/>
          <w:color w:val="7A828A"/>
        </w:rPr>
        <w:t>StockCode</w:t>
      </w:r>
      <w:proofErr w:type="spellEnd"/>
      <w:r>
        <w:rPr>
          <w:i/>
          <w:color w:val="7A828A"/>
        </w:rPr>
        <w:t xml:space="preserve"> y Customer ID </w:t>
      </w:r>
      <w:proofErr w:type="spellStart"/>
      <w:r>
        <w:rPr>
          <w:i/>
          <w:color w:val="7A828A"/>
        </w:rPr>
        <w:t>como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identificadores</w:t>
      </w:r>
      <w:proofErr w:type="spellEnd"/>
      <w:r>
        <w:rPr>
          <w:i/>
          <w:color w:val="7A828A"/>
        </w:rPr>
        <w:t xml:space="preserve"> e </w:t>
      </w:r>
      <w:proofErr w:type="spellStart"/>
      <w:r>
        <w:rPr>
          <w:i/>
          <w:color w:val="7A828A"/>
        </w:rPr>
        <w:t>InvoiceDate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fecha</w:t>
      </w:r>
      <w:proofErr w:type="spellEnd"/>
      <w:r>
        <w:rPr>
          <w:i/>
          <w:color w:val="7A828A"/>
        </w:rPr>
        <w:t xml:space="preserve"> y hora. Si </w:t>
      </w:r>
      <w:proofErr w:type="spellStart"/>
      <w:r>
        <w:rPr>
          <w:i/>
          <w:color w:val="7A828A"/>
        </w:rPr>
        <w:t>normalizas</w:t>
      </w:r>
      <w:proofErr w:type="spellEnd"/>
      <w:r>
        <w:rPr>
          <w:i/>
          <w:color w:val="7A828A"/>
        </w:rPr>
        <w:t xml:space="preserve"> Customer ID </w:t>
      </w:r>
      <w:proofErr w:type="spellStart"/>
      <w:r>
        <w:rPr>
          <w:i/>
          <w:color w:val="7A828A"/>
        </w:rPr>
        <w:t>como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CustomerID</w:t>
      </w:r>
      <w:proofErr w:type="spellEnd"/>
      <w:r>
        <w:rPr>
          <w:i/>
          <w:color w:val="7A828A"/>
        </w:rPr>
        <w:t xml:space="preserve">, documenta la </w:t>
      </w:r>
      <w:proofErr w:type="spellStart"/>
      <w:r>
        <w:rPr>
          <w:i/>
          <w:color w:val="7A828A"/>
        </w:rPr>
        <w:t>equivalencia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Conserva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clientes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faltantes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nulos</w:t>
      </w:r>
      <w:proofErr w:type="spellEnd"/>
      <w:r>
        <w:rPr>
          <w:i/>
          <w:color w:val="7A828A"/>
        </w:rPr>
        <w:t xml:space="preserve">, sin </w:t>
      </w:r>
      <w:proofErr w:type="spellStart"/>
      <w:r>
        <w:rPr>
          <w:i/>
          <w:color w:val="7A828A"/>
        </w:rPr>
        <w:t>inventar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clave </w:t>
      </w:r>
      <w:proofErr w:type="spellStart"/>
      <w:r>
        <w:rPr>
          <w:i/>
          <w:color w:val="7A828A"/>
        </w:rPr>
        <w:t>compartida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Mantén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precios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originales</w:t>
      </w:r>
      <w:proofErr w:type="spellEnd"/>
      <w:r>
        <w:rPr>
          <w:i/>
          <w:color w:val="7A828A"/>
        </w:rPr>
        <w:t xml:space="preserve"> para </w:t>
      </w:r>
      <w:proofErr w:type="spellStart"/>
      <w:r>
        <w:rPr>
          <w:i/>
          <w:color w:val="7A828A"/>
        </w:rPr>
        <w:t>calcular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comparar</w:t>
      </w:r>
      <w:proofErr w:type="spellEnd"/>
      <w:r>
        <w:rPr>
          <w:i/>
          <w:color w:val="7A828A"/>
        </w:rPr>
        <w:t xml:space="preserve">; </w:t>
      </w:r>
      <w:proofErr w:type="spellStart"/>
      <w:r>
        <w:rPr>
          <w:i/>
          <w:color w:val="7A828A"/>
        </w:rPr>
        <w:t>redondea</w:t>
      </w:r>
      <w:proofErr w:type="spellEnd"/>
      <w:r>
        <w:rPr>
          <w:i/>
          <w:color w:val="7A828A"/>
        </w:rPr>
        <w:t xml:space="preserve"> solo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resultados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presentados</w:t>
      </w:r>
      <w:proofErr w:type="spellEnd"/>
      <w:r>
        <w:rPr>
          <w:i/>
          <w:color w:val="7A828A"/>
        </w:rPr>
        <w:t>.</w:t>
      </w:r>
    </w:p>
    <w:p w14:paraId="2FD84CE3" w14:textId="77777777" w:rsidR="00EB1976" w:rsidRDefault="00000000">
      <w:r>
        <w:rPr>
          <w:i/>
          <w:color w:val="7A828A"/>
        </w:rPr>
        <w:t xml:space="preserve">3. Decide </w:t>
      </w:r>
      <w:proofErr w:type="spellStart"/>
      <w:r>
        <w:rPr>
          <w:i/>
          <w:color w:val="7A828A"/>
        </w:rPr>
        <w:t>qué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hacer</w:t>
      </w:r>
      <w:proofErr w:type="spellEnd"/>
      <w:r>
        <w:rPr>
          <w:i/>
          <w:color w:val="7A828A"/>
        </w:rPr>
        <w:t xml:space="preserve"> con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duplicados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exactos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Justifica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decisión</w:t>
      </w:r>
      <w:proofErr w:type="spellEnd"/>
      <w:r>
        <w:rPr>
          <w:i/>
          <w:color w:val="7A828A"/>
        </w:rPr>
        <w:t xml:space="preserve"> con </w:t>
      </w:r>
      <w:proofErr w:type="spellStart"/>
      <w:r>
        <w:rPr>
          <w:i/>
          <w:color w:val="7A828A"/>
        </w:rPr>
        <w:t>tu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diagnóstico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aplícala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igual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ambas </w:t>
      </w:r>
      <w:proofErr w:type="spellStart"/>
      <w:r>
        <w:rPr>
          <w:i/>
          <w:color w:val="7A828A"/>
        </w:rPr>
        <w:t>rutas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Conserva</w:t>
      </w:r>
      <w:proofErr w:type="spellEnd"/>
      <w:r>
        <w:rPr>
          <w:i/>
          <w:color w:val="7A828A"/>
        </w:rPr>
        <w:t xml:space="preserve"> el </w:t>
      </w:r>
      <w:proofErr w:type="spellStart"/>
      <w:r>
        <w:rPr>
          <w:i/>
          <w:color w:val="7A828A"/>
        </w:rPr>
        <w:t>conteo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copias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adicionales</w:t>
      </w:r>
      <w:proofErr w:type="spellEnd"/>
      <w:r>
        <w:rPr>
          <w:i/>
          <w:color w:val="7A828A"/>
        </w:rPr>
        <w:t xml:space="preserve"> y de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retenidas</w:t>
      </w:r>
      <w:proofErr w:type="spellEnd"/>
      <w:r>
        <w:rPr>
          <w:i/>
          <w:color w:val="7A828A"/>
        </w:rPr>
        <w:t xml:space="preserve">. Documenta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separado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otras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exclusiones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comunes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como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fechas</w:t>
      </w:r>
      <w:proofErr w:type="spellEnd"/>
      <w:r>
        <w:rPr>
          <w:i/>
          <w:color w:val="7A828A"/>
        </w:rPr>
        <w:t xml:space="preserve"> no </w:t>
      </w:r>
      <w:proofErr w:type="spellStart"/>
      <w:r>
        <w:rPr>
          <w:i/>
          <w:color w:val="7A828A"/>
        </w:rPr>
        <w:t>interpretables</w:t>
      </w:r>
      <w:proofErr w:type="spellEnd"/>
      <w:r>
        <w:rPr>
          <w:i/>
          <w:color w:val="7A828A"/>
        </w:rPr>
        <w:t xml:space="preserve"> o </w:t>
      </w:r>
      <w:proofErr w:type="spellStart"/>
      <w:r>
        <w:rPr>
          <w:i/>
          <w:color w:val="7A828A"/>
        </w:rPr>
        <w:t>medidas</w:t>
      </w:r>
      <w:proofErr w:type="spellEnd"/>
      <w:r>
        <w:rPr>
          <w:i/>
          <w:color w:val="7A828A"/>
        </w:rPr>
        <w:t xml:space="preserve"> no </w:t>
      </w:r>
      <w:proofErr w:type="spellStart"/>
      <w:r>
        <w:rPr>
          <w:i/>
          <w:color w:val="7A828A"/>
        </w:rPr>
        <w:t>numéricas</w:t>
      </w:r>
      <w:proofErr w:type="spellEnd"/>
      <w:r>
        <w:rPr>
          <w:i/>
          <w:color w:val="7A828A"/>
        </w:rPr>
        <w:t>.</w:t>
      </w:r>
    </w:p>
    <w:p w14:paraId="180A5BF6" w14:textId="77777777" w:rsidR="00EB1976" w:rsidRDefault="00000000">
      <w:r>
        <w:rPr>
          <w:i/>
          <w:color w:val="7A828A"/>
        </w:rPr>
        <w:t xml:space="preserve">4. </w:t>
      </w:r>
      <w:proofErr w:type="spellStart"/>
      <w:r>
        <w:rPr>
          <w:i/>
          <w:color w:val="7A828A"/>
        </w:rPr>
        <w:t>Conserva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sin </w:t>
      </w:r>
      <w:proofErr w:type="spellStart"/>
      <w:r>
        <w:rPr>
          <w:i/>
          <w:color w:val="7A828A"/>
        </w:rPr>
        <w:t>cliente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cuando</w:t>
      </w:r>
      <w:proofErr w:type="spellEnd"/>
      <w:r>
        <w:rPr>
          <w:i/>
          <w:color w:val="7A828A"/>
        </w:rPr>
        <w:t xml:space="preserve"> sus campos </w:t>
      </w:r>
      <w:proofErr w:type="spellStart"/>
      <w:r>
        <w:rPr>
          <w:i/>
          <w:color w:val="7A828A"/>
        </w:rPr>
        <w:t>transaccionales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sean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utilizables</w:t>
      </w:r>
      <w:proofErr w:type="spellEnd"/>
      <w:r>
        <w:rPr>
          <w:i/>
          <w:color w:val="7A828A"/>
        </w:rPr>
        <w:t xml:space="preserve"> para el </w:t>
      </w:r>
      <w:proofErr w:type="spellStart"/>
      <w:r>
        <w:rPr>
          <w:i/>
          <w:color w:val="7A828A"/>
        </w:rPr>
        <w:t>resumen</w:t>
      </w:r>
      <w:proofErr w:type="spellEnd"/>
      <w:r>
        <w:rPr>
          <w:i/>
          <w:color w:val="7A828A"/>
        </w:rPr>
        <w:t xml:space="preserve"> global. No imputes </w:t>
      </w:r>
      <w:proofErr w:type="spellStart"/>
      <w:r>
        <w:rPr>
          <w:i/>
          <w:color w:val="7A828A"/>
        </w:rPr>
        <w:t>clientes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ni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descripciones</w:t>
      </w:r>
      <w:proofErr w:type="spellEnd"/>
      <w:r>
        <w:rPr>
          <w:i/>
          <w:color w:val="7A828A"/>
        </w:rPr>
        <w:t xml:space="preserve"> para resolver </w:t>
      </w:r>
      <w:proofErr w:type="spellStart"/>
      <w:r>
        <w:rPr>
          <w:i/>
          <w:color w:val="7A828A"/>
        </w:rPr>
        <w:t>cancelaciones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Separa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excepciones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registra</w:t>
      </w:r>
      <w:proofErr w:type="spellEnd"/>
      <w:r>
        <w:rPr>
          <w:i/>
          <w:color w:val="7A828A"/>
        </w:rPr>
        <w:t xml:space="preserve"> el </w:t>
      </w:r>
      <w:proofErr w:type="spellStart"/>
      <w:r>
        <w:rPr>
          <w:i/>
          <w:color w:val="7A828A"/>
        </w:rPr>
        <w:t>motivo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cada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exclusión</w:t>
      </w:r>
      <w:proofErr w:type="spellEnd"/>
      <w:r>
        <w:rPr>
          <w:i/>
          <w:color w:val="7A828A"/>
        </w:rPr>
        <w:t xml:space="preserve">. Usa </w:t>
      </w:r>
      <w:proofErr w:type="spellStart"/>
      <w:r>
        <w:rPr>
          <w:i/>
          <w:color w:val="7A828A"/>
        </w:rPr>
        <w:t>reglas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comunes</w:t>
      </w:r>
      <w:proofErr w:type="spellEnd"/>
      <w:r>
        <w:rPr>
          <w:i/>
          <w:color w:val="7A828A"/>
        </w:rPr>
        <w:t xml:space="preserve"> antes de </w:t>
      </w:r>
      <w:proofErr w:type="spellStart"/>
      <w:r>
        <w:rPr>
          <w:i/>
          <w:color w:val="7A828A"/>
        </w:rPr>
        <w:t>comparar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rutas</w:t>
      </w:r>
      <w:proofErr w:type="spellEnd"/>
      <w:r>
        <w:rPr>
          <w:i/>
          <w:color w:val="7A828A"/>
        </w:rPr>
        <w:t>.</w:t>
      </w:r>
    </w:p>
    <w:tbl>
      <w:tblPr>
        <w:tblStyle w:val="a0"/>
        <w:tblW w:w="10166" w:type="dxa"/>
        <w:jc w:val="center"/>
        <w:tblLayout w:type="fixed"/>
        <w:tblLook w:val="0400" w:firstRow="0" w:lastRow="0" w:firstColumn="0" w:lastColumn="0" w:noHBand="0" w:noVBand="1"/>
      </w:tblPr>
      <w:tblGrid>
        <w:gridCol w:w="5328"/>
        <w:gridCol w:w="4838"/>
      </w:tblGrid>
      <w:tr w:rsidR="00EB1976" w14:paraId="3C7DAD01" w14:textId="77777777">
        <w:trPr>
          <w:cantSplit/>
          <w:tblHeader/>
          <w:jc w:val="center"/>
        </w:trPr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76A862" w14:textId="77777777" w:rsidR="00EB1976" w:rsidRDefault="00000000">
            <w:pPr>
              <w:spacing w:after="0" w:line="252" w:lineRule="auto"/>
            </w:pPr>
            <w:r>
              <w:rPr>
                <w:b/>
                <w:bCs/>
                <w:color w:val="000000"/>
                <w:sz w:val="21"/>
                <w:szCs w:val="21"/>
              </w:rPr>
              <w:t xml:space="preserve">Control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inicial</w:t>
            </w:r>
            <w:proofErr w:type="spellEnd"/>
          </w:p>
        </w:tc>
        <w:tc>
          <w:tcPr>
            <w:tcW w:w="48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26A466" w14:textId="77777777" w:rsidR="00EB197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Resultado</w:t>
            </w:r>
            <w:proofErr w:type="spellEnd"/>
            <w:r>
              <w:rPr>
                <w:b/>
                <w:bCs/>
                <w:color w:val="000000"/>
                <w:sz w:val="21"/>
                <w:szCs w:val="21"/>
              </w:rPr>
              <w:t xml:space="preserve"> o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decisión</w:t>
            </w:r>
            <w:proofErr w:type="spellEnd"/>
          </w:p>
        </w:tc>
      </w:tr>
      <w:tr w:rsidR="00EB1976" w14:paraId="02EA5B50" w14:textId="77777777">
        <w:trPr>
          <w:cantSplit/>
          <w:jc w:val="center"/>
        </w:trPr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62D1EF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Archivo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000000"/>
                <w:sz w:val="21"/>
                <w:szCs w:val="21"/>
              </w:rPr>
              <w:t>periodo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original</w:t>
            </w:r>
          </w:p>
        </w:tc>
        <w:tc>
          <w:tcPr>
            <w:tcW w:w="48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1C9E1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 xml:space="preserve">online_retail_II.csv (Chen, 2012): 1,067,371 </w:t>
            </w:r>
            <w:proofErr w:type="spellStart"/>
            <w:r>
              <w:rPr>
                <w:color w:val="1F2933"/>
                <w:sz w:val="19"/>
                <w:szCs w:val="21"/>
              </w:rPr>
              <w:t>líneas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× 8 columnas. </w:t>
            </w:r>
            <w:proofErr w:type="spellStart"/>
            <w:r>
              <w:rPr>
                <w:color w:val="1F2933"/>
                <w:sz w:val="19"/>
                <w:szCs w:val="21"/>
              </w:rPr>
              <w:t>Periodo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: 2009-12-01 07:45:00 a 2011-12-09 12:50:00 (604 </w:t>
            </w:r>
            <w:proofErr w:type="spellStart"/>
            <w:r>
              <w:rPr>
                <w:color w:val="1F2933"/>
                <w:sz w:val="19"/>
                <w:szCs w:val="21"/>
              </w:rPr>
              <w:t>fechas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con </w:t>
            </w:r>
            <w:proofErr w:type="spellStart"/>
            <w:r>
              <w:rPr>
                <w:color w:val="1F2933"/>
                <w:sz w:val="19"/>
                <w:szCs w:val="21"/>
              </w:rPr>
              <w:t>movimientos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). Dic-2009 (21 días, hasta el 23) y dic-2011 (8 días, hasta el 9) son meses </w:t>
            </w:r>
            <w:proofErr w:type="spellStart"/>
            <w:r>
              <w:rPr>
                <w:color w:val="1F2933"/>
                <w:sz w:val="19"/>
                <w:szCs w:val="21"/>
              </w:rPr>
              <w:t>parciales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. Se </w:t>
            </w:r>
            <w:proofErr w:type="spellStart"/>
            <w:r>
              <w:rPr>
                <w:color w:val="1F2933"/>
                <w:sz w:val="19"/>
                <w:szCs w:val="21"/>
              </w:rPr>
              <w:t>conserva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una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copia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intacta y se </w:t>
            </w:r>
            <w:proofErr w:type="spellStart"/>
            <w:r>
              <w:rPr>
                <w:color w:val="1F2933"/>
                <w:sz w:val="19"/>
                <w:szCs w:val="21"/>
              </w:rPr>
              <w:t>asigna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SourceRow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= 1…1,067,371 antes de </w:t>
            </w:r>
            <w:proofErr w:type="spellStart"/>
            <w:r>
              <w:rPr>
                <w:color w:val="1F2933"/>
                <w:sz w:val="19"/>
                <w:szCs w:val="21"/>
              </w:rPr>
              <w:t>filtrar</w:t>
            </w:r>
            <w:proofErr w:type="spellEnd"/>
            <w:r>
              <w:rPr>
                <w:color w:val="1F2933"/>
                <w:sz w:val="19"/>
                <w:szCs w:val="21"/>
              </w:rPr>
              <w:t>.</w:t>
            </w:r>
          </w:p>
        </w:tc>
      </w:tr>
      <w:tr w:rsidR="00EB1976" w14:paraId="42F9F74C" w14:textId="77777777">
        <w:trPr>
          <w:cantSplit/>
          <w:jc w:val="center"/>
        </w:trPr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DB5F2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lastRenderedPageBreak/>
              <w:t>Líneas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originales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000000"/>
                <w:sz w:val="21"/>
                <w:szCs w:val="21"/>
              </w:rPr>
              <w:t>duplicados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adicionales</w:t>
            </w:r>
            <w:proofErr w:type="spellEnd"/>
          </w:p>
        </w:tc>
        <w:tc>
          <w:tcPr>
            <w:tcW w:w="48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9F35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 xml:space="preserve">1,067,371 </w:t>
            </w:r>
            <w:proofErr w:type="spellStart"/>
            <w:r>
              <w:rPr>
                <w:color w:val="1F2933"/>
                <w:sz w:val="19"/>
                <w:szCs w:val="21"/>
              </w:rPr>
              <w:t>líneas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originales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; 34,335 </w:t>
            </w:r>
            <w:proofErr w:type="spellStart"/>
            <w:r>
              <w:rPr>
                <w:color w:val="1F2933"/>
                <w:sz w:val="19"/>
                <w:szCs w:val="21"/>
              </w:rPr>
              <w:t>copias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adicionales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exactas (3.22%) </w:t>
            </w:r>
            <w:proofErr w:type="spellStart"/>
            <w:r>
              <w:rPr>
                <w:color w:val="1F2933"/>
                <w:sz w:val="19"/>
                <w:szCs w:val="21"/>
              </w:rPr>
              <w:t>en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32,907 </w:t>
            </w:r>
            <w:proofErr w:type="spellStart"/>
            <w:r>
              <w:rPr>
                <w:color w:val="1F2933"/>
                <w:sz w:val="19"/>
                <w:szCs w:val="21"/>
              </w:rPr>
              <w:t>grupos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(67,242 </w:t>
            </w:r>
            <w:proofErr w:type="spellStart"/>
            <w:r>
              <w:rPr>
                <w:color w:val="1F2933"/>
                <w:sz w:val="19"/>
                <w:szCs w:val="21"/>
              </w:rPr>
              <w:t>líneas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involucradas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). </w:t>
            </w:r>
            <w:proofErr w:type="spellStart"/>
            <w:r>
              <w:rPr>
                <w:color w:val="1F2933"/>
                <w:sz w:val="19"/>
                <w:szCs w:val="21"/>
              </w:rPr>
              <w:t>SourceRow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no </w:t>
            </w:r>
            <w:proofErr w:type="spellStart"/>
            <w:r>
              <w:rPr>
                <w:color w:val="1F2933"/>
                <w:sz w:val="19"/>
                <w:szCs w:val="21"/>
              </w:rPr>
              <w:t>interviene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en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la </w:t>
            </w:r>
            <w:proofErr w:type="spellStart"/>
            <w:r>
              <w:rPr>
                <w:color w:val="1F2933"/>
                <w:sz w:val="19"/>
                <w:szCs w:val="21"/>
              </w:rPr>
              <w:t>comparación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de las 8 columnas.</w:t>
            </w:r>
          </w:p>
        </w:tc>
      </w:tr>
      <w:tr w:rsidR="00EB1976" w14:paraId="5B2AAA30" w14:textId="77777777">
        <w:trPr>
          <w:cantSplit/>
          <w:jc w:val="center"/>
        </w:trPr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910783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Decisión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sobre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duplicados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000000"/>
                <w:sz w:val="21"/>
                <w:szCs w:val="21"/>
              </w:rPr>
              <w:t>fundamento</w:t>
            </w:r>
            <w:proofErr w:type="spellEnd"/>
          </w:p>
        </w:tc>
        <w:tc>
          <w:tcPr>
            <w:tcW w:w="48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D9EB74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 xml:space="preserve">Se </w:t>
            </w:r>
            <w:proofErr w:type="spellStart"/>
            <w:r>
              <w:rPr>
                <w:color w:val="1F2933"/>
                <w:sz w:val="19"/>
                <w:szCs w:val="21"/>
              </w:rPr>
              <w:t>excluyen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las </w:t>
            </w:r>
            <w:proofErr w:type="spellStart"/>
            <w:r>
              <w:rPr>
                <w:color w:val="1F2933"/>
                <w:sz w:val="19"/>
                <w:szCs w:val="21"/>
              </w:rPr>
              <w:t>copias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adicionales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y se </w:t>
            </w:r>
            <w:proofErr w:type="spellStart"/>
            <w:r>
              <w:rPr>
                <w:color w:val="1F2933"/>
                <w:sz w:val="19"/>
                <w:szCs w:val="21"/>
              </w:rPr>
              <w:t>retiene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la </w:t>
            </w:r>
            <w:proofErr w:type="spellStart"/>
            <w:r>
              <w:rPr>
                <w:color w:val="1F2933"/>
                <w:sz w:val="19"/>
                <w:szCs w:val="21"/>
              </w:rPr>
              <w:t>primera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aparición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(</w:t>
            </w:r>
            <w:proofErr w:type="spellStart"/>
            <w:r>
              <w:rPr>
                <w:color w:val="1F2933"/>
                <w:sz w:val="19"/>
                <w:szCs w:val="21"/>
              </w:rPr>
              <w:t>menor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SourceRow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), </w:t>
            </w:r>
            <w:proofErr w:type="spellStart"/>
            <w:r>
              <w:rPr>
                <w:color w:val="1F2933"/>
                <w:sz w:val="19"/>
                <w:szCs w:val="21"/>
              </w:rPr>
              <w:t>igual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en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A y B. </w:t>
            </w:r>
            <w:proofErr w:type="spellStart"/>
            <w:r>
              <w:rPr>
                <w:color w:val="1F2933"/>
                <w:sz w:val="19"/>
                <w:szCs w:val="21"/>
              </w:rPr>
              <w:t>Fundamento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(</w:t>
            </w:r>
            <w:proofErr w:type="spellStart"/>
            <w:r>
              <w:rPr>
                <w:color w:val="1F2933"/>
                <w:sz w:val="19"/>
                <w:szCs w:val="21"/>
              </w:rPr>
              <w:t>Actividad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1): </w:t>
            </w:r>
            <w:proofErr w:type="spellStart"/>
            <w:r>
              <w:rPr>
                <w:color w:val="1F2933"/>
                <w:sz w:val="19"/>
                <w:szCs w:val="21"/>
              </w:rPr>
              <w:t>repiten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las 8 columnas, </w:t>
            </w:r>
            <w:proofErr w:type="spellStart"/>
            <w:r>
              <w:rPr>
                <w:color w:val="1F2933"/>
                <w:sz w:val="19"/>
                <w:szCs w:val="21"/>
              </w:rPr>
              <w:t>incluida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la </w:t>
            </w:r>
            <w:proofErr w:type="spellStart"/>
            <w:r>
              <w:rPr>
                <w:color w:val="1F2933"/>
                <w:sz w:val="19"/>
                <w:szCs w:val="21"/>
              </w:rPr>
              <w:t>marca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de </w:t>
            </w:r>
            <w:proofErr w:type="spellStart"/>
            <w:r>
              <w:rPr>
                <w:color w:val="1F2933"/>
                <w:sz w:val="19"/>
                <w:szCs w:val="21"/>
              </w:rPr>
              <w:t>tiempo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al </w:t>
            </w:r>
            <w:proofErr w:type="spellStart"/>
            <w:r>
              <w:rPr>
                <w:color w:val="1F2933"/>
                <w:sz w:val="19"/>
                <w:szCs w:val="21"/>
              </w:rPr>
              <w:t>minuto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(p. </w:t>
            </w:r>
            <w:proofErr w:type="spellStart"/>
            <w:r>
              <w:rPr>
                <w:color w:val="1F2933"/>
                <w:sz w:val="19"/>
                <w:szCs w:val="21"/>
              </w:rPr>
              <w:t>ej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., factura 489517, </w:t>
            </w:r>
            <w:proofErr w:type="spellStart"/>
            <w:r>
              <w:rPr>
                <w:color w:val="1F2933"/>
                <w:sz w:val="19"/>
                <w:szCs w:val="21"/>
              </w:rPr>
              <w:t>StockCode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21912); no hay </w:t>
            </w:r>
            <w:proofErr w:type="spellStart"/>
            <w:r>
              <w:rPr>
                <w:color w:val="1F2933"/>
                <w:sz w:val="19"/>
                <w:szCs w:val="21"/>
              </w:rPr>
              <w:t>número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de </w:t>
            </w:r>
            <w:proofErr w:type="spellStart"/>
            <w:r>
              <w:rPr>
                <w:color w:val="1F2933"/>
                <w:sz w:val="19"/>
                <w:szCs w:val="21"/>
              </w:rPr>
              <w:t>línea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ni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evidencia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de </w:t>
            </w:r>
            <w:proofErr w:type="spellStart"/>
            <w:r>
              <w:rPr>
                <w:color w:val="1F2933"/>
                <w:sz w:val="19"/>
                <w:szCs w:val="21"/>
              </w:rPr>
              <w:t>envío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que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distinga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un </w:t>
            </w:r>
            <w:proofErr w:type="spellStart"/>
            <w:r>
              <w:rPr>
                <w:color w:val="1F2933"/>
                <w:sz w:val="19"/>
                <w:szCs w:val="21"/>
              </w:rPr>
              <w:t>renglón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legítimo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de un doble </w:t>
            </w:r>
            <w:proofErr w:type="spellStart"/>
            <w:r>
              <w:rPr>
                <w:color w:val="1F2933"/>
                <w:sz w:val="19"/>
                <w:szCs w:val="21"/>
              </w:rPr>
              <w:t>registro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, y </w:t>
            </w:r>
            <w:proofErr w:type="spellStart"/>
            <w:r>
              <w:rPr>
                <w:color w:val="1F2933"/>
                <w:sz w:val="19"/>
                <w:szCs w:val="21"/>
              </w:rPr>
              <w:t>conservarlas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inflaría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unidades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e </w:t>
            </w:r>
            <w:proofErr w:type="spellStart"/>
            <w:r>
              <w:rPr>
                <w:color w:val="1F2933"/>
                <w:sz w:val="19"/>
                <w:szCs w:val="21"/>
              </w:rPr>
              <w:t>ingresos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. Es reversible: </w:t>
            </w:r>
            <w:proofErr w:type="spellStart"/>
            <w:r>
              <w:rPr>
                <w:color w:val="1F2933"/>
                <w:sz w:val="19"/>
                <w:szCs w:val="21"/>
              </w:rPr>
              <w:t>cada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copia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está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en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registro_exclusiones.csv.</w:t>
            </w:r>
          </w:p>
        </w:tc>
      </w:tr>
      <w:tr w:rsidR="00EB1976" w14:paraId="6207C772" w14:textId="77777777">
        <w:trPr>
          <w:cantSplit/>
          <w:jc w:val="center"/>
        </w:trPr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CFE6C1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Otras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exclusiones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comunes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 sus </w:t>
            </w:r>
            <w:proofErr w:type="spellStart"/>
            <w:r>
              <w:rPr>
                <w:color w:val="000000"/>
                <w:sz w:val="21"/>
                <w:szCs w:val="21"/>
              </w:rPr>
              <w:t>cantidades</w:t>
            </w:r>
            <w:proofErr w:type="spellEnd"/>
          </w:p>
        </w:tc>
        <w:tc>
          <w:tcPr>
            <w:tcW w:w="48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4427E" w14:textId="77777777" w:rsidR="00EB197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F2933"/>
                <w:sz w:val="19"/>
                <w:szCs w:val="21"/>
              </w:rPr>
              <w:t>Fechas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no </w:t>
            </w:r>
            <w:proofErr w:type="spellStart"/>
            <w:r>
              <w:rPr>
                <w:color w:val="1F2933"/>
                <w:sz w:val="19"/>
                <w:szCs w:val="21"/>
              </w:rPr>
              <w:t>interpretables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: 0; Quantity no </w:t>
            </w:r>
            <w:proofErr w:type="spellStart"/>
            <w:r>
              <w:rPr>
                <w:color w:val="1F2933"/>
                <w:sz w:val="19"/>
                <w:szCs w:val="21"/>
              </w:rPr>
              <w:t>numérica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: 0; Price no </w:t>
            </w:r>
            <w:proofErr w:type="spellStart"/>
            <w:r>
              <w:rPr>
                <w:color w:val="1F2933"/>
                <w:sz w:val="19"/>
                <w:szCs w:val="21"/>
              </w:rPr>
              <w:t>numérico</w:t>
            </w:r>
            <w:proofErr w:type="spellEnd"/>
            <w:r>
              <w:rPr>
                <w:color w:val="1F2933"/>
                <w:sz w:val="19"/>
                <w:szCs w:val="21"/>
              </w:rPr>
              <w:t>: 0; Invoice/</w:t>
            </w:r>
            <w:proofErr w:type="spellStart"/>
            <w:r>
              <w:rPr>
                <w:color w:val="1F2933"/>
                <w:sz w:val="19"/>
                <w:szCs w:val="21"/>
              </w:rPr>
              <w:t>StockCode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nulos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: 0. Customer ID se </w:t>
            </w:r>
            <w:proofErr w:type="spellStart"/>
            <w:r>
              <w:rPr>
                <w:color w:val="1F2933"/>
                <w:sz w:val="19"/>
                <w:szCs w:val="21"/>
              </w:rPr>
              <w:t>normaliza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como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CustomerID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(</w:t>
            </w:r>
            <w:proofErr w:type="spellStart"/>
            <w:r>
              <w:rPr>
                <w:color w:val="1F2933"/>
                <w:sz w:val="19"/>
                <w:szCs w:val="21"/>
              </w:rPr>
              <w:t>entero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anulable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, 13085.0 → 13085); 235,151 </w:t>
            </w:r>
            <w:proofErr w:type="spellStart"/>
            <w:r>
              <w:rPr>
                <w:color w:val="1F2933"/>
                <w:sz w:val="19"/>
                <w:szCs w:val="21"/>
              </w:rPr>
              <w:t>líneas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sin </w:t>
            </w:r>
            <w:proofErr w:type="spellStart"/>
            <w:r>
              <w:rPr>
                <w:color w:val="1F2933"/>
                <w:sz w:val="19"/>
                <w:szCs w:val="21"/>
              </w:rPr>
              <w:t>cliente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se </w:t>
            </w:r>
            <w:proofErr w:type="spellStart"/>
            <w:r>
              <w:rPr>
                <w:color w:val="1F2933"/>
                <w:sz w:val="19"/>
                <w:szCs w:val="21"/>
              </w:rPr>
              <w:t>conservan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como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nulos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, sin </w:t>
            </w:r>
            <w:proofErr w:type="spellStart"/>
            <w:r>
              <w:rPr>
                <w:color w:val="1F2933"/>
                <w:sz w:val="19"/>
                <w:szCs w:val="21"/>
              </w:rPr>
              <w:t>imputar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clientes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ni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descripciones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. </w:t>
            </w:r>
            <w:proofErr w:type="spellStart"/>
            <w:r>
              <w:rPr>
                <w:color w:val="1F2933"/>
                <w:sz w:val="19"/>
                <w:szCs w:val="21"/>
              </w:rPr>
              <w:t>Precios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sin </w:t>
            </w:r>
            <w:proofErr w:type="spellStart"/>
            <w:r>
              <w:rPr>
                <w:color w:val="1F2933"/>
                <w:sz w:val="19"/>
                <w:szCs w:val="21"/>
              </w:rPr>
              <w:t>redondear</w:t>
            </w:r>
            <w:proofErr w:type="spellEnd"/>
            <w:r>
              <w:rPr>
                <w:color w:val="1F2933"/>
                <w:sz w:val="19"/>
                <w:szCs w:val="21"/>
              </w:rPr>
              <w:t>.</w:t>
            </w:r>
          </w:p>
        </w:tc>
      </w:tr>
      <w:tr w:rsidR="00EB1976" w14:paraId="638FFFEC" w14:textId="77777777">
        <w:trPr>
          <w:cantSplit/>
          <w:jc w:val="center"/>
        </w:trPr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B3AED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Líneas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de la base </w:t>
            </w:r>
            <w:proofErr w:type="spellStart"/>
            <w:r>
              <w:rPr>
                <w:color w:val="000000"/>
                <w:sz w:val="21"/>
                <w:szCs w:val="21"/>
              </w:rPr>
              <w:t>común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después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de </w:t>
            </w:r>
            <w:proofErr w:type="spellStart"/>
            <w:r>
              <w:rPr>
                <w:color w:val="000000"/>
                <w:sz w:val="21"/>
                <w:szCs w:val="21"/>
              </w:rPr>
              <w:t>esas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decisiones</w:t>
            </w:r>
            <w:proofErr w:type="spellEnd"/>
          </w:p>
        </w:tc>
        <w:tc>
          <w:tcPr>
            <w:tcW w:w="48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08020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 xml:space="preserve">1,067,371 − 34,335 − 0 = 1,033,036 </w:t>
            </w:r>
            <w:proofErr w:type="spellStart"/>
            <w:r>
              <w:rPr>
                <w:color w:val="1F2933"/>
                <w:sz w:val="19"/>
                <w:szCs w:val="21"/>
              </w:rPr>
              <w:t>líneas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en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la base </w:t>
            </w:r>
            <w:proofErr w:type="spellStart"/>
            <w:r>
              <w:rPr>
                <w:color w:val="1F2933"/>
                <w:sz w:val="19"/>
                <w:szCs w:val="21"/>
              </w:rPr>
              <w:t>común</w:t>
            </w:r>
            <w:proofErr w:type="spellEnd"/>
            <w:r>
              <w:rPr>
                <w:color w:val="1F2933"/>
                <w:sz w:val="19"/>
                <w:szCs w:val="21"/>
              </w:rPr>
              <w:t>.</w:t>
            </w:r>
          </w:p>
        </w:tc>
      </w:tr>
    </w:tbl>
    <w:p w14:paraId="2659F8B2" w14:textId="77777777" w:rsidR="00EB1976" w:rsidRDefault="00000000">
      <w:pPr>
        <w:spacing w:after="40" w:line="240" w:lineRule="auto"/>
      </w:pPr>
      <w:r>
        <w:rPr>
          <w:sz w:val="4"/>
          <w:szCs w:val="4"/>
        </w:rPr>
        <w:t xml:space="preserve"> </w:t>
      </w:r>
    </w:p>
    <w:p w14:paraId="65FEF956" w14:textId="77777777" w:rsidR="00EB1976" w:rsidRDefault="00000000">
      <w:pPr>
        <w:pStyle w:val="Ttulo1"/>
        <w:pageBreakBefore/>
      </w:pPr>
      <w:r>
        <w:lastRenderedPageBreak/>
        <w:t xml:space="preserve">II </w:t>
      </w:r>
      <w:proofErr w:type="spellStart"/>
      <w:r>
        <w:t>Estrategias</w:t>
      </w:r>
      <w:proofErr w:type="spellEnd"/>
      <w:r>
        <w:t xml:space="preserve"> de </w:t>
      </w:r>
      <w:proofErr w:type="spellStart"/>
      <w:r>
        <w:t>procesamiento</w:t>
      </w:r>
      <w:proofErr w:type="spellEnd"/>
    </w:p>
    <w:p w14:paraId="01B049FD" w14:textId="77777777" w:rsidR="00EB1976" w:rsidRDefault="00000000">
      <w:pPr>
        <w:pStyle w:val="Ttulo2"/>
      </w:pPr>
      <w:r>
        <w:t xml:space="preserve">Ruta A </w:t>
      </w:r>
      <w:proofErr w:type="spellStart"/>
      <w:r>
        <w:t>Exclusión</w:t>
      </w:r>
      <w:proofErr w:type="spellEnd"/>
      <w:r>
        <w:t xml:space="preserve"> de </w:t>
      </w:r>
      <w:proofErr w:type="spellStart"/>
      <w:r>
        <w:t>registros</w:t>
      </w:r>
      <w:proofErr w:type="spellEnd"/>
    </w:p>
    <w:p w14:paraId="6313180B" w14:textId="77777777" w:rsidR="00EB1976" w:rsidRDefault="00000000">
      <w:proofErr w:type="spellStart"/>
      <w:r>
        <w:rPr>
          <w:i/>
          <w:color w:val="7A828A"/>
        </w:rPr>
        <w:t>Desde</w:t>
      </w:r>
      <w:proofErr w:type="spellEnd"/>
      <w:r>
        <w:rPr>
          <w:i/>
          <w:color w:val="7A828A"/>
        </w:rPr>
        <w:t xml:space="preserve"> la base </w:t>
      </w:r>
      <w:proofErr w:type="spellStart"/>
      <w:r>
        <w:rPr>
          <w:i/>
          <w:color w:val="7A828A"/>
        </w:rPr>
        <w:t>común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excluye</w:t>
      </w:r>
      <w:proofErr w:type="spellEnd"/>
      <w:r>
        <w:rPr>
          <w:i/>
          <w:color w:val="7A828A"/>
        </w:rPr>
        <w:t xml:space="preserve"> las facturas </w:t>
      </w:r>
      <w:proofErr w:type="spellStart"/>
      <w:r>
        <w:rPr>
          <w:i/>
          <w:color w:val="7A828A"/>
        </w:rPr>
        <w:t>cuyo</w:t>
      </w:r>
      <w:proofErr w:type="spellEnd"/>
      <w:r>
        <w:rPr>
          <w:i/>
          <w:color w:val="7A828A"/>
        </w:rPr>
        <w:t xml:space="preserve"> Invoice </w:t>
      </w:r>
      <w:proofErr w:type="spellStart"/>
      <w:r>
        <w:rPr>
          <w:i/>
          <w:color w:val="7A828A"/>
        </w:rPr>
        <w:t>comienza</w:t>
      </w:r>
      <w:proofErr w:type="spellEnd"/>
      <w:r>
        <w:rPr>
          <w:i/>
          <w:color w:val="7A828A"/>
        </w:rPr>
        <w:t xml:space="preserve"> con C, las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con Quantity ≤ 0 y las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con Price ≤ 0. </w:t>
      </w:r>
      <w:proofErr w:type="spellStart"/>
      <w:r>
        <w:rPr>
          <w:i/>
          <w:color w:val="7A828A"/>
        </w:rPr>
        <w:t>Comprueba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que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todas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conservadas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tienen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cantidad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precio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positivos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carecen</w:t>
      </w:r>
      <w:proofErr w:type="spellEnd"/>
      <w:r>
        <w:rPr>
          <w:i/>
          <w:color w:val="7A828A"/>
        </w:rPr>
        <w:t xml:space="preserve"> del </w:t>
      </w:r>
      <w:proofErr w:type="spellStart"/>
      <w:r>
        <w:rPr>
          <w:i/>
          <w:color w:val="7A828A"/>
        </w:rPr>
        <w:t>prefijo</w:t>
      </w:r>
      <w:proofErr w:type="spellEnd"/>
      <w:r>
        <w:rPr>
          <w:i/>
          <w:color w:val="7A828A"/>
        </w:rPr>
        <w:t xml:space="preserve"> C. Informa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conteos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condición</w:t>
      </w:r>
      <w:proofErr w:type="spellEnd"/>
      <w:r>
        <w:rPr>
          <w:i/>
          <w:color w:val="7A828A"/>
        </w:rPr>
        <w:t xml:space="preserve"> y también el total </w:t>
      </w:r>
      <w:proofErr w:type="spellStart"/>
      <w:r>
        <w:rPr>
          <w:i/>
          <w:color w:val="7A828A"/>
        </w:rPr>
        <w:t>excluido</w:t>
      </w:r>
      <w:proofErr w:type="spellEnd"/>
      <w:r>
        <w:rPr>
          <w:i/>
          <w:color w:val="7A828A"/>
        </w:rPr>
        <w:t xml:space="preserve"> sin </w:t>
      </w:r>
      <w:proofErr w:type="spellStart"/>
      <w:r>
        <w:rPr>
          <w:i/>
          <w:color w:val="7A828A"/>
        </w:rPr>
        <w:t>duplicar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que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cumplan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varias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condiciones</w:t>
      </w:r>
      <w:proofErr w:type="spellEnd"/>
      <w:r>
        <w:rPr>
          <w:i/>
          <w:color w:val="7A828A"/>
        </w:rPr>
        <w:t>.</w:t>
      </w:r>
    </w:p>
    <w:p w14:paraId="6E8E537C" w14:textId="77777777" w:rsidR="00EB1976" w:rsidRDefault="00000000">
      <w:r>
        <w:rPr>
          <w:i/>
          <w:color w:val="7A828A"/>
        </w:rPr>
        <w:t xml:space="preserve">Las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conservadas</w:t>
      </w:r>
      <w:proofErr w:type="spellEnd"/>
      <w:r>
        <w:rPr>
          <w:i/>
          <w:color w:val="7A828A"/>
        </w:rPr>
        <w:t xml:space="preserve"> se </w:t>
      </w:r>
      <w:proofErr w:type="spellStart"/>
      <w:r>
        <w:rPr>
          <w:i/>
          <w:color w:val="7A828A"/>
        </w:rPr>
        <w:t>considerarán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compras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válidas</w:t>
      </w:r>
      <w:proofErr w:type="spellEnd"/>
      <w:r>
        <w:rPr>
          <w:i/>
          <w:color w:val="7A828A"/>
        </w:rPr>
        <w:t xml:space="preserve"> para </w:t>
      </w:r>
      <w:proofErr w:type="spellStart"/>
      <w:r>
        <w:rPr>
          <w:i/>
          <w:color w:val="7A828A"/>
        </w:rPr>
        <w:t>este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ejercicio</w:t>
      </w:r>
      <w:proofErr w:type="spellEnd"/>
      <w:r>
        <w:rPr>
          <w:i/>
          <w:color w:val="7A828A"/>
        </w:rPr>
        <w:t xml:space="preserve">. Los </w:t>
      </w:r>
      <w:proofErr w:type="spellStart"/>
      <w:r>
        <w:rPr>
          <w:i/>
          <w:color w:val="7A828A"/>
        </w:rPr>
        <w:t>importes</w:t>
      </w:r>
      <w:proofErr w:type="spellEnd"/>
      <w:r>
        <w:rPr>
          <w:i/>
          <w:color w:val="7A828A"/>
        </w:rPr>
        <w:t xml:space="preserve"> de A </w:t>
      </w:r>
      <w:proofErr w:type="spellStart"/>
      <w:r>
        <w:rPr>
          <w:i/>
          <w:color w:val="7A828A"/>
        </w:rPr>
        <w:t>representan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ventas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brutas</w:t>
      </w:r>
      <w:proofErr w:type="spellEnd"/>
      <w:r>
        <w:rPr>
          <w:i/>
          <w:color w:val="7A828A"/>
        </w:rPr>
        <w:t xml:space="preserve"> de las </w:t>
      </w:r>
      <w:proofErr w:type="spellStart"/>
      <w:r>
        <w:rPr>
          <w:i/>
          <w:color w:val="7A828A"/>
        </w:rPr>
        <w:t>compras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retenidas</w:t>
      </w:r>
      <w:proofErr w:type="spellEnd"/>
      <w:r>
        <w:rPr>
          <w:i/>
          <w:color w:val="7A828A"/>
        </w:rPr>
        <w:t xml:space="preserve">, antes de </w:t>
      </w:r>
      <w:proofErr w:type="spellStart"/>
      <w:r>
        <w:rPr>
          <w:i/>
          <w:color w:val="7A828A"/>
        </w:rPr>
        <w:t>reconocer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 xml:space="preserve"> de B; no </w:t>
      </w:r>
      <w:proofErr w:type="spellStart"/>
      <w:r>
        <w:rPr>
          <w:i/>
          <w:color w:val="7A828A"/>
        </w:rPr>
        <w:t>representan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utilidad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ni</w:t>
      </w:r>
      <w:proofErr w:type="spellEnd"/>
      <w:r>
        <w:rPr>
          <w:i/>
          <w:color w:val="7A828A"/>
        </w:rPr>
        <w:t xml:space="preserve"> un </w:t>
      </w:r>
      <w:proofErr w:type="spellStart"/>
      <w:r>
        <w:rPr>
          <w:i/>
          <w:color w:val="7A828A"/>
        </w:rPr>
        <w:t>estado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financiero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auditado</w:t>
      </w:r>
      <w:proofErr w:type="spellEnd"/>
      <w:r>
        <w:rPr>
          <w:i/>
          <w:color w:val="7A828A"/>
        </w:rPr>
        <w:t>.</w:t>
      </w:r>
    </w:p>
    <w:p w14:paraId="6525A5B2" w14:textId="77777777" w:rsidR="00EB1976" w:rsidRDefault="00000000">
      <w:pPr>
        <w:pStyle w:val="Ttulo2"/>
      </w:pPr>
      <w:r>
        <w:t xml:space="preserve">Ruta B </w:t>
      </w:r>
      <w:proofErr w:type="spellStart"/>
      <w:r>
        <w:t>Reconocimiento</w:t>
      </w:r>
      <w:proofErr w:type="spellEnd"/>
      <w:r>
        <w:t xml:space="preserve"> de </w:t>
      </w:r>
      <w:proofErr w:type="spellStart"/>
      <w:r>
        <w:t>abonos</w:t>
      </w:r>
      <w:proofErr w:type="spellEnd"/>
      <w:r>
        <w:t xml:space="preserve"> y </w:t>
      </w:r>
      <w:proofErr w:type="spellStart"/>
      <w:r>
        <w:t>conciliación</w:t>
      </w:r>
      <w:proofErr w:type="spellEnd"/>
    </w:p>
    <w:p w14:paraId="70527BFF" w14:textId="77777777" w:rsidR="00EB1976" w:rsidRDefault="00000000">
      <w:proofErr w:type="spellStart"/>
      <w:r>
        <w:rPr>
          <w:i/>
          <w:color w:val="7A828A"/>
        </w:rPr>
        <w:t>Conserva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mismas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compras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válidas</w:t>
      </w:r>
      <w:proofErr w:type="spellEnd"/>
      <w:r>
        <w:rPr>
          <w:i/>
          <w:color w:val="7A828A"/>
        </w:rPr>
        <w:t xml:space="preserve"> de A y </w:t>
      </w:r>
      <w:proofErr w:type="spellStart"/>
      <w:r>
        <w:rPr>
          <w:i/>
          <w:color w:val="7A828A"/>
        </w:rPr>
        <w:t>añade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con </w:t>
      </w:r>
      <w:proofErr w:type="spellStart"/>
      <w:r>
        <w:rPr>
          <w:i/>
          <w:color w:val="7A828A"/>
        </w:rPr>
        <w:t>prefijo</w:t>
      </w:r>
      <w:proofErr w:type="spellEnd"/>
      <w:r>
        <w:rPr>
          <w:i/>
          <w:color w:val="7A828A"/>
        </w:rPr>
        <w:t xml:space="preserve"> C, Quantity &lt; 0 y Price &gt; 0 de la base </w:t>
      </w:r>
      <w:proofErr w:type="spellStart"/>
      <w:r>
        <w:rPr>
          <w:i/>
          <w:color w:val="7A828A"/>
        </w:rPr>
        <w:t>común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Conserva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su</w:t>
      </w:r>
      <w:proofErr w:type="spellEnd"/>
      <w:r>
        <w:rPr>
          <w:i/>
          <w:color w:val="7A828A"/>
        </w:rPr>
        <w:t xml:space="preserve"> signo y </w:t>
      </w:r>
      <w:proofErr w:type="spellStart"/>
      <w:r>
        <w:rPr>
          <w:i/>
          <w:color w:val="7A828A"/>
        </w:rPr>
        <w:t>su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fecha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registro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Trátalas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documentados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aunque</w:t>
      </w:r>
      <w:proofErr w:type="spellEnd"/>
      <w:r>
        <w:rPr>
          <w:i/>
          <w:color w:val="7A828A"/>
        </w:rPr>
        <w:t xml:space="preserve"> no </w:t>
      </w:r>
      <w:proofErr w:type="spellStart"/>
      <w:r>
        <w:rPr>
          <w:i/>
          <w:color w:val="7A828A"/>
        </w:rPr>
        <w:t>logres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identificar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factura de </w:t>
      </w:r>
      <w:proofErr w:type="spellStart"/>
      <w:r>
        <w:rPr>
          <w:i/>
          <w:color w:val="7A828A"/>
        </w:rPr>
        <w:t>origen</w:t>
      </w:r>
      <w:proofErr w:type="spellEnd"/>
      <w:r>
        <w:rPr>
          <w:i/>
          <w:color w:val="7A828A"/>
        </w:rPr>
        <w:t xml:space="preserve">. Su </w:t>
      </w:r>
      <w:proofErr w:type="spellStart"/>
      <w:r>
        <w:rPr>
          <w:i/>
          <w:color w:val="7A828A"/>
        </w:rPr>
        <w:t>vínculo</w:t>
      </w:r>
      <w:proofErr w:type="spellEnd"/>
      <w:r>
        <w:rPr>
          <w:i/>
          <w:color w:val="7A828A"/>
        </w:rPr>
        <w:t xml:space="preserve"> con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compra</w:t>
      </w:r>
      <w:proofErr w:type="spellEnd"/>
      <w:r>
        <w:rPr>
          <w:i/>
          <w:color w:val="7A828A"/>
        </w:rPr>
        <w:t xml:space="preserve"> se </w:t>
      </w:r>
      <w:proofErr w:type="spellStart"/>
      <w:r>
        <w:rPr>
          <w:i/>
          <w:color w:val="7A828A"/>
        </w:rPr>
        <w:t>investiga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separado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como</w:t>
      </w:r>
      <w:proofErr w:type="spellEnd"/>
      <w:r>
        <w:rPr>
          <w:i/>
          <w:color w:val="7A828A"/>
        </w:rPr>
        <w:t xml:space="preserve"> se indica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página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siguiente</w:t>
      </w:r>
      <w:proofErr w:type="spellEnd"/>
      <w:r>
        <w:rPr>
          <w:i/>
          <w:color w:val="7A828A"/>
        </w:rPr>
        <w:t>.</w:t>
      </w:r>
    </w:p>
    <w:p w14:paraId="276BD9C7" w14:textId="77777777" w:rsidR="00EB1976" w:rsidRDefault="00000000">
      <w:proofErr w:type="spellStart"/>
      <w:r>
        <w:rPr>
          <w:i/>
          <w:color w:val="7A828A"/>
        </w:rPr>
        <w:t>Separa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C con </w:t>
      </w:r>
      <w:proofErr w:type="spellStart"/>
      <w:r>
        <w:rPr>
          <w:i/>
          <w:color w:val="7A828A"/>
        </w:rPr>
        <w:t>cantidad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positiva</w:t>
      </w:r>
      <w:proofErr w:type="spellEnd"/>
      <w:r>
        <w:rPr>
          <w:i/>
          <w:color w:val="7A828A"/>
        </w:rPr>
        <w:t xml:space="preserve"> o cero y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precios</w:t>
      </w:r>
      <w:proofErr w:type="spellEnd"/>
      <w:r>
        <w:rPr>
          <w:i/>
          <w:color w:val="7A828A"/>
        </w:rPr>
        <w:t xml:space="preserve"> no </w:t>
      </w:r>
      <w:proofErr w:type="spellStart"/>
      <w:r>
        <w:rPr>
          <w:i/>
          <w:color w:val="7A828A"/>
        </w:rPr>
        <w:t>positivos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excepciones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Investiga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negativos</w:t>
      </w:r>
      <w:proofErr w:type="spellEnd"/>
      <w:r>
        <w:rPr>
          <w:i/>
          <w:color w:val="7A828A"/>
        </w:rPr>
        <w:t xml:space="preserve"> sin C </w:t>
      </w:r>
      <w:proofErr w:type="spellStart"/>
      <w:r>
        <w:rPr>
          <w:i/>
          <w:color w:val="7A828A"/>
        </w:rPr>
        <w:t>mediante</w:t>
      </w:r>
      <w:proofErr w:type="spellEnd"/>
      <w:r>
        <w:rPr>
          <w:i/>
          <w:color w:val="7A828A"/>
        </w:rPr>
        <w:t xml:space="preserve"> sus </w:t>
      </w:r>
      <w:proofErr w:type="spellStart"/>
      <w:r>
        <w:rPr>
          <w:i/>
          <w:color w:val="7A828A"/>
        </w:rPr>
        <w:t>precios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descripciones</w:t>
      </w:r>
      <w:proofErr w:type="spellEnd"/>
      <w:r>
        <w:rPr>
          <w:i/>
          <w:color w:val="7A828A"/>
        </w:rPr>
        <w:t xml:space="preserve"> y datos de </w:t>
      </w:r>
      <w:proofErr w:type="spellStart"/>
      <w:r>
        <w:rPr>
          <w:i/>
          <w:color w:val="7A828A"/>
        </w:rPr>
        <w:t>cliente</w:t>
      </w:r>
      <w:proofErr w:type="spellEnd"/>
      <w:r>
        <w:rPr>
          <w:i/>
          <w:color w:val="7A828A"/>
        </w:rPr>
        <w:t xml:space="preserve">. En la </w:t>
      </w:r>
      <w:proofErr w:type="spellStart"/>
      <w:r>
        <w:rPr>
          <w:i/>
          <w:color w:val="7A828A"/>
        </w:rPr>
        <w:t>comparación</w:t>
      </w:r>
      <w:proofErr w:type="spellEnd"/>
      <w:r>
        <w:rPr>
          <w:i/>
          <w:color w:val="7A828A"/>
        </w:rPr>
        <w:t xml:space="preserve"> principal, </w:t>
      </w:r>
      <w:proofErr w:type="spellStart"/>
      <w:r>
        <w:rPr>
          <w:i/>
          <w:color w:val="7A828A"/>
        </w:rPr>
        <w:t>mantenlos</w:t>
      </w:r>
      <w:proofErr w:type="spellEnd"/>
      <w:r>
        <w:rPr>
          <w:i/>
          <w:color w:val="7A828A"/>
        </w:rPr>
        <w:t xml:space="preserve"> fuera del </w:t>
      </w:r>
      <w:proofErr w:type="spellStart"/>
      <w:r>
        <w:rPr>
          <w:i/>
          <w:color w:val="7A828A"/>
        </w:rPr>
        <w:t>resultado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comercial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mientras</w:t>
      </w:r>
      <w:proofErr w:type="spellEnd"/>
      <w:r>
        <w:rPr>
          <w:i/>
          <w:color w:val="7A828A"/>
        </w:rPr>
        <w:t xml:space="preserve"> no </w:t>
      </w:r>
      <w:proofErr w:type="spellStart"/>
      <w:r>
        <w:rPr>
          <w:i/>
          <w:color w:val="7A828A"/>
        </w:rPr>
        <w:t>exista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evidencia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suficiente</w:t>
      </w:r>
      <w:proofErr w:type="spellEnd"/>
      <w:r>
        <w:rPr>
          <w:i/>
          <w:color w:val="7A828A"/>
        </w:rPr>
        <w:t xml:space="preserve"> para </w:t>
      </w:r>
      <w:proofErr w:type="spellStart"/>
      <w:r>
        <w:rPr>
          <w:i/>
          <w:color w:val="7A828A"/>
        </w:rPr>
        <w:t>clasificarlos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devolución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venta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Cuantifica</w:t>
      </w:r>
      <w:proofErr w:type="spellEnd"/>
      <w:r>
        <w:rPr>
          <w:i/>
          <w:color w:val="7A828A"/>
        </w:rPr>
        <w:t xml:space="preserve"> el conjunto y </w:t>
      </w:r>
      <w:proofErr w:type="spellStart"/>
      <w:r>
        <w:rPr>
          <w:i/>
          <w:color w:val="7A828A"/>
        </w:rPr>
        <w:t>justifica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su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tratamiento</w:t>
      </w:r>
      <w:proofErr w:type="spellEnd"/>
      <w:r>
        <w:rPr>
          <w:i/>
          <w:color w:val="7A828A"/>
        </w:rPr>
        <w:t xml:space="preserve">; no lo </w:t>
      </w:r>
      <w:proofErr w:type="spellStart"/>
      <w:r>
        <w:rPr>
          <w:i/>
          <w:color w:val="7A828A"/>
        </w:rPr>
        <w:t>conviertas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automáticamente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ventas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positivas</w:t>
      </w:r>
      <w:proofErr w:type="spellEnd"/>
      <w:r>
        <w:rPr>
          <w:i/>
          <w:color w:val="7A828A"/>
        </w:rPr>
        <w:t>.</w:t>
      </w:r>
    </w:p>
    <w:p w14:paraId="6F8E6FBF" w14:textId="77777777" w:rsidR="00EB1976" w:rsidRDefault="00000000">
      <w:r>
        <w:rPr>
          <w:i/>
          <w:color w:val="7A828A"/>
        </w:rPr>
        <w:t xml:space="preserve">Esta </w:t>
      </w:r>
      <w:proofErr w:type="spellStart"/>
      <w:r>
        <w:rPr>
          <w:i/>
          <w:color w:val="7A828A"/>
        </w:rPr>
        <w:t>convención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permite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comparar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compras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retenidas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frente</w:t>
      </w:r>
      <w:proofErr w:type="spellEnd"/>
      <w:r>
        <w:rPr>
          <w:i/>
          <w:color w:val="7A828A"/>
        </w:rPr>
        <w:t xml:space="preserve"> a </w:t>
      </w:r>
      <w:proofErr w:type="spellStart"/>
      <w:r>
        <w:rPr>
          <w:i/>
          <w:color w:val="7A828A"/>
        </w:rPr>
        <w:t>compras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menos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registrados</w:t>
      </w:r>
      <w:proofErr w:type="spellEnd"/>
      <w:r>
        <w:rPr>
          <w:i/>
          <w:color w:val="7A828A"/>
        </w:rPr>
        <w:t xml:space="preserve">. La </w:t>
      </w:r>
      <w:proofErr w:type="spellStart"/>
      <w:r>
        <w:rPr>
          <w:i/>
          <w:color w:val="7A828A"/>
        </w:rPr>
        <w:t>conciliación</w:t>
      </w:r>
      <w:proofErr w:type="spellEnd"/>
      <w:r>
        <w:rPr>
          <w:i/>
          <w:color w:val="7A828A"/>
        </w:rPr>
        <w:t xml:space="preserve"> describe la </w:t>
      </w:r>
      <w:proofErr w:type="spellStart"/>
      <w:r>
        <w:rPr>
          <w:i/>
          <w:color w:val="7A828A"/>
        </w:rPr>
        <w:t>trazabilidad</w:t>
      </w:r>
      <w:proofErr w:type="spellEnd"/>
      <w:r>
        <w:rPr>
          <w:i/>
          <w:color w:val="7A828A"/>
        </w:rPr>
        <w:t xml:space="preserve"> del </w:t>
      </w:r>
      <w:proofErr w:type="spellStart"/>
      <w:r>
        <w:rPr>
          <w:i/>
          <w:color w:val="7A828A"/>
        </w:rPr>
        <w:t>abono</w:t>
      </w:r>
      <w:proofErr w:type="spellEnd"/>
      <w:r>
        <w:rPr>
          <w:i/>
          <w:color w:val="7A828A"/>
        </w:rPr>
        <w:t xml:space="preserve">; no </w:t>
      </w:r>
      <w:proofErr w:type="spellStart"/>
      <w:r>
        <w:rPr>
          <w:i/>
          <w:color w:val="7A828A"/>
        </w:rPr>
        <w:t>determina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sí</w:t>
      </w:r>
      <w:proofErr w:type="spellEnd"/>
      <w:r>
        <w:rPr>
          <w:i/>
          <w:color w:val="7A828A"/>
        </w:rPr>
        <w:t xml:space="preserve"> sola </w:t>
      </w:r>
      <w:proofErr w:type="spellStart"/>
      <w:r>
        <w:rPr>
          <w:i/>
          <w:color w:val="7A828A"/>
        </w:rPr>
        <w:t>si</w:t>
      </w:r>
      <w:proofErr w:type="spellEnd"/>
      <w:r>
        <w:rPr>
          <w:i/>
          <w:color w:val="7A828A"/>
        </w:rPr>
        <w:t xml:space="preserve"> se </w:t>
      </w:r>
      <w:proofErr w:type="spellStart"/>
      <w:r>
        <w:rPr>
          <w:i/>
          <w:color w:val="7A828A"/>
        </w:rPr>
        <w:t>reconoce</w:t>
      </w:r>
      <w:proofErr w:type="spellEnd"/>
      <w:r>
        <w:rPr>
          <w:i/>
          <w:color w:val="7A828A"/>
        </w:rPr>
        <w:t xml:space="preserve">. Informa </w:t>
      </w:r>
      <w:proofErr w:type="spellStart"/>
      <w:r>
        <w:rPr>
          <w:i/>
          <w:color w:val="7A828A"/>
        </w:rPr>
        <w:t>que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parte</w:t>
      </w:r>
      <w:proofErr w:type="spellEnd"/>
      <w:r>
        <w:rPr>
          <w:i/>
          <w:color w:val="7A828A"/>
        </w:rPr>
        <w:t xml:space="preserve"> de las </w:t>
      </w:r>
      <w:proofErr w:type="spellStart"/>
      <w:r>
        <w:rPr>
          <w:i/>
          <w:color w:val="7A828A"/>
        </w:rPr>
        <w:t>ventas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netas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puede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incluir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 xml:space="preserve"> sin </w:t>
      </w:r>
      <w:proofErr w:type="spellStart"/>
      <w:r>
        <w:rPr>
          <w:i/>
          <w:color w:val="7A828A"/>
        </w:rPr>
        <w:t>compra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origen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identificada</w:t>
      </w:r>
      <w:proofErr w:type="spellEnd"/>
      <w:r>
        <w:rPr>
          <w:i/>
          <w:color w:val="7A828A"/>
        </w:rPr>
        <w:t>.</w:t>
      </w:r>
    </w:p>
    <w:p w14:paraId="4661E507" w14:textId="77777777" w:rsidR="00EB1976" w:rsidRDefault="00000000">
      <w:proofErr w:type="spellStart"/>
      <w:r>
        <w:rPr>
          <w:i/>
          <w:color w:val="7A828A"/>
        </w:rPr>
        <w:t>Calcula</w:t>
      </w:r>
      <w:proofErr w:type="spellEnd"/>
      <w:r>
        <w:rPr>
          <w:i/>
          <w:color w:val="7A828A"/>
        </w:rPr>
        <w:t xml:space="preserve"> B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fecha</w:t>
      </w:r>
      <w:proofErr w:type="spellEnd"/>
      <w:r>
        <w:rPr>
          <w:i/>
          <w:color w:val="7A828A"/>
        </w:rPr>
        <w:t xml:space="preserve"> del </w:t>
      </w:r>
      <w:proofErr w:type="spellStart"/>
      <w:r>
        <w:rPr>
          <w:i/>
          <w:color w:val="7A828A"/>
        </w:rPr>
        <w:t>movimiento</w:t>
      </w:r>
      <w:proofErr w:type="spellEnd"/>
      <w:r>
        <w:rPr>
          <w:i/>
          <w:color w:val="7A828A"/>
        </w:rPr>
        <w:t xml:space="preserve">: </w:t>
      </w:r>
      <w:proofErr w:type="spellStart"/>
      <w:r>
        <w:rPr>
          <w:i/>
          <w:color w:val="7A828A"/>
        </w:rPr>
        <w:t>conserva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compra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positiva</w:t>
      </w:r>
      <w:proofErr w:type="spellEnd"/>
      <w:r>
        <w:rPr>
          <w:i/>
          <w:color w:val="7A828A"/>
        </w:rPr>
        <w:t xml:space="preserve"> y el </w:t>
      </w:r>
      <w:proofErr w:type="spellStart"/>
      <w:r>
        <w:rPr>
          <w:i/>
          <w:color w:val="7A828A"/>
        </w:rPr>
        <w:t>abono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negativo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vez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cada</w:t>
      </w:r>
      <w:proofErr w:type="spellEnd"/>
      <w:r>
        <w:rPr>
          <w:i/>
          <w:color w:val="7A828A"/>
        </w:rPr>
        <w:t xml:space="preserve"> uno. No </w:t>
      </w:r>
      <w:proofErr w:type="spellStart"/>
      <w:r>
        <w:rPr>
          <w:i/>
          <w:color w:val="7A828A"/>
        </w:rPr>
        <w:t>reduzcas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además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compra</w:t>
      </w:r>
      <w:proofErr w:type="spellEnd"/>
      <w:r>
        <w:rPr>
          <w:i/>
          <w:color w:val="7A828A"/>
        </w:rPr>
        <w:t xml:space="preserve"> original </w:t>
      </w:r>
      <w:proofErr w:type="spellStart"/>
      <w:r>
        <w:rPr>
          <w:i/>
          <w:color w:val="7A828A"/>
        </w:rPr>
        <w:t>ni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desplaces</w:t>
      </w:r>
      <w:proofErr w:type="spellEnd"/>
      <w:r>
        <w:rPr>
          <w:i/>
          <w:color w:val="7A828A"/>
        </w:rPr>
        <w:t xml:space="preserve"> el </w:t>
      </w:r>
      <w:proofErr w:type="spellStart"/>
      <w:r>
        <w:rPr>
          <w:i/>
          <w:color w:val="7A828A"/>
        </w:rPr>
        <w:t>abono</w:t>
      </w:r>
      <w:proofErr w:type="spellEnd"/>
      <w:r>
        <w:rPr>
          <w:i/>
          <w:color w:val="7A828A"/>
        </w:rPr>
        <w:t xml:space="preserve"> a </w:t>
      </w:r>
      <w:proofErr w:type="spellStart"/>
      <w:r>
        <w:rPr>
          <w:i/>
          <w:color w:val="7A828A"/>
        </w:rPr>
        <w:t>otra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fecha</w:t>
      </w:r>
      <w:proofErr w:type="spellEnd"/>
      <w:r>
        <w:rPr>
          <w:i/>
          <w:color w:val="7A828A"/>
        </w:rPr>
        <w:t xml:space="preserve">. Si </w:t>
      </w:r>
      <w:proofErr w:type="spellStart"/>
      <w:r>
        <w:rPr>
          <w:i/>
          <w:color w:val="7A828A"/>
        </w:rPr>
        <w:t>exploras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corrección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retrospectiva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preséntala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análisis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adicional</w:t>
      </w:r>
      <w:proofErr w:type="spellEnd"/>
      <w:r>
        <w:rPr>
          <w:i/>
          <w:color w:val="7A828A"/>
        </w:rPr>
        <w:t xml:space="preserve">, sin </w:t>
      </w:r>
      <w:proofErr w:type="spellStart"/>
      <w:r>
        <w:rPr>
          <w:i/>
          <w:color w:val="7A828A"/>
        </w:rPr>
        <w:t>mezclarla</w:t>
      </w:r>
      <w:proofErr w:type="spellEnd"/>
      <w:r>
        <w:rPr>
          <w:i/>
          <w:color w:val="7A828A"/>
        </w:rPr>
        <w:t xml:space="preserve"> con la </w:t>
      </w:r>
      <w:proofErr w:type="spellStart"/>
      <w:r>
        <w:rPr>
          <w:i/>
          <w:color w:val="7A828A"/>
        </w:rPr>
        <w:t>serie</w:t>
      </w:r>
      <w:proofErr w:type="spellEnd"/>
      <w:r>
        <w:rPr>
          <w:i/>
          <w:color w:val="7A828A"/>
        </w:rPr>
        <w:t xml:space="preserve"> principal.</w:t>
      </w:r>
    </w:p>
    <w:tbl>
      <w:tblPr>
        <w:tblStyle w:val="a1"/>
        <w:tblW w:w="10166" w:type="dxa"/>
        <w:jc w:val="center"/>
        <w:tblLayout w:type="fixed"/>
        <w:tblLook w:val="0400" w:firstRow="0" w:lastRow="0" w:firstColumn="0" w:lastColumn="0" w:noHBand="0" w:noVBand="1"/>
      </w:tblPr>
      <w:tblGrid>
        <w:gridCol w:w="5760"/>
        <w:gridCol w:w="2203"/>
        <w:gridCol w:w="2203"/>
      </w:tblGrid>
      <w:tr w:rsidR="00EB1976" w14:paraId="1C267798" w14:textId="77777777">
        <w:trPr>
          <w:cantSplit/>
          <w:tblHeader/>
          <w:jc w:val="center"/>
        </w:trPr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C1416" w14:textId="77777777" w:rsidR="00EB1976" w:rsidRDefault="00000000">
            <w:pPr>
              <w:spacing w:after="0" w:line="252" w:lineRule="auto"/>
            </w:pPr>
            <w:r>
              <w:rPr>
                <w:b/>
                <w:bCs/>
                <w:color w:val="000000"/>
                <w:sz w:val="21"/>
                <w:szCs w:val="21"/>
              </w:rPr>
              <w:t xml:space="preserve">Control de la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ruta</w:t>
            </w:r>
            <w:proofErr w:type="spellEnd"/>
          </w:p>
        </w:tc>
        <w:tc>
          <w:tcPr>
            <w:tcW w:w="22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BB61F6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A</w:t>
            </w:r>
          </w:p>
        </w:tc>
        <w:tc>
          <w:tcPr>
            <w:tcW w:w="22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AA0FA1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B</w:t>
            </w:r>
          </w:p>
        </w:tc>
      </w:tr>
      <w:tr w:rsidR="00EB1976" w14:paraId="52439DD4" w14:textId="77777777">
        <w:trPr>
          <w:cantSplit/>
          <w:jc w:val="center"/>
        </w:trPr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C6CF79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Líneas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conservadas</w:t>
            </w:r>
            <w:proofErr w:type="spellEnd"/>
          </w:p>
        </w:tc>
        <w:tc>
          <w:tcPr>
            <w:tcW w:w="22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1212DA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>1,007,913</w:t>
            </w:r>
          </w:p>
        </w:tc>
        <w:tc>
          <w:tcPr>
            <w:tcW w:w="22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9EA0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>1,027,016</w:t>
            </w:r>
          </w:p>
        </w:tc>
      </w:tr>
      <w:tr w:rsidR="00EB1976" w14:paraId="465F608E" w14:textId="77777777">
        <w:trPr>
          <w:cantSplit/>
          <w:jc w:val="center"/>
        </w:trPr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0AA9F5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Líneas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excluidas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de la base </w:t>
            </w:r>
            <w:proofErr w:type="spellStart"/>
            <w:r>
              <w:rPr>
                <w:color w:val="000000"/>
                <w:sz w:val="21"/>
                <w:szCs w:val="21"/>
              </w:rPr>
              <w:t>común</w:t>
            </w:r>
            <w:proofErr w:type="spellEnd"/>
          </w:p>
        </w:tc>
        <w:tc>
          <w:tcPr>
            <w:tcW w:w="22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26CA9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>25,123 (</w:t>
            </w:r>
            <w:proofErr w:type="spellStart"/>
            <w:r>
              <w:rPr>
                <w:color w:val="1F2933"/>
                <w:sz w:val="19"/>
                <w:szCs w:val="21"/>
              </w:rPr>
              <w:t>motivo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principal: </w:t>
            </w:r>
            <w:proofErr w:type="spellStart"/>
            <w:r>
              <w:rPr>
                <w:color w:val="1F2933"/>
                <w:sz w:val="19"/>
                <w:szCs w:val="21"/>
              </w:rPr>
              <w:t>prefijo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C 19,104; Quantity ≤ 0 3,393; Price ≤ 0 2,626)</w:t>
            </w:r>
          </w:p>
        </w:tc>
        <w:tc>
          <w:tcPr>
            <w:tcW w:w="22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79BC3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>6,020 (</w:t>
            </w:r>
            <w:proofErr w:type="spellStart"/>
            <w:r>
              <w:rPr>
                <w:color w:val="1F2933"/>
                <w:sz w:val="19"/>
                <w:szCs w:val="21"/>
              </w:rPr>
              <w:t>excepción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C 1; </w:t>
            </w:r>
            <w:proofErr w:type="spellStart"/>
            <w:r>
              <w:rPr>
                <w:color w:val="1F2933"/>
                <w:sz w:val="19"/>
                <w:szCs w:val="21"/>
              </w:rPr>
              <w:t>negativos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sin C 3,393; </w:t>
            </w:r>
            <w:proofErr w:type="spellStart"/>
            <w:r>
              <w:rPr>
                <w:color w:val="1F2933"/>
                <w:sz w:val="19"/>
                <w:szCs w:val="21"/>
              </w:rPr>
              <w:t>precio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no </w:t>
            </w:r>
            <w:proofErr w:type="spellStart"/>
            <w:r>
              <w:rPr>
                <w:color w:val="1F2933"/>
                <w:sz w:val="19"/>
                <w:szCs w:val="21"/>
              </w:rPr>
              <w:t>positivo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sin C 2,626)</w:t>
            </w:r>
          </w:p>
        </w:tc>
      </w:tr>
      <w:tr w:rsidR="00EB1976" w14:paraId="6DD37137" w14:textId="77777777">
        <w:trPr>
          <w:cantSplit/>
          <w:jc w:val="center"/>
        </w:trPr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0803D2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Compras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válidas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conservadas</w:t>
            </w:r>
            <w:proofErr w:type="spellEnd"/>
          </w:p>
        </w:tc>
        <w:tc>
          <w:tcPr>
            <w:tcW w:w="22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878021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>1,007,913</w:t>
            </w:r>
          </w:p>
        </w:tc>
        <w:tc>
          <w:tcPr>
            <w:tcW w:w="22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4B60F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>1,007,913 (</w:t>
            </w:r>
            <w:proofErr w:type="spellStart"/>
            <w:r>
              <w:rPr>
                <w:color w:val="1F2933"/>
                <w:sz w:val="19"/>
                <w:szCs w:val="21"/>
              </w:rPr>
              <w:t>idénticas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a A)</w:t>
            </w:r>
          </w:p>
        </w:tc>
      </w:tr>
      <w:tr w:rsidR="00EB1976" w14:paraId="32C4F5C7" w14:textId="77777777">
        <w:trPr>
          <w:cantSplit/>
          <w:jc w:val="center"/>
        </w:trPr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AB3F7E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Abonos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C </w:t>
            </w:r>
            <w:proofErr w:type="spellStart"/>
            <w:r>
              <w:rPr>
                <w:color w:val="000000"/>
                <w:sz w:val="21"/>
                <w:szCs w:val="21"/>
              </w:rPr>
              <w:t>negativos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reconocidos</w:t>
            </w:r>
            <w:proofErr w:type="spellEnd"/>
          </w:p>
        </w:tc>
        <w:tc>
          <w:tcPr>
            <w:tcW w:w="22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AFAFFF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 xml:space="preserve">0 (19,103 </w:t>
            </w:r>
            <w:proofErr w:type="spellStart"/>
            <w:r>
              <w:rPr>
                <w:color w:val="1F2933"/>
                <w:sz w:val="19"/>
                <w:szCs w:val="21"/>
              </w:rPr>
              <w:t>líneas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C </w:t>
            </w:r>
            <w:proofErr w:type="spellStart"/>
            <w:r>
              <w:rPr>
                <w:color w:val="1F2933"/>
                <w:sz w:val="19"/>
                <w:szCs w:val="21"/>
              </w:rPr>
              <w:t>negativas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excluidas</w:t>
            </w:r>
            <w:proofErr w:type="spellEnd"/>
            <w:r>
              <w:rPr>
                <w:color w:val="1F2933"/>
                <w:sz w:val="19"/>
                <w:szCs w:val="21"/>
              </w:rPr>
              <w:t>)</w:t>
            </w:r>
          </w:p>
        </w:tc>
        <w:tc>
          <w:tcPr>
            <w:tcW w:w="22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FFA0B4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 xml:space="preserve">19,103 </w:t>
            </w:r>
            <w:proofErr w:type="spellStart"/>
            <w:r>
              <w:rPr>
                <w:color w:val="1F2933"/>
                <w:sz w:val="19"/>
                <w:szCs w:val="21"/>
              </w:rPr>
              <w:t>líneas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9"/>
                <w:szCs w:val="21"/>
              </w:rPr>
              <w:t>en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8,291 facturas C</w:t>
            </w:r>
          </w:p>
        </w:tc>
      </w:tr>
      <w:tr w:rsidR="00EB1976" w14:paraId="3F383969" w14:textId="77777777">
        <w:trPr>
          <w:cantSplit/>
          <w:jc w:val="center"/>
        </w:trPr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15ABB5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Excepciones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C y </w:t>
            </w:r>
            <w:proofErr w:type="spellStart"/>
            <w:r>
              <w:rPr>
                <w:color w:val="000000"/>
                <w:sz w:val="21"/>
                <w:szCs w:val="21"/>
              </w:rPr>
              <w:t>negativos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sin C</w:t>
            </w:r>
          </w:p>
        </w:tc>
        <w:tc>
          <w:tcPr>
            <w:tcW w:w="22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69257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 xml:space="preserve">3,394 </w:t>
            </w:r>
            <w:proofErr w:type="spellStart"/>
            <w:r>
              <w:rPr>
                <w:color w:val="1F2933"/>
                <w:sz w:val="19"/>
                <w:szCs w:val="21"/>
              </w:rPr>
              <w:t>excluidas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: 1 </w:t>
            </w:r>
            <w:proofErr w:type="spellStart"/>
            <w:r>
              <w:rPr>
                <w:color w:val="1F2933"/>
                <w:sz w:val="19"/>
                <w:szCs w:val="21"/>
              </w:rPr>
              <w:t>línea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C con Q &gt; 0 + 3,393 </w:t>
            </w:r>
            <w:proofErr w:type="spellStart"/>
            <w:r>
              <w:rPr>
                <w:color w:val="1F2933"/>
                <w:sz w:val="19"/>
                <w:szCs w:val="21"/>
              </w:rPr>
              <w:t>negativos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sin C</w:t>
            </w:r>
          </w:p>
        </w:tc>
        <w:tc>
          <w:tcPr>
            <w:tcW w:w="22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CFBAA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 xml:space="preserve">3,394 fuera del </w:t>
            </w:r>
            <w:proofErr w:type="spellStart"/>
            <w:r>
              <w:rPr>
                <w:color w:val="1F2933"/>
                <w:sz w:val="19"/>
                <w:szCs w:val="21"/>
              </w:rPr>
              <w:t>resultado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: 1 </w:t>
            </w:r>
            <w:proofErr w:type="spellStart"/>
            <w:r>
              <w:rPr>
                <w:color w:val="1F2933"/>
                <w:sz w:val="19"/>
                <w:szCs w:val="21"/>
              </w:rPr>
              <w:t>excepción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C (C496350, M, Q = +1, £373.57) + 3,393 </w:t>
            </w:r>
            <w:proofErr w:type="spellStart"/>
            <w:r>
              <w:rPr>
                <w:color w:val="1F2933"/>
                <w:sz w:val="19"/>
                <w:szCs w:val="21"/>
              </w:rPr>
              <w:t>negativos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sin C (Price = 0, sin </w:t>
            </w:r>
            <w:proofErr w:type="spellStart"/>
            <w:r>
              <w:rPr>
                <w:color w:val="1F2933"/>
                <w:sz w:val="19"/>
                <w:szCs w:val="21"/>
              </w:rPr>
              <w:t>cliente</w:t>
            </w:r>
            <w:proofErr w:type="spellEnd"/>
            <w:r>
              <w:rPr>
                <w:color w:val="1F2933"/>
                <w:sz w:val="19"/>
                <w:szCs w:val="21"/>
              </w:rPr>
              <w:t>, −569,314 u., £0)</w:t>
            </w:r>
          </w:p>
        </w:tc>
      </w:tr>
    </w:tbl>
    <w:p w14:paraId="6AFF5971" w14:textId="77777777" w:rsidR="00EB1976" w:rsidRDefault="00000000">
      <w:pPr>
        <w:spacing w:after="40" w:line="240" w:lineRule="auto"/>
      </w:pPr>
      <w:r>
        <w:rPr>
          <w:sz w:val="4"/>
          <w:szCs w:val="4"/>
        </w:rPr>
        <w:t xml:space="preserve"> </w:t>
      </w:r>
    </w:p>
    <w:p w14:paraId="61173E42" w14:textId="77777777" w:rsidR="00EB1976" w:rsidRDefault="00000000">
      <w:proofErr w:type="spellStart"/>
      <w:r>
        <w:rPr>
          <w:i/>
          <w:color w:val="7A828A"/>
        </w:rPr>
        <w:t>Verifica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cada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ruta</w:t>
      </w:r>
      <w:proofErr w:type="spellEnd"/>
      <w:r>
        <w:rPr>
          <w:i/>
          <w:color w:val="7A828A"/>
        </w:rPr>
        <w:t xml:space="preserve">: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conservadas</w:t>
      </w:r>
      <w:proofErr w:type="spellEnd"/>
      <w:r>
        <w:rPr>
          <w:i/>
          <w:color w:val="7A828A"/>
        </w:rPr>
        <w:t xml:space="preserve"> + </w:t>
      </w:r>
      <w:proofErr w:type="spellStart"/>
      <w:r>
        <w:rPr>
          <w:i/>
          <w:color w:val="7A828A"/>
        </w:rPr>
        <w:t>excluidas</w:t>
      </w:r>
      <w:proofErr w:type="spellEnd"/>
      <w:r>
        <w:rPr>
          <w:i/>
          <w:color w:val="7A828A"/>
        </w:rPr>
        <w:t xml:space="preserve"> =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de la base </w:t>
      </w:r>
      <w:proofErr w:type="spellStart"/>
      <w:r>
        <w:rPr>
          <w:i/>
          <w:color w:val="7A828A"/>
        </w:rPr>
        <w:t>común</w:t>
      </w:r>
      <w:proofErr w:type="spellEnd"/>
      <w:r>
        <w:rPr>
          <w:i/>
          <w:color w:val="7A828A"/>
        </w:rPr>
        <w:t xml:space="preserve">. En el control de </w:t>
      </w:r>
      <w:proofErr w:type="spellStart"/>
      <w:r>
        <w:rPr>
          <w:i/>
          <w:color w:val="7A828A"/>
        </w:rPr>
        <w:t>excepciones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evita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sumar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categorías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superpuestas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si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fueran</w:t>
      </w:r>
      <w:proofErr w:type="spellEnd"/>
      <w:r>
        <w:rPr>
          <w:i/>
          <w:color w:val="7A828A"/>
        </w:rPr>
        <w:t xml:space="preserve"> conjuntos </w:t>
      </w:r>
      <w:proofErr w:type="spellStart"/>
      <w:r>
        <w:rPr>
          <w:i/>
          <w:color w:val="7A828A"/>
        </w:rPr>
        <w:t>disjuntos</w:t>
      </w:r>
      <w:proofErr w:type="spellEnd"/>
      <w:r>
        <w:rPr>
          <w:i/>
          <w:color w:val="7A828A"/>
        </w:rPr>
        <w:t xml:space="preserve">. Indica las </w:t>
      </w:r>
      <w:proofErr w:type="spellStart"/>
      <w:r>
        <w:rPr>
          <w:i/>
          <w:color w:val="7A828A"/>
        </w:rPr>
        <w:t>prioridades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usadas</w:t>
      </w:r>
      <w:proofErr w:type="spellEnd"/>
      <w:r>
        <w:rPr>
          <w:i/>
          <w:color w:val="7A828A"/>
        </w:rPr>
        <w:t xml:space="preserve"> para </w:t>
      </w:r>
      <w:proofErr w:type="spellStart"/>
      <w:r>
        <w:rPr>
          <w:i/>
          <w:color w:val="7A828A"/>
        </w:rPr>
        <w:t>asignar</w:t>
      </w:r>
      <w:proofErr w:type="spellEnd"/>
      <w:r>
        <w:rPr>
          <w:i/>
          <w:color w:val="7A828A"/>
        </w:rPr>
        <w:t xml:space="preserve"> un </w:t>
      </w:r>
      <w:proofErr w:type="spellStart"/>
      <w:r>
        <w:rPr>
          <w:i/>
          <w:color w:val="7A828A"/>
        </w:rPr>
        <w:t>motivo</w:t>
      </w:r>
      <w:proofErr w:type="spellEnd"/>
      <w:r>
        <w:rPr>
          <w:i/>
          <w:color w:val="7A828A"/>
        </w:rPr>
        <w:t xml:space="preserve"> principal.</w:t>
      </w:r>
    </w:p>
    <w:p w14:paraId="53BC4DB5" w14:textId="77777777" w:rsidR="00EB1976" w:rsidRDefault="00000000">
      <w:proofErr w:type="spellStart"/>
      <w:r>
        <w:rPr>
          <w:b/>
          <w:color w:val="1F2933"/>
        </w:rPr>
        <w:lastRenderedPageBreak/>
        <w:t>Resultado</w:t>
      </w:r>
      <w:proofErr w:type="spellEnd"/>
      <w:r>
        <w:rPr>
          <w:b/>
          <w:color w:val="1F2933"/>
        </w:rPr>
        <w:t xml:space="preserve">: </w:t>
      </w:r>
      <w:r>
        <w:rPr>
          <w:color w:val="1F2933"/>
        </w:rPr>
        <w:t xml:space="preserve">A: 1,007,913 + 25,123 = 1,033,036. B: 1,027,016 + 6,020 = 1,033,036. </w:t>
      </w:r>
      <w:proofErr w:type="spellStart"/>
      <w:r>
        <w:rPr>
          <w:color w:val="1F2933"/>
        </w:rPr>
        <w:t>Conteos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condición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A (</w:t>
      </w:r>
      <w:proofErr w:type="spellStart"/>
      <w:r>
        <w:rPr>
          <w:color w:val="1F2933"/>
        </w:rPr>
        <w:t>superpuestos</w:t>
      </w:r>
      <w:proofErr w:type="spellEnd"/>
      <w:r>
        <w:rPr>
          <w:color w:val="1F2933"/>
        </w:rPr>
        <w:t xml:space="preserve">): </w:t>
      </w:r>
      <w:proofErr w:type="spellStart"/>
      <w:r>
        <w:rPr>
          <w:color w:val="1F2933"/>
        </w:rPr>
        <w:t>prefijo</w:t>
      </w:r>
      <w:proofErr w:type="spellEnd"/>
      <w:r>
        <w:rPr>
          <w:color w:val="1F2933"/>
        </w:rPr>
        <w:t xml:space="preserve"> C 19,104; Quantity ≤ 0 22,496; Price ≤ 0 6,019; la </w:t>
      </w:r>
      <w:proofErr w:type="spellStart"/>
      <w:r>
        <w:rPr>
          <w:color w:val="1F2933"/>
        </w:rPr>
        <w:t>unión</w:t>
      </w:r>
      <w:proofErr w:type="spellEnd"/>
      <w:r>
        <w:rPr>
          <w:color w:val="1F2933"/>
        </w:rPr>
        <w:t xml:space="preserve"> sin doble </w:t>
      </w:r>
      <w:proofErr w:type="spellStart"/>
      <w:r>
        <w:rPr>
          <w:color w:val="1F2933"/>
        </w:rPr>
        <w:t>conteo</w:t>
      </w:r>
      <w:proofErr w:type="spellEnd"/>
      <w:r>
        <w:rPr>
          <w:color w:val="1F2933"/>
        </w:rPr>
        <w:t xml:space="preserve"> es 25,123 (C∧Q ≤ 0 = 19,103; Q ≤ 0∧P ≤ 0 = 3,393). </w:t>
      </w:r>
      <w:proofErr w:type="spellStart"/>
      <w:r>
        <w:rPr>
          <w:color w:val="1F2933"/>
        </w:rPr>
        <w:t>Todas</w:t>
      </w:r>
      <w:proofErr w:type="spellEnd"/>
      <w:r>
        <w:rPr>
          <w:color w:val="1F2933"/>
        </w:rPr>
        <w:t xml:space="preserve"> las </w:t>
      </w:r>
      <w:proofErr w:type="spellStart"/>
      <w:r>
        <w:rPr>
          <w:color w:val="1F2933"/>
        </w:rPr>
        <w:t>conservadas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A </w:t>
      </w:r>
      <w:proofErr w:type="spellStart"/>
      <w:r>
        <w:rPr>
          <w:color w:val="1F2933"/>
        </w:rPr>
        <w:t>tienen</w:t>
      </w:r>
      <w:proofErr w:type="spellEnd"/>
      <w:r>
        <w:rPr>
          <w:color w:val="1F2933"/>
        </w:rPr>
        <w:t xml:space="preserve"> Q &gt; 0, P &gt; 0 y no </w:t>
      </w:r>
      <w:proofErr w:type="spellStart"/>
      <w:r>
        <w:rPr>
          <w:color w:val="1F2933"/>
        </w:rPr>
        <w:t>llevan</w:t>
      </w:r>
      <w:proofErr w:type="spellEnd"/>
      <w:r>
        <w:rPr>
          <w:color w:val="1F2933"/>
        </w:rPr>
        <w:t xml:space="preserve"> C (</w:t>
      </w:r>
      <w:proofErr w:type="spellStart"/>
      <w:r>
        <w:rPr>
          <w:color w:val="1F2933"/>
        </w:rPr>
        <w:t>verificado</w:t>
      </w:r>
      <w:proofErr w:type="spellEnd"/>
      <w:r>
        <w:rPr>
          <w:color w:val="1F2933"/>
        </w:rPr>
        <w:t xml:space="preserve"> con assert).</w:t>
      </w:r>
    </w:p>
    <w:p w14:paraId="79FDE986" w14:textId="77777777" w:rsidR="00EB1976" w:rsidRDefault="00000000">
      <w:proofErr w:type="spellStart"/>
      <w:r>
        <w:rPr>
          <w:b/>
          <w:color w:val="1F2933"/>
        </w:rPr>
        <w:t>Prioridades</w:t>
      </w:r>
      <w:proofErr w:type="spellEnd"/>
      <w:r>
        <w:rPr>
          <w:b/>
          <w:color w:val="1F2933"/>
        </w:rPr>
        <w:t xml:space="preserve">: </w:t>
      </w:r>
      <w:r>
        <w:rPr>
          <w:color w:val="1F2933"/>
        </w:rPr>
        <w:t xml:space="preserve">En A: (1) </w:t>
      </w:r>
      <w:proofErr w:type="spellStart"/>
      <w:r>
        <w:rPr>
          <w:color w:val="1F2933"/>
        </w:rPr>
        <w:t>prefijo</w:t>
      </w:r>
      <w:proofErr w:type="spellEnd"/>
      <w:r>
        <w:rPr>
          <w:color w:val="1F2933"/>
        </w:rPr>
        <w:t xml:space="preserve"> C → (2) Quantity ≤ 0 → (3) Price ≤ 0. En B: (1) </w:t>
      </w:r>
      <w:proofErr w:type="spellStart"/>
      <w:r>
        <w:rPr>
          <w:color w:val="1F2933"/>
        </w:rPr>
        <w:t>compra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válida</w:t>
      </w:r>
      <w:proofErr w:type="spellEnd"/>
      <w:r>
        <w:rPr>
          <w:color w:val="1F2933"/>
        </w:rPr>
        <w:t xml:space="preserve"> → (2) </w:t>
      </w:r>
      <w:proofErr w:type="spellStart"/>
      <w:r>
        <w:rPr>
          <w:color w:val="1F2933"/>
        </w:rPr>
        <w:t>abono</w:t>
      </w:r>
      <w:proofErr w:type="spellEnd"/>
      <w:r>
        <w:rPr>
          <w:color w:val="1F2933"/>
        </w:rPr>
        <w:t xml:space="preserve"> C </w:t>
      </w:r>
      <w:proofErr w:type="spellStart"/>
      <w:r>
        <w:rPr>
          <w:color w:val="1F2933"/>
        </w:rPr>
        <w:t>reconocido</w:t>
      </w:r>
      <w:proofErr w:type="spellEnd"/>
      <w:r>
        <w:rPr>
          <w:color w:val="1F2933"/>
        </w:rPr>
        <w:t xml:space="preserve"> → (3) </w:t>
      </w:r>
      <w:proofErr w:type="spellStart"/>
      <w:r>
        <w:rPr>
          <w:color w:val="1F2933"/>
        </w:rPr>
        <w:t>excepción</w:t>
      </w:r>
      <w:proofErr w:type="spellEnd"/>
      <w:r>
        <w:rPr>
          <w:color w:val="1F2933"/>
        </w:rPr>
        <w:t xml:space="preserve"> C → (4) </w:t>
      </w:r>
      <w:proofErr w:type="spellStart"/>
      <w:r>
        <w:rPr>
          <w:color w:val="1F2933"/>
        </w:rPr>
        <w:t>negativo</w:t>
      </w:r>
      <w:proofErr w:type="spellEnd"/>
      <w:r>
        <w:rPr>
          <w:color w:val="1F2933"/>
        </w:rPr>
        <w:t xml:space="preserve"> sin C → (5) </w:t>
      </w:r>
      <w:proofErr w:type="spellStart"/>
      <w:r>
        <w:rPr>
          <w:color w:val="1F2933"/>
        </w:rPr>
        <w:t>precio</w:t>
      </w:r>
      <w:proofErr w:type="spellEnd"/>
      <w:r>
        <w:rPr>
          <w:color w:val="1F2933"/>
        </w:rPr>
        <w:t xml:space="preserve"> no </w:t>
      </w:r>
      <w:proofErr w:type="spellStart"/>
      <w:r>
        <w:rPr>
          <w:color w:val="1F2933"/>
        </w:rPr>
        <w:t>positivo</w:t>
      </w:r>
      <w:proofErr w:type="spellEnd"/>
      <w:r>
        <w:rPr>
          <w:color w:val="1F2933"/>
        </w:rPr>
        <w:t xml:space="preserve"> sin C. Cada </w:t>
      </w:r>
      <w:proofErr w:type="spellStart"/>
      <w:r>
        <w:rPr>
          <w:color w:val="1F2933"/>
        </w:rPr>
        <w:t>línea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recibe</w:t>
      </w:r>
      <w:proofErr w:type="spellEnd"/>
      <w:r>
        <w:rPr>
          <w:color w:val="1F2933"/>
        </w:rPr>
        <w:t xml:space="preserve"> un solo </w:t>
      </w:r>
      <w:proofErr w:type="spellStart"/>
      <w:r>
        <w:rPr>
          <w:color w:val="1F2933"/>
        </w:rPr>
        <w:t>motivo</w:t>
      </w:r>
      <w:proofErr w:type="spellEnd"/>
      <w:r>
        <w:rPr>
          <w:color w:val="1F2933"/>
        </w:rPr>
        <w:t xml:space="preserve"> principal,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lo </w:t>
      </w:r>
      <w:proofErr w:type="spellStart"/>
      <w:r>
        <w:rPr>
          <w:color w:val="1F2933"/>
        </w:rPr>
        <w:t>que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conteos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motivo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sí</w:t>
      </w:r>
      <w:proofErr w:type="spellEnd"/>
      <w:r>
        <w:rPr>
          <w:color w:val="1F2933"/>
        </w:rPr>
        <w:t xml:space="preserve"> se suman.</w:t>
      </w:r>
    </w:p>
    <w:p w14:paraId="1CF4B28B" w14:textId="77777777" w:rsidR="00EB1976" w:rsidRDefault="00000000">
      <w:proofErr w:type="spellStart"/>
      <w:r>
        <w:rPr>
          <w:b/>
          <w:color w:val="1F2933"/>
        </w:rPr>
        <w:t>Negativos</w:t>
      </w:r>
      <w:proofErr w:type="spellEnd"/>
      <w:r>
        <w:rPr>
          <w:b/>
          <w:color w:val="1F2933"/>
        </w:rPr>
        <w:t xml:space="preserve"> sin C: </w:t>
      </w:r>
      <w:r>
        <w:rPr>
          <w:color w:val="1F2933"/>
        </w:rPr>
        <w:t xml:space="preserve">Los 3,393 </w:t>
      </w:r>
      <w:proofErr w:type="spellStart"/>
      <w:r>
        <w:rPr>
          <w:color w:val="1F2933"/>
        </w:rPr>
        <w:t>negativos</w:t>
      </w:r>
      <w:proofErr w:type="spellEnd"/>
      <w:r>
        <w:rPr>
          <w:color w:val="1F2933"/>
        </w:rPr>
        <w:t xml:space="preserve"> sin C (3,393 facturas) </w:t>
      </w:r>
      <w:proofErr w:type="spellStart"/>
      <w:r>
        <w:rPr>
          <w:color w:val="1F2933"/>
        </w:rPr>
        <w:t>tienen</w:t>
      </w:r>
      <w:proofErr w:type="spellEnd"/>
      <w:r>
        <w:rPr>
          <w:color w:val="1F2933"/>
        </w:rPr>
        <w:t xml:space="preserve"> 100% Price = 0, </w:t>
      </w:r>
      <w:proofErr w:type="spellStart"/>
      <w:r>
        <w:rPr>
          <w:color w:val="1F2933"/>
        </w:rPr>
        <w:t>ningún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cliente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identificado</w:t>
      </w:r>
      <w:proofErr w:type="spellEnd"/>
      <w:r>
        <w:rPr>
          <w:color w:val="1F2933"/>
        </w:rPr>
        <w:t xml:space="preserve"> y 2,633 </w:t>
      </w:r>
      <w:proofErr w:type="spellStart"/>
      <w:r>
        <w:rPr>
          <w:color w:val="1F2933"/>
        </w:rPr>
        <w:t>descripciones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nulas</w:t>
      </w:r>
      <w:proofErr w:type="spellEnd"/>
      <w:r>
        <w:rPr>
          <w:color w:val="1F2933"/>
        </w:rPr>
        <w:t xml:space="preserve">; las </w:t>
      </w:r>
      <w:proofErr w:type="spellStart"/>
      <w:r>
        <w:rPr>
          <w:color w:val="1F2933"/>
        </w:rPr>
        <w:t>demás</w:t>
      </w:r>
      <w:proofErr w:type="spellEnd"/>
      <w:r>
        <w:rPr>
          <w:color w:val="1F2933"/>
        </w:rPr>
        <w:t xml:space="preserve"> son </w:t>
      </w:r>
      <w:proofErr w:type="spellStart"/>
      <w:r>
        <w:rPr>
          <w:color w:val="1F2933"/>
        </w:rPr>
        <w:t>notas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internas</w:t>
      </w:r>
      <w:proofErr w:type="spellEnd"/>
      <w:r>
        <w:rPr>
          <w:color w:val="1F2933"/>
        </w:rPr>
        <w:t xml:space="preserve"> (check 121, damages 83, ? 81, damaged 78, missing 27). Sin </w:t>
      </w:r>
      <w:proofErr w:type="spellStart"/>
      <w:r>
        <w:rPr>
          <w:color w:val="1F2933"/>
        </w:rPr>
        <w:t>precio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ni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cliente</w:t>
      </w:r>
      <w:proofErr w:type="spellEnd"/>
      <w:r>
        <w:rPr>
          <w:color w:val="1F2933"/>
        </w:rPr>
        <w:t xml:space="preserve"> no hay </w:t>
      </w:r>
      <w:proofErr w:type="spellStart"/>
      <w:r>
        <w:rPr>
          <w:color w:val="1F2933"/>
        </w:rPr>
        <w:t>evidencia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devolución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venta</w:t>
      </w:r>
      <w:proofErr w:type="spellEnd"/>
      <w:r>
        <w:rPr>
          <w:color w:val="1F2933"/>
        </w:rPr>
        <w:t xml:space="preserve">; se </w:t>
      </w:r>
      <w:proofErr w:type="spellStart"/>
      <w:r>
        <w:rPr>
          <w:color w:val="1F2933"/>
        </w:rPr>
        <w:t>tratan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posibles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ajustes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inventario</w:t>
      </w:r>
      <w:proofErr w:type="spellEnd"/>
      <w:r>
        <w:rPr>
          <w:color w:val="1F2933"/>
        </w:rPr>
        <w:t xml:space="preserve"> (</w:t>
      </w:r>
      <w:proofErr w:type="spellStart"/>
      <w:r>
        <w:rPr>
          <w:color w:val="1F2933"/>
        </w:rPr>
        <w:t>hipótesis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confirmar</w:t>
      </w:r>
      <w:proofErr w:type="spellEnd"/>
      <w:r>
        <w:rPr>
          <w:color w:val="1F2933"/>
        </w:rPr>
        <w:t xml:space="preserve"> con </w:t>
      </w:r>
      <w:proofErr w:type="spellStart"/>
      <w:r>
        <w:rPr>
          <w:color w:val="1F2933"/>
        </w:rPr>
        <w:t>almacén</w:t>
      </w:r>
      <w:proofErr w:type="spellEnd"/>
      <w:r>
        <w:rPr>
          <w:color w:val="1F2933"/>
        </w:rPr>
        <w:t xml:space="preserve">), </w:t>
      </w:r>
      <w:proofErr w:type="spellStart"/>
      <w:r>
        <w:rPr>
          <w:color w:val="1F2933"/>
        </w:rPr>
        <w:t>quedan</w:t>
      </w:r>
      <w:proofErr w:type="spellEnd"/>
      <w:r>
        <w:rPr>
          <w:color w:val="1F2933"/>
        </w:rPr>
        <w:t xml:space="preserve"> fuera del </w:t>
      </w:r>
      <w:proofErr w:type="spellStart"/>
      <w:r>
        <w:rPr>
          <w:color w:val="1F2933"/>
        </w:rPr>
        <w:t>resultado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comercial</w:t>
      </w:r>
      <w:proofErr w:type="spellEnd"/>
      <w:r>
        <w:rPr>
          <w:color w:val="1F2933"/>
        </w:rPr>
        <w:t xml:space="preserve"> y </w:t>
      </w:r>
      <w:proofErr w:type="spellStart"/>
      <w:r>
        <w:rPr>
          <w:color w:val="1F2933"/>
        </w:rPr>
        <w:t>su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efecto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monetario</w:t>
      </w:r>
      <w:proofErr w:type="spellEnd"/>
      <w:r>
        <w:rPr>
          <w:color w:val="1F2933"/>
        </w:rPr>
        <w:t xml:space="preserve"> es £0.</w:t>
      </w:r>
    </w:p>
    <w:p w14:paraId="72723185" w14:textId="77777777" w:rsidR="00EB1976" w:rsidRDefault="00000000">
      <w:pPr>
        <w:pStyle w:val="Ttulo1"/>
        <w:pageBreakBefore/>
      </w:pPr>
      <w:proofErr w:type="spellStart"/>
      <w:r>
        <w:lastRenderedPageBreak/>
        <w:t>Investigación</w:t>
      </w:r>
      <w:proofErr w:type="spellEnd"/>
      <w:r>
        <w:t xml:space="preserve"> de </w:t>
      </w:r>
      <w:proofErr w:type="spellStart"/>
      <w:r>
        <w:t>correspondencias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abonos</w:t>
      </w:r>
      <w:proofErr w:type="spellEnd"/>
    </w:p>
    <w:p w14:paraId="21E2AFE8" w14:textId="77777777" w:rsidR="00EB1976" w:rsidRDefault="00000000">
      <w:proofErr w:type="spellStart"/>
      <w:r>
        <w:rPr>
          <w:i/>
          <w:color w:val="7A828A"/>
        </w:rPr>
        <w:t>Desarrolla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conciliación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conservadora</w:t>
      </w:r>
      <w:proofErr w:type="spellEnd"/>
      <w:r>
        <w:rPr>
          <w:i/>
          <w:color w:val="7A828A"/>
        </w:rPr>
        <w:t xml:space="preserve"> con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 xml:space="preserve"> C </w:t>
      </w:r>
      <w:proofErr w:type="spellStart"/>
      <w:r>
        <w:rPr>
          <w:i/>
          <w:color w:val="7A828A"/>
        </w:rPr>
        <w:t>negativos</w:t>
      </w:r>
      <w:proofErr w:type="spellEnd"/>
      <w:r>
        <w:rPr>
          <w:i/>
          <w:color w:val="7A828A"/>
        </w:rPr>
        <w:t xml:space="preserve"> de B. No se </w:t>
      </w:r>
      <w:proofErr w:type="spellStart"/>
      <w:r>
        <w:rPr>
          <w:i/>
          <w:color w:val="7A828A"/>
        </w:rPr>
        <w:t>exige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resolverlos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todos</w:t>
      </w:r>
      <w:proofErr w:type="spellEnd"/>
      <w:r>
        <w:rPr>
          <w:i/>
          <w:color w:val="7A828A"/>
        </w:rPr>
        <w:t xml:space="preserve">. La </w:t>
      </w:r>
      <w:proofErr w:type="spellStart"/>
      <w:r>
        <w:rPr>
          <w:i/>
          <w:color w:val="7A828A"/>
        </w:rPr>
        <w:t>evaluación</w:t>
      </w:r>
      <w:proofErr w:type="spellEnd"/>
      <w:r>
        <w:rPr>
          <w:i/>
          <w:color w:val="7A828A"/>
        </w:rPr>
        <w:t xml:space="preserve"> se centra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que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reglas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sean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reproducibles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vínculos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tengan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evidencia</w:t>
      </w:r>
      <w:proofErr w:type="spellEnd"/>
      <w:r>
        <w:rPr>
          <w:i/>
          <w:color w:val="7A828A"/>
        </w:rPr>
        <w:t xml:space="preserve"> y las </w:t>
      </w:r>
      <w:proofErr w:type="spellStart"/>
      <w:r>
        <w:rPr>
          <w:i/>
          <w:color w:val="7A828A"/>
        </w:rPr>
        <w:t>limitaciones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estén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cuantificadas</w:t>
      </w:r>
      <w:proofErr w:type="spellEnd"/>
      <w:r>
        <w:rPr>
          <w:i/>
          <w:color w:val="7A828A"/>
        </w:rPr>
        <w:t>.</w:t>
      </w:r>
    </w:p>
    <w:p w14:paraId="10832309" w14:textId="77777777" w:rsidR="00EB1976" w:rsidRDefault="00000000">
      <w:r>
        <w:rPr>
          <w:i/>
          <w:color w:val="7A828A"/>
        </w:rPr>
        <w:t xml:space="preserve">1. </w:t>
      </w:r>
      <w:proofErr w:type="spellStart"/>
      <w:r>
        <w:rPr>
          <w:i/>
          <w:color w:val="7A828A"/>
        </w:rPr>
        <w:t>Busca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compras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anteriores</w:t>
      </w:r>
      <w:proofErr w:type="spellEnd"/>
      <w:r>
        <w:rPr>
          <w:i/>
          <w:color w:val="7A828A"/>
        </w:rPr>
        <w:t xml:space="preserve"> con el </w:t>
      </w:r>
      <w:proofErr w:type="spellStart"/>
      <w:r>
        <w:rPr>
          <w:i/>
          <w:color w:val="7A828A"/>
        </w:rPr>
        <w:t>mismo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cliente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identificado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StockCode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precio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unitario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Compara</w:t>
      </w:r>
      <w:proofErr w:type="spellEnd"/>
      <w:r>
        <w:rPr>
          <w:i/>
          <w:color w:val="7A828A"/>
        </w:rPr>
        <w:t xml:space="preserve"> el </w:t>
      </w:r>
      <w:proofErr w:type="spellStart"/>
      <w:r>
        <w:rPr>
          <w:i/>
          <w:color w:val="7A828A"/>
        </w:rPr>
        <w:t>precio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registrado</w:t>
      </w:r>
      <w:proofErr w:type="spellEnd"/>
      <w:r>
        <w:rPr>
          <w:i/>
          <w:color w:val="7A828A"/>
        </w:rPr>
        <w:t xml:space="preserve">; </w:t>
      </w:r>
      <w:proofErr w:type="spellStart"/>
      <w:r>
        <w:rPr>
          <w:i/>
          <w:color w:val="7A828A"/>
        </w:rPr>
        <w:t>si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aplicas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tolerancia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justifícala</w:t>
      </w:r>
      <w:proofErr w:type="spellEnd"/>
      <w:r>
        <w:rPr>
          <w:i/>
          <w:color w:val="7A828A"/>
        </w:rPr>
        <w:t xml:space="preserve">. La </w:t>
      </w:r>
      <w:proofErr w:type="spellStart"/>
      <w:r>
        <w:rPr>
          <w:i/>
          <w:color w:val="7A828A"/>
        </w:rPr>
        <w:t>compra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debe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preceder</w:t>
      </w:r>
      <w:proofErr w:type="spellEnd"/>
      <w:r>
        <w:rPr>
          <w:i/>
          <w:color w:val="7A828A"/>
        </w:rPr>
        <w:t xml:space="preserve"> al </w:t>
      </w:r>
      <w:proofErr w:type="spellStart"/>
      <w:r>
        <w:rPr>
          <w:i/>
          <w:color w:val="7A828A"/>
        </w:rPr>
        <w:t>abono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fecha</w:t>
      </w:r>
      <w:proofErr w:type="spellEnd"/>
      <w:r>
        <w:rPr>
          <w:i/>
          <w:color w:val="7A828A"/>
        </w:rPr>
        <w:t xml:space="preserve"> y hora. </w:t>
      </w:r>
      <w:proofErr w:type="spellStart"/>
      <w:r>
        <w:rPr>
          <w:i/>
          <w:color w:val="7A828A"/>
        </w:rPr>
        <w:t>Quitar</w:t>
      </w:r>
      <w:proofErr w:type="spellEnd"/>
      <w:r>
        <w:rPr>
          <w:i/>
          <w:color w:val="7A828A"/>
        </w:rPr>
        <w:t xml:space="preserve"> la C de Invoice no </w:t>
      </w:r>
      <w:proofErr w:type="spellStart"/>
      <w:r>
        <w:rPr>
          <w:i/>
          <w:color w:val="7A828A"/>
        </w:rPr>
        <w:t>constituye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llave</w:t>
      </w:r>
      <w:proofErr w:type="spellEnd"/>
      <w:r>
        <w:rPr>
          <w:i/>
          <w:color w:val="7A828A"/>
        </w:rPr>
        <w:t xml:space="preserve"> de enlace. El </w:t>
      </w:r>
      <w:proofErr w:type="spellStart"/>
      <w:r>
        <w:rPr>
          <w:i/>
          <w:color w:val="7A828A"/>
        </w:rPr>
        <w:t>archivo</w:t>
      </w:r>
      <w:proofErr w:type="spellEnd"/>
      <w:r>
        <w:rPr>
          <w:i/>
          <w:color w:val="7A828A"/>
        </w:rPr>
        <w:t xml:space="preserve"> no </w:t>
      </w:r>
      <w:proofErr w:type="spellStart"/>
      <w:r>
        <w:rPr>
          <w:i/>
          <w:color w:val="7A828A"/>
        </w:rPr>
        <w:t>incluye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referencia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explícita</w:t>
      </w:r>
      <w:proofErr w:type="spellEnd"/>
      <w:r>
        <w:rPr>
          <w:i/>
          <w:color w:val="7A828A"/>
        </w:rPr>
        <w:t xml:space="preserve"> a la </w:t>
      </w:r>
      <w:proofErr w:type="spellStart"/>
      <w:r>
        <w:rPr>
          <w:i/>
          <w:color w:val="7A828A"/>
        </w:rPr>
        <w:t>venta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cancelada</w:t>
      </w:r>
      <w:proofErr w:type="spellEnd"/>
      <w:r>
        <w:rPr>
          <w:i/>
          <w:color w:val="7A828A"/>
        </w:rPr>
        <w:t xml:space="preserve">: </w:t>
      </w:r>
      <w:proofErr w:type="spellStart"/>
      <w:r>
        <w:rPr>
          <w:i/>
          <w:color w:val="7A828A"/>
        </w:rPr>
        <w:t>cada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vínculo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aceptado</w:t>
      </w:r>
      <w:proofErr w:type="spellEnd"/>
      <w:r>
        <w:rPr>
          <w:i/>
          <w:color w:val="7A828A"/>
        </w:rPr>
        <w:t xml:space="preserve"> es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propuesta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analítica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según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tus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reglas</w:t>
      </w:r>
      <w:proofErr w:type="spellEnd"/>
      <w:r>
        <w:rPr>
          <w:i/>
          <w:color w:val="7A828A"/>
        </w:rPr>
        <w:t>.</w:t>
      </w:r>
    </w:p>
    <w:p w14:paraId="11E3DC40" w14:textId="77777777" w:rsidR="00EB1976" w:rsidRDefault="00000000">
      <w:r>
        <w:rPr>
          <w:i/>
          <w:color w:val="7A828A"/>
        </w:rPr>
        <w:t xml:space="preserve">2. Para </w:t>
      </w:r>
      <w:proofErr w:type="spellStart"/>
      <w:r>
        <w:rPr>
          <w:i/>
          <w:color w:val="7A828A"/>
        </w:rPr>
        <w:t>evaluar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cantidades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agrupa</w:t>
      </w:r>
      <w:proofErr w:type="spellEnd"/>
      <w:r>
        <w:rPr>
          <w:i/>
          <w:color w:val="7A828A"/>
        </w:rPr>
        <w:t xml:space="preserve"> primero las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cada</w:t>
      </w:r>
      <w:proofErr w:type="spellEnd"/>
      <w:r>
        <w:rPr>
          <w:i/>
          <w:color w:val="7A828A"/>
        </w:rPr>
        <w:t xml:space="preserve"> factura de </w:t>
      </w:r>
      <w:proofErr w:type="spellStart"/>
      <w:r>
        <w:rPr>
          <w:i/>
          <w:color w:val="7A828A"/>
        </w:rPr>
        <w:t>compra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cliente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producto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precio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Conserva</w:t>
      </w:r>
      <w:proofErr w:type="spellEnd"/>
      <w:r>
        <w:rPr>
          <w:i/>
          <w:color w:val="7A828A"/>
        </w:rPr>
        <w:t xml:space="preserve"> la factura y </w:t>
      </w:r>
      <w:proofErr w:type="spellStart"/>
      <w:r>
        <w:rPr>
          <w:i/>
          <w:color w:val="7A828A"/>
        </w:rPr>
        <w:t>su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fecha</w:t>
      </w:r>
      <w:proofErr w:type="spellEnd"/>
      <w:r>
        <w:rPr>
          <w:i/>
          <w:color w:val="7A828A"/>
        </w:rPr>
        <w:t xml:space="preserve">. Evita un </w:t>
      </w:r>
      <w:proofErr w:type="spellStart"/>
      <w:r>
        <w:rPr>
          <w:i/>
          <w:color w:val="7A828A"/>
        </w:rPr>
        <w:t>cruce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directo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detalle</w:t>
      </w:r>
      <w:proofErr w:type="spellEnd"/>
      <w:r>
        <w:rPr>
          <w:i/>
          <w:color w:val="7A828A"/>
        </w:rPr>
        <w:t xml:space="preserve"> contra </w:t>
      </w:r>
      <w:proofErr w:type="spellStart"/>
      <w:r>
        <w:rPr>
          <w:i/>
          <w:color w:val="7A828A"/>
        </w:rPr>
        <w:t>detalle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que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multiplique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registros</w:t>
      </w:r>
      <w:proofErr w:type="spellEnd"/>
      <w:r>
        <w:rPr>
          <w:i/>
          <w:color w:val="7A828A"/>
        </w:rPr>
        <w:t xml:space="preserve">. Si la factura </w:t>
      </w:r>
      <w:proofErr w:type="spellStart"/>
      <w:r>
        <w:rPr>
          <w:i/>
          <w:color w:val="7A828A"/>
        </w:rPr>
        <w:t>tiene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varias</w:t>
      </w:r>
      <w:proofErr w:type="spellEnd"/>
      <w:r>
        <w:rPr>
          <w:i/>
          <w:color w:val="7A828A"/>
        </w:rPr>
        <w:t xml:space="preserve"> horas, </w:t>
      </w:r>
      <w:proofErr w:type="spellStart"/>
      <w:r>
        <w:rPr>
          <w:i/>
          <w:color w:val="7A828A"/>
        </w:rPr>
        <w:t>exige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que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compra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candidata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esté</w:t>
      </w:r>
      <w:proofErr w:type="spellEnd"/>
      <w:r>
        <w:rPr>
          <w:i/>
          <w:color w:val="7A828A"/>
        </w:rPr>
        <w:t xml:space="preserve"> completa antes del </w:t>
      </w:r>
      <w:proofErr w:type="spellStart"/>
      <w:r>
        <w:rPr>
          <w:i/>
          <w:color w:val="7A828A"/>
        </w:rPr>
        <w:t>abono</w:t>
      </w:r>
      <w:proofErr w:type="spellEnd"/>
      <w:r>
        <w:rPr>
          <w:i/>
          <w:color w:val="7A828A"/>
        </w:rPr>
        <w:t>.</w:t>
      </w:r>
    </w:p>
    <w:p w14:paraId="6D853DC4" w14:textId="77777777" w:rsidR="00EB1976" w:rsidRDefault="00000000">
      <w:r>
        <w:rPr>
          <w:i/>
          <w:color w:val="7A828A"/>
        </w:rPr>
        <w:t xml:space="preserve">3. </w:t>
      </w:r>
      <w:proofErr w:type="spellStart"/>
      <w:r>
        <w:rPr>
          <w:i/>
          <w:color w:val="7A828A"/>
        </w:rPr>
        <w:t>Considera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candidata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factura anterior con </w:t>
      </w:r>
      <w:proofErr w:type="spellStart"/>
      <w:r>
        <w:rPr>
          <w:i/>
          <w:color w:val="7A828A"/>
        </w:rPr>
        <w:t>unidades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disponibles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suficientes</w:t>
      </w:r>
      <w:proofErr w:type="spellEnd"/>
      <w:r>
        <w:rPr>
          <w:i/>
          <w:color w:val="7A828A"/>
        </w:rPr>
        <w:t xml:space="preserve"> para </w:t>
      </w:r>
      <w:proofErr w:type="spellStart"/>
      <w:r>
        <w:rPr>
          <w:i/>
          <w:color w:val="7A828A"/>
        </w:rPr>
        <w:t>cubrir</w:t>
      </w:r>
      <w:proofErr w:type="spellEnd"/>
      <w:r>
        <w:rPr>
          <w:i/>
          <w:color w:val="7A828A"/>
        </w:rPr>
        <w:t xml:space="preserve"> el valor </w:t>
      </w:r>
      <w:proofErr w:type="spellStart"/>
      <w:r>
        <w:rPr>
          <w:i/>
          <w:color w:val="7A828A"/>
        </w:rPr>
        <w:t>absoluto</w:t>
      </w:r>
      <w:proofErr w:type="spellEnd"/>
      <w:r>
        <w:rPr>
          <w:i/>
          <w:color w:val="7A828A"/>
        </w:rPr>
        <w:t xml:space="preserve"> de la </w:t>
      </w:r>
      <w:proofErr w:type="spellStart"/>
      <w:r>
        <w:rPr>
          <w:i/>
          <w:color w:val="7A828A"/>
        </w:rPr>
        <w:t>cantidad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devuelta</w:t>
      </w:r>
      <w:proofErr w:type="spellEnd"/>
      <w:r>
        <w:rPr>
          <w:i/>
          <w:color w:val="7A828A"/>
        </w:rPr>
        <w:t xml:space="preserve">. Una </w:t>
      </w:r>
      <w:proofErr w:type="spellStart"/>
      <w:r>
        <w:rPr>
          <w:i/>
          <w:color w:val="7A828A"/>
        </w:rPr>
        <w:t>devolución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puede</w:t>
      </w:r>
      <w:proofErr w:type="spellEnd"/>
      <w:r>
        <w:rPr>
          <w:i/>
          <w:color w:val="7A828A"/>
        </w:rPr>
        <w:t xml:space="preserve"> ser </w:t>
      </w:r>
      <w:proofErr w:type="spellStart"/>
      <w:r>
        <w:rPr>
          <w:i/>
          <w:color w:val="7A828A"/>
        </w:rPr>
        <w:t>parcial</w:t>
      </w:r>
      <w:proofErr w:type="spellEnd"/>
      <w:r>
        <w:rPr>
          <w:i/>
          <w:color w:val="7A828A"/>
        </w:rPr>
        <w:t xml:space="preserve">. Revisa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orden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cronológico</w:t>
      </w:r>
      <w:proofErr w:type="spellEnd"/>
      <w:r>
        <w:rPr>
          <w:i/>
          <w:color w:val="7A828A"/>
        </w:rPr>
        <w:t xml:space="preserve"> y, </w:t>
      </w:r>
      <w:proofErr w:type="spellStart"/>
      <w:r>
        <w:rPr>
          <w:i/>
          <w:color w:val="7A828A"/>
        </w:rPr>
        <w:t>cuando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aceptes</w:t>
      </w:r>
      <w:proofErr w:type="spellEnd"/>
      <w:r>
        <w:rPr>
          <w:i/>
          <w:color w:val="7A828A"/>
        </w:rPr>
        <w:t xml:space="preserve"> un </w:t>
      </w:r>
      <w:proofErr w:type="spellStart"/>
      <w:r>
        <w:rPr>
          <w:i/>
          <w:color w:val="7A828A"/>
        </w:rPr>
        <w:t>vínculo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descuenta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esas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unidades</w:t>
      </w:r>
      <w:proofErr w:type="spellEnd"/>
      <w:r>
        <w:rPr>
          <w:i/>
          <w:color w:val="7A828A"/>
        </w:rPr>
        <w:t xml:space="preserve"> de la </w:t>
      </w:r>
      <w:proofErr w:type="spellStart"/>
      <w:r>
        <w:rPr>
          <w:i/>
          <w:color w:val="7A828A"/>
        </w:rPr>
        <w:t>capacidad</w:t>
      </w:r>
      <w:proofErr w:type="spellEnd"/>
      <w:r>
        <w:rPr>
          <w:i/>
          <w:color w:val="7A828A"/>
        </w:rPr>
        <w:t xml:space="preserve"> disponible para </w:t>
      </w:r>
      <w:proofErr w:type="spellStart"/>
      <w:r>
        <w:rPr>
          <w:i/>
          <w:color w:val="7A828A"/>
        </w:rPr>
        <w:t>otros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vínculos</w:t>
      </w:r>
      <w:proofErr w:type="spellEnd"/>
      <w:r>
        <w:rPr>
          <w:i/>
          <w:color w:val="7A828A"/>
        </w:rPr>
        <w:t xml:space="preserve">; no </w:t>
      </w:r>
      <w:proofErr w:type="spellStart"/>
      <w:r>
        <w:rPr>
          <w:i/>
          <w:color w:val="7A828A"/>
        </w:rPr>
        <w:t>reutilices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mismas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unidades</w:t>
      </w:r>
      <w:proofErr w:type="spellEnd"/>
      <w:r>
        <w:rPr>
          <w:i/>
          <w:color w:val="7A828A"/>
        </w:rPr>
        <w:t>.</w:t>
      </w:r>
    </w:p>
    <w:p w14:paraId="2B9F8316" w14:textId="77777777" w:rsidR="00EB1976" w:rsidRDefault="00000000">
      <w:r>
        <w:rPr>
          <w:i/>
          <w:color w:val="7A828A"/>
        </w:rPr>
        <w:t xml:space="preserve">4. </w:t>
      </w:r>
      <w:proofErr w:type="spellStart"/>
      <w:r>
        <w:rPr>
          <w:i/>
          <w:color w:val="7A828A"/>
        </w:rPr>
        <w:t>Acepta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correspondencia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cuando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sola </w:t>
      </w:r>
      <w:proofErr w:type="spellStart"/>
      <w:r>
        <w:rPr>
          <w:i/>
          <w:color w:val="7A828A"/>
        </w:rPr>
        <w:t>candidata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cumpla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reglas</w:t>
      </w:r>
      <w:proofErr w:type="spellEnd"/>
      <w:r>
        <w:rPr>
          <w:i/>
          <w:color w:val="7A828A"/>
        </w:rPr>
        <w:t xml:space="preserve"> y no </w:t>
      </w:r>
      <w:proofErr w:type="spellStart"/>
      <w:r>
        <w:rPr>
          <w:i/>
          <w:color w:val="7A828A"/>
        </w:rPr>
        <w:t>haya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movimientos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pendientes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que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comprometan</w:t>
      </w:r>
      <w:proofErr w:type="spellEnd"/>
      <w:r>
        <w:rPr>
          <w:i/>
          <w:color w:val="7A828A"/>
        </w:rPr>
        <w:t xml:space="preserve"> ese </w:t>
      </w:r>
      <w:proofErr w:type="spellStart"/>
      <w:r>
        <w:rPr>
          <w:i/>
          <w:color w:val="7A828A"/>
        </w:rPr>
        <w:t>saldo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Clasifica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ambigua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devolución</w:t>
      </w:r>
      <w:proofErr w:type="spellEnd"/>
      <w:r>
        <w:rPr>
          <w:i/>
          <w:color w:val="7A828A"/>
        </w:rPr>
        <w:t xml:space="preserve"> con </w:t>
      </w:r>
      <w:proofErr w:type="spellStart"/>
      <w:r>
        <w:rPr>
          <w:i/>
          <w:color w:val="7A828A"/>
        </w:rPr>
        <w:t>varias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candidatas</w:t>
      </w:r>
      <w:proofErr w:type="spellEnd"/>
      <w:r>
        <w:rPr>
          <w:i/>
          <w:color w:val="7A828A"/>
        </w:rPr>
        <w:t xml:space="preserve"> o </w:t>
      </w:r>
      <w:proofErr w:type="spellStart"/>
      <w:r>
        <w:rPr>
          <w:i/>
          <w:color w:val="7A828A"/>
        </w:rPr>
        <w:t>cuya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asignación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dependa</w:t>
      </w:r>
      <w:proofErr w:type="spellEnd"/>
      <w:r>
        <w:rPr>
          <w:i/>
          <w:color w:val="7A828A"/>
        </w:rPr>
        <w:t xml:space="preserve"> de resolver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anteriores</w:t>
      </w:r>
      <w:proofErr w:type="spellEnd"/>
      <w:r>
        <w:rPr>
          <w:i/>
          <w:color w:val="7A828A"/>
        </w:rPr>
        <w:t xml:space="preserve">. No </w:t>
      </w:r>
      <w:proofErr w:type="spellStart"/>
      <w:r>
        <w:rPr>
          <w:i/>
          <w:color w:val="7A828A"/>
        </w:rPr>
        <w:t>elijas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factura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cercanía</w:t>
      </w:r>
      <w:proofErr w:type="spellEnd"/>
      <w:r>
        <w:rPr>
          <w:i/>
          <w:color w:val="7A828A"/>
        </w:rPr>
        <w:t xml:space="preserve"> temporal sin </w:t>
      </w:r>
      <w:proofErr w:type="spellStart"/>
      <w:r>
        <w:rPr>
          <w:i/>
          <w:color w:val="7A828A"/>
        </w:rPr>
        <w:t>justificar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esa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regla</w:t>
      </w:r>
      <w:proofErr w:type="spellEnd"/>
      <w:r>
        <w:rPr>
          <w:i/>
          <w:color w:val="7A828A"/>
        </w:rPr>
        <w:t xml:space="preserve">. En </w:t>
      </w:r>
      <w:proofErr w:type="spellStart"/>
      <w:r>
        <w:rPr>
          <w:i/>
          <w:color w:val="7A828A"/>
        </w:rPr>
        <w:t>esta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actividad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puedes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dejar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esos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casos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pendientes</w:t>
      </w:r>
      <w:proofErr w:type="spellEnd"/>
      <w:r>
        <w:rPr>
          <w:i/>
          <w:color w:val="7A828A"/>
        </w:rPr>
        <w:t>.</w:t>
      </w:r>
    </w:p>
    <w:p w14:paraId="2174B8A3" w14:textId="77777777" w:rsidR="00EB1976" w:rsidRDefault="00000000">
      <w:r>
        <w:rPr>
          <w:i/>
          <w:color w:val="7A828A"/>
        </w:rPr>
        <w:t xml:space="preserve">5. </w:t>
      </w:r>
      <w:proofErr w:type="spellStart"/>
      <w:r>
        <w:rPr>
          <w:i/>
          <w:color w:val="7A828A"/>
        </w:rPr>
        <w:t>Clasifica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como</w:t>
      </w:r>
      <w:proofErr w:type="spellEnd"/>
      <w:r>
        <w:rPr>
          <w:i/>
          <w:color w:val="7A828A"/>
        </w:rPr>
        <w:t xml:space="preserve"> no </w:t>
      </w:r>
      <w:proofErr w:type="spellStart"/>
      <w:r>
        <w:rPr>
          <w:i/>
          <w:color w:val="7A828A"/>
        </w:rPr>
        <w:t>conciliados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casos</w:t>
      </w:r>
      <w:proofErr w:type="spellEnd"/>
      <w:r>
        <w:rPr>
          <w:i/>
          <w:color w:val="7A828A"/>
        </w:rPr>
        <w:t xml:space="preserve"> sin </w:t>
      </w:r>
      <w:proofErr w:type="spellStart"/>
      <w:r>
        <w:rPr>
          <w:i/>
          <w:color w:val="7A828A"/>
        </w:rPr>
        <w:t>cliente</w:t>
      </w:r>
      <w:proofErr w:type="spellEnd"/>
      <w:r>
        <w:rPr>
          <w:i/>
          <w:color w:val="7A828A"/>
        </w:rPr>
        <w:t xml:space="preserve"> o sin </w:t>
      </w:r>
      <w:proofErr w:type="spellStart"/>
      <w:r>
        <w:rPr>
          <w:i/>
          <w:color w:val="7A828A"/>
        </w:rPr>
        <w:t>candidata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suficiente</w:t>
      </w:r>
      <w:proofErr w:type="spellEnd"/>
      <w:r>
        <w:rPr>
          <w:i/>
          <w:color w:val="7A828A"/>
        </w:rPr>
        <w:t xml:space="preserve">. Una </w:t>
      </w:r>
      <w:proofErr w:type="spellStart"/>
      <w:r>
        <w:rPr>
          <w:i/>
          <w:color w:val="7A828A"/>
        </w:rPr>
        <w:t>devolución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distribuida</w:t>
      </w:r>
      <w:proofErr w:type="spellEnd"/>
      <w:r>
        <w:rPr>
          <w:i/>
          <w:color w:val="7A828A"/>
        </w:rPr>
        <w:t xml:space="preserve"> entre </w:t>
      </w:r>
      <w:proofErr w:type="spellStart"/>
      <w:r>
        <w:rPr>
          <w:i/>
          <w:color w:val="7A828A"/>
        </w:rPr>
        <w:t>varias</w:t>
      </w:r>
      <w:proofErr w:type="spellEnd"/>
      <w:r>
        <w:rPr>
          <w:i/>
          <w:color w:val="7A828A"/>
        </w:rPr>
        <w:t xml:space="preserve"> facturas,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venta</w:t>
      </w:r>
      <w:proofErr w:type="spellEnd"/>
      <w:r>
        <w:rPr>
          <w:i/>
          <w:color w:val="7A828A"/>
        </w:rPr>
        <w:t xml:space="preserve"> anterior al </w:t>
      </w:r>
      <w:proofErr w:type="spellStart"/>
      <w:r>
        <w:rPr>
          <w:i/>
          <w:color w:val="7A828A"/>
        </w:rPr>
        <w:t>inicio</w:t>
      </w:r>
      <w:proofErr w:type="spellEnd"/>
      <w:r>
        <w:rPr>
          <w:i/>
          <w:color w:val="7A828A"/>
        </w:rPr>
        <w:t xml:space="preserve"> del </w:t>
      </w:r>
      <w:proofErr w:type="spellStart"/>
      <w:r>
        <w:rPr>
          <w:i/>
          <w:color w:val="7A828A"/>
        </w:rPr>
        <w:t>archivo</w:t>
      </w:r>
      <w:proofErr w:type="spellEnd"/>
      <w:r>
        <w:rPr>
          <w:i/>
          <w:color w:val="7A828A"/>
        </w:rPr>
        <w:t xml:space="preserve"> o un </w:t>
      </w:r>
      <w:proofErr w:type="spellStart"/>
      <w:r>
        <w:rPr>
          <w:i/>
          <w:color w:val="7A828A"/>
        </w:rPr>
        <w:t>precio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diferente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pueden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impedir</w:t>
      </w:r>
      <w:proofErr w:type="spellEnd"/>
      <w:r>
        <w:rPr>
          <w:i/>
          <w:color w:val="7A828A"/>
        </w:rPr>
        <w:t xml:space="preserve"> el </w:t>
      </w:r>
      <w:proofErr w:type="spellStart"/>
      <w:r>
        <w:rPr>
          <w:i/>
          <w:color w:val="7A828A"/>
        </w:rPr>
        <w:t>vínculo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Registra</w:t>
      </w:r>
      <w:proofErr w:type="spellEnd"/>
      <w:r>
        <w:rPr>
          <w:i/>
          <w:color w:val="7A828A"/>
        </w:rPr>
        <w:t xml:space="preserve"> el </w:t>
      </w:r>
      <w:proofErr w:type="spellStart"/>
      <w:r>
        <w:rPr>
          <w:i/>
          <w:color w:val="7A828A"/>
        </w:rPr>
        <w:t>motivo</w:t>
      </w:r>
      <w:proofErr w:type="spellEnd"/>
      <w:r>
        <w:rPr>
          <w:i/>
          <w:color w:val="7A828A"/>
        </w:rPr>
        <w:t xml:space="preserve">; no </w:t>
      </w:r>
      <w:proofErr w:type="spellStart"/>
      <w:r>
        <w:rPr>
          <w:i/>
          <w:color w:val="7A828A"/>
        </w:rPr>
        <w:t>fuerces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conciliación</w:t>
      </w:r>
      <w:proofErr w:type="spellEnd"/>
      <w:r>
        <w:rPr>
          <w:i/>
          <w:color w:val="7A828A"/>
        </w:rPr>
        <w:t xml:space="preserve"> entre </w:t>
      </w:r>
      <w:proofErr w:type="spellStart"/>
      <w:r>
        <w:rPr>
          <w:i/>
          <w:color w:val="7A828A"/>
        </w:rPr>
        <w:t>varios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pedidos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ni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inventes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transacciones</w:t>
      </w:r>
      <w:proofErr w:type="spellEnd"/>
      <w:r>
        <w:rPr>
          <w:i/>
          <w:color w:val="7A828A"/>
        </w:rPr>
        <w:t>.</w:t>
      </w:r>
    </w:p>
    <w:p w14:paraId="15DC104C" w14:textId="77777777" w:rsidR="00EB1976" w:rsidRDefault="00000000">
      <w:r>
        <w:rPr>
          <w:i/>
          <w:color w:val="7A828A"/>
        </w:rPr>
        <w:t xml:space="preserve">6. </w:t>
      </w:r>
      <w:proofErr w:type="spellStart"/>
      <w:r>
        <w:rPr>
          <w:i/>
          <w:color w:val="7A828A"/>
        </w:rPr>
        <w:t>Conserva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tabla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auditoría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libreta</w:t>
      </w:r>
      <w:proofErr w:type="spellEnd"/>
      <w:r>
        <w:rPr>
          <w:i/>
          <w:color w:val="7A828A"/>
        </w:rPr>
        <w:t xml:space="preserve"> o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un CSV </w:t>
      </w:r>
      <w:proofErr w:type="spellStart"/>
      <w:r>
        <w:rPr>
          <w:i/>
          <w:color w:val="7A828A"/>
        </w:rPr>
        <w:t>complementario</w:t>
      </w:r>
      <w:proofErr w:type="spellEnd"/>
      <w:r>
        <w:rPr>
          <w:i/>
          <w:color w:val="7A828A"/>
        </w:rPr>
        <w:t xml:space="preserve"> con </w:t>
      </w:r>
      <w:proofErr w:type="spellStart"/>
      <w:r>
        <w:rPr>
          <w:i/>
          <w:color w:val="7A828A"/>
        </w:rPr>
        <w:t>SourceRow</w:t>
      </w:r>
      <w:proofErr w:type="spellEnd"/>
      <w:r>
        <w:rPr>
          <w:i/>
          <w:color w:val="7A828A"/>
        </w:rPr>
        <w:t xml:space="preserve"> del </w:t>
      </w:r>
      <w:proofErr w:type="spellStart"/>
      <w:r>
        <w:rPr>
          <w:i/>
          <w:color w:val="7A828A"/>
        </w:rPr>
        <w:t>abono</w:t>
      </w:r>
      <w:proofErr w:type="spellEnd"/>
      <w:r>
        <w:rPr>
          <w:i/>
          <w:color w:val="7A828A"/>
        </w:rPr>
        <w:t xml:space="preserve">, Invoice C, </w:t>
      </w:r>
      <w:proofErr w:type="spellStart"/>
      <w:r>
        <w:rPr>
          <w:i/>
          <w:color w:val="7A828A"/>
        </w:rPr>
        <w:t>cliente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producto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precio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fecha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unidades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número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candidatas</w:t>
      </w:r>
      <w:proofErr w:type="spellEnd"/>
      <w:r>
        <w:rPr>
          <w:i/>
          <w:color w:val="7A828A"/>
        </w:rPr>
        <w:t xml:space="preserve">, factura </w:t>
      </w:r>
      <w:proofErr w:type="spellStart"/>
      <w:r>
        <w:rPr>
          <w:i/>
          <w:color w:val="7A828A"/>
        </w:rPr>
        <w:t>vinculada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si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procede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estado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motivo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Reporta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y facturas C </w:t>
      </w:r>
      <w:proofErr w:type="spellStart"/>
      <w:r>
        <w:rPr>
          <w:i/>
          <w:color w:val="7A828A"/>
        </w:rPr>
        <w:t>distintas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estado</w:t>
      </w:r>
      <w:proofErr w:type="spellEnd"/>
      <w:r>
        <w:rPr>
          <w:i/>
          <w:color w:val="7A828A"/>
        </w:rPr>
        <w:t xml:space="preserve">. Una factura </w:t>
      </w:r>
      <w:proofErr w:type="spellStart"/>
      <w:r>
        <w:rPr>
          <w:i/>
          <w:color w:val="7A828A"/>
        </w:rPr>
        <w:t>puede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tener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estados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distintos</w:t>
      </w:r>
      <w:proofErr w:type="spellEnd"/>
      <w:r>
        <w:rPr>
          <w:i/>
          <w:color w:val="7A828A"/>
        </w:rPr>
        <w:t xml:space="preserve">; sus </w:t>
      </w:r>
      <w:proofErr w:type="spellStart"/>
      <w:r>
        <w:rPr>
          <w:i/>
          <w:color w:val="7A828A"/>
        </w:rPr>
        <w:t>conteos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estado</w:t>
      </w:r>
      <w:proofErr w:type="spellEnd"/>
      <w:r>
        <w:rPr>
          <w:i/>
          <w:color w:val="7A828A"/>
        </w:rPr>
        <w:t xml:space="preserve"> no </w:t>
      </w:r>
      <w:proofErr w:type="spellStart"/>
      <w:r>
        <w:rPr>
          <w:i/>
          <w:color w:val="7A828A"/>
        </w:rPr>
        <w:t>necesariamente</w:t>
      </w:r>
      <w:proofErr w:type="spellEnd"/>
      <w:r>
        <w:rPr>
          <w:i/>
          <w:color w:val="7A828A"/>
        </w:rPr>
        <w:t xml:space="preserve"> se suman.</w:t>
      </w:r>
    </w:p>
    <w:tbl>
      <w:tblPr>
        <w:tblStyle w:val="a2"/>
        <w:tblW w:w="10166" w:type="dxa"/>
        <w:jc w:val="center"/>
        <w:tblLayout w:type="fixed"/>
        <w:tblLook w:val="0400" w:firstRow="0" w:lastRow="0" w:firstColumn="0" w:lastColumn="0" w:noHBand="0" w:noVBand="1"/>
      </w:tblPr>
      <w:tblGrid>
        <w:gridCol w:w="3672"/>
        <w:gridCol w:w="1440"/>
        <w:gridCol w:w="2664"/>
        <w:gridCol w:w="2390"/>
      </w:tblGrid>
      <w:tr w:rsidR="00EB1976" w14:paraId="33C5808C" w14:textId="77777777">
        <w:trPr>
          <w:cantSplit/>
          <w:tblHeader/>
          <w:jc w:val="center"/>
        </w:trPr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9E73C" w14:textId="77777777" w:rsidR="00EB1976" w:rsidRDefault="00000000">
            <w:pPr>
              <w:spacing w:after="0" w:line="252" w:lineRule="auto"/>
            </w:pPr>
            <w:r>
              <w:rPr>
                <w:b/>
                <w:bCs/>
                <w:color w:val="000000"/>
                <w:sz w:val="21"/>
                <w:szCs w:val="21"/>
              </w:rPr>
              <w:t xml:space="preserve">Estado de las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líneas</w:t>
            </w:r>
            <w:proofErr w:type="spellEnd"/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D8C868" w14:textId="77777777" w:rsidR="00EB197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Líneas</w:t>
            </w:r>
            <w:proofErr w:type="spellEnd"/>
          </w:p>
        </w:tc>
        <w:tc>
          <w:tcPr>
            <w:tcW w:w="26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8D0EED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 xml:space="preserve">Facturas C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distintas</w:t>
            </w:r>
            <w:proofErr w:type="spellEnd"/>
          </w:p>
        </w:tc>
        <w:tc>
          <w:tcPr>
            <w:tcW w:w="23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828F70" w14:textId="77777777" w:rsidR="00EB197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Unidades</w:t>
            </w:r>
            <w:proofErr w:type="spellEnd"/>
            <w:r>
              <w:rPr>
                <w:b/>
                <w:bCs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devueltas</w:t>
            </w:r>
            <w:proofErr w:type="spellEnd"/>
          </w:p>
        </w:tc>
      </w:tr>
      <w:tr w:rsidR="00EB1976" w14:paraId="1DFF592F" w14:textId="77777777">
        <w:trPr>
          <w:cantSplit/>
          <w:jc w:val="center"/>
        </w:trPr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151ED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Conciliadas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según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la </w:t>
            </w:r>
            <w:proofErr w:type="spellStart"/>
            <w:r>
              <w:rPr>
                <w:color w:val="000000"/>
                <w:sz w:val="21"/>
                <w:szCs w:val="21"/>
              </w:rPr>
              <w:t>regla</w:t>
            </w:r>
            <w:proofErr w:type="spellEnd"/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0CD7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9,827</w:t>
            </w:r>
          </w:p>
        </w:tc>
        <w:tc>
          <w:tcPr>
            <w:tcW w:w="26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A7E677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4,935</w:t>
            </w:r>
          </w:p>
        </w:tc>
        <w:tc>
          <w:tcPr>
            <w:tcW w:w="23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412398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368,121</w:t>
            </w:r>
          </w:p>
        </w:tc>
      </w:tr>
      <w:tr w:rsidR="00EB1976" w14:paraId="0E9B6A7E" w14:textId="77777777">
        <w:trPr>
          <w:cantSplit/>
          <w:jc w:val="center"/>
        </w:trPr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D272E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Ambiguas</w:t>
            </w:r>
            <w:proofErr w:type="spellEnd"/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4F802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5,393</w:t>
            </w:r>
          </w:p>
        </w:tc>
        <w:tc>
          <w:tcPr>
            <w:tcW w:w="26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B5EEF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2,829</w:t>
            </w:r>
          </w:p>
        </w:tc>
        <w:tc>
          <w:tcPr>
            <w:tcW w:w="23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05DA7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60,440</w:t>
            </w:r>
          </w:p>
        </w:tc>
      </w:tr>
      <w:tr w:rsidR="00EB1976" w14:paraId="472826D8" w14:textId="77777777">
        <w:trPr>
          <w:cantSplit/>
          <w:jc w:val="center"/>
        </w:trPr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511406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 xml:space="preserve">No </w:t>
            </w:r>
            <w:proofErr w:type="spellStart"/>
            <w:r>
              <w:rPr>
                <w:color w:val="000000"/>
                <w:sz w:val="21"/>
                <w:szCs w:val="21"/>
              </w:rPr>
              <w:t>conciliadas</w:t>
            </w:r>
            <w:proofErr w:type="spellEnd"/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7A297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3,883</w:t>
            </w:r>
          </w:p>
        </w:tc>
        <w:tc>
          <w:tcPr>
            <w:tcW w:w="26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9644E7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2,351</w:t>
            </w:r>
          </w:p>
        </w:tc>
        <w:tc>
          <w:tcPr>
            <w:tcW w:w="23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DE1714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48,259</w:t>
            </w:r>
          </w:p>
        </w:tc>
      </w:tr>
    </w:tbl>
    <w:p w14:paraId="36979893" w14:textId="77777777" w:rsidR="007A16FC" w:rsidRDefault="007A16FC">
      <w:pPr>
        <w:keepNext/>
        <w:rPr>
          <w:i/>
          <w:color w:val="7A828A"/>
        </w:rPr>
      </w:pPr>
    </w:p>
    <w:p w14:paraId="1128E43E" w14:textId="7EA5B82D" w:rsidR="00EB1976" w:rsidRDefault="00000000">
      <w:pPr>
        <w:keepNext/>
      </w:pPr>
      <w:r>
        <w:rPr>
          <w:b/>
          <w:color w:val="1F2933"/>
        </w:rPr>
        <w:t xml:space="preserve">Control: </w:t>
      </w:r>
      <w:r>
        <w:rPr>
          <w:color w:val="1F2933"/>
        </w:rPr>
        <w:t xml:space="preserve">Total </w:t>
      </w:r>
      <w:proofErr w:type="spellStart"/>
      <w:r>
        <w:rPr>
          <w:color w:val="1F2933"/>
        </w:rPr>
        <w:t>examinado</w:t>
      </w:r>
      <w:proofErr w:type="spellEnd"/>
      <w:r>
        <w:rPr>
          <w:color w:val="1F2933"/>
        </w:rPr>
        <w:t xml:space="preserve">: 19,103 </w:t>
      </w:r>
      <w:proofErr w:type="spellStart"/>
      <w:r>
        <w:rPr>
          <w:color w:val="1F2933"/>
        </w:rPr>
        <w:t>líneas</w:t>
      </w:r>
      <w:proofErr w:type="spellEnd"/>
      <w:r>
        <w:rPr>
          <w:color w:val="1F2933"/>
        </w:rPr>
        <w:t xml:space="preserve"> = 19,103 </w:t>
      </w:r>
      <w:proofErr w:type="spellStart"/>
      <w:r>
        <w:rPr>
          <w:color w:val="1F2933"/>
        </w:rPr>
        <w:t>abonos</w:t>
      </w:r>
      <w:proofErr w:type="spellEnd"/>
      <w:r>
        <w:rPr>
          <w:color w:val="1F2933"/>
        </w:rPr>
        <w:t xml:space="preserve"> de B. Hay 8,291 facturas C </w:t>
      </w:r>
      <w:proofErr w:type="spellStart"/>
      <w:r>
        <w:rPr>
          <w:color w:val="1F2933"/>
        </w:rPr>
        <w:t>distintas</w:t>
      </w:r>
      <w:proofErr w:type="spellEnd"/>
      <w:r>
        <w:rPr>
          <w:color w:val="1F2933"/>
        </w:rPr>
        <w:t xml:space="preserve">; 1,614 </w:t>
      </w:r>
      <w:proofErr w:type="spellStart"/>
      <w:r>
        <w:rPr>
          <w:color w:val="1F2933"/>
        </w:rPr>
        <w:t>tienen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líneas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más</w:t>
      </w:r>
      <w:proofErr w:type="spellEnd"/>
      <w:r>
        <w:rPr>
          <w:color w:val="1F2933"/>
        </w:rPr>
        <w:t xml:space="preserve"> de un </w:t>
      </w:r>
      <w:proofErr w:type="spellStart"/>
      <w:r>
        <w:rPr>
          <w:color w:val="1F2933"/>
        </w:rPr>
        <w:t>estado</w:t>
      </w:r>
      <w:proofErr w:type="spellEnd"/>
      <w:r>
        <w:rPr>
          <w:color w:val="1F2933"/>
        </w:rPr>
        <w:t xml:space="preserve">,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eso</w:t>
      </w:r>
      <w:proofErr w:type="spellEnd"/>
      <w:r>
        <w:rPr>
          <w:color w:val="1F2933"/>
        </w:rPr>
        <w:t xml:space="preserve"> las facturas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estado</w:t>
      </w:r>
      <w:proofErr w:type="spellEnd"/>
      <w:r>
        <w:rPr>
          <w:color w:val="1F2933"/>
        </w:rPr>
        <w:t xml:space="preserve"> no se suman. </w:t>
      </w:r>
      <w:proofErr w:type="spellStart"/>
      <w:r>
        <w:rPr>
          <w:color w:val="1F2933"/>
        </w:rPr>
        <w:t>Devoluciones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parciales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conciliadas</w:t>
      </w:r>
      <w:proofErr w:type="spellEnd"/>
      <w:r>
        <w:rPr>
          <w:color w:val="1F2933"/>
        </w:rPr>
        <w:t>: 5,577.</w:t>
      </w:r>
    </w:p>
    <w:p w14:paraId="68C8CD6D" w14:textId="77777777" w:rsidR="00EB1976" w:rsidRDefault="00000000">
      <w:pPr>
        <w:keepNext/>
      </w:pPr>
      <w:r>
        <w:rPr>
          <w:b/>
          <w:color w:val="1F2933"/>
        </w:rPr>
        <w:t xml:space="preserve">Casos </w:t>
      </w:r>
      <w:proofErr w:type="spellStart"/>
      <w:r>
        <w:rPr>
          <w:b/>
          <w:color w:val="1F2933"/>
        </w:rPr>
        <w:t>en</w:t>
      </w:r>
      <w:proofErr w:type="spellEnd"/>
      <w:r>
        <w:rPr>
          <w:b/>
          <w:color w:val="1F2933"/>
        </w:rPr>
        <w:t xml:space="preserve"> la </w:t>
      </w:r>
      <w:proofErr w:type="spellStart"/>
      <w:r>
        <w:rPr>
          <w:b/>
          <w:color w:val="1F2933"/>
        </w:rPr>
        <w:t>libreta</w:t>
      </w:r>
      <w:proofErr w:type="spellEnd"/>
      <w:r>
        <w:rPr>
          <w:b/>
          <w:color w:val="1F2933"/>
        </w:rPr>
        <w:t xml:space="preserve">: </w:t>
      </w:r>
      <w:proofErr w:type="spellStart"/>
      <w:r>
        <w:rPr>
          <w:color w:val="1F2933"/>
        </w:rPr>
        <w:t>Conciliada</w:t>
      </w:r>
      <w:proofErr w:type="spellEnd"/>
      <w:r>
        <w:rPr>
          <w:color w:val="1F2933"/>
        </w:rPr>
        <w:t>: C489563 (</w:t>
      </w:r>
      <w:proofErr w:type="spellStart"/>
      <w:r>
        <w:rPr>
          <w:color w:val="1F2933"/>
        </w:rPr>
        <w:t>cliente</w:t>
      </w:r>
      <w:proofErr w:type="spellEnd"/>
      <w:r>
        <w:rPr>
          <w:color w:val="1F2933"/>
        </w:rPr>
        <w:t xml:space="preserve"> 13526, 90088, 24 u. a £0.85) → </w:t>
      </w:r>
      <w:proofErr w:type="spellStart"/>
      <w:r>
        <w:rPr>
          <w:color w:val="1F2933"/>
        </w:rPr>
        <w:t>compra</w:t>
      </w:r>
      <w:proofErr w:type="spellEnd"/>
      <w:r>
        <w:rPr>
          <w:color w:val="1F2933"/>
        </w:rPr>
        <w:t xml:space="preserve"> 489560. </w:t>
      </w:r>
      <w:proofErr w:type="spellStart"/>
      <w:r>
        <w:rPr>
          <w:color w:val="1F2933"/>
        </w:rPr>
        <w:t>Parcial</w:t>
      </w:r>
      <w:proofErr w:type="spellEnd"/>
      <w:r>
        <w:rPr>
          <w:color w:val="1F2933"/>
        </w:rPr>
        <w:t xml:space="preserve">: C489554 </w:t>
      </w:r>
      <w:proofErr w:type="spellStart"/>
      <w:r>
        <w:rPr>
          <w:color w:val="1F2933"/>
        </w:rPr>
        <w:t>devuelve</w:t>
      </w:r>
      <w:proofErr w:type="spellEnd"/>
      <w:r>
        <w:rPr>
          <w:color w:val="1F2933"/>
        </w:rPr>
        <w:t xml:space="preserve"> 3 de 24 u. de 85042 (£4.25) de la factura 489465. </w:t>
      </w:r>
      <w:proofErr w:type="spellStart"/>
      <w:r>
        <w:rPr>
          <w:color w:val="1F2933"/>
        </w:rPr>
        <w:t>Ambigua</w:t>
      </w:r>
      <w:proofErr w:type="spellEnd"/>
      <w:r>
        <w:rPr>
          <w:color w:val="1F2933"/>
        </w:rPr>
        <w:t xml:space="preserve">: C489565 (90125A, 12 u.) </w:t>
      </w:r>
      <w:proofErr w:type="spellStart"/>
      <w:r>
        <w:rPr>
          <w:color w:val="1F2933"/>
        </w:rPr>
        <w:t>tiene</w:t>
      </w:r>
      <w:proofErr w:type="spellEnd"/>
      <w:r>
        <w:rPr>
          <w:color w:val="1F2933"/>
        </w:rPr>
        <w:t xml:space="preserve"> dos </w:t>
      </w:r>
      <w:proofErr w:type="spellStart"/>
      <w:r>
        <w:rPr>
          <w:color w:val="1F2933"/>
        </w:rPr>
        <w:t>candidatas</w:t>
      </w:r>
      <w:proofErr w:type="spellEnd"/>
      <w:r>
        <w:rPr>
          <w:color w:val="1F2933"/>
        </w:rPr>
        <w:t xml:space="preserve"> previas con 12 u. (489560 y 489564). No </w:t>
      </w:r>
      <w:proofErr w:type="spellStart"/>
      <w:r>
        <w:rPr>
          <w:color w:val="1F2933"/>
        </w:rPr>
        <w:t>conciliada</w:t>
      </w:r>
      <w:proofErr w:type="spellEnd"/>
      <w:r>
        <w:rPr>
          <w:color w:val="1F2933"/>
        </w:rPr>
        <w:t>: C489449 (</w:t>
      </w:r>
      <w:proofErr w:type="spellStart"/>
      <w:r>
        <w:rPr>
          <w:color w:val="1F2933"/>
        </w:rPr>
        <w:t>cliente</w:t>
      </w:r>
      <w:proofErr w:type="spellEnd"/>
      <w:r>
        <w:rPr>
          <w:color w:val="1F2933"/>
        </w:rPr>
        <w:t xml:space="preserve"> 16321, 22087) sin </w:t>
      </w:r>
      <w:proofErr w:type="spellStart"/>
      <w:r>
        <w:rPr>
          <w:color w:val="1F2933"/>
        </w:rPr>
        <w:t>compra</w:t>
      </w:r>
      <w:proofErr w:type="spellEnd"/>
      <w:r>
        <w:rPr>
          <w:color w:val="1F2933"/>
        </w:rPr>
        <w:t xml:space="preserve"> previa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el </w:t>
      </w:r>
      <w:proofErr w:type="spellStart"/>
      <w:r>
        <w:rPr>
          <w:color w:val="1F2933"/>
        </w:rPr>
        <w:t>archivo</w:t>
      </w:r>
      <w:proofErr w:type="spellEnd"/>
      <w:r>
        <w:rPr>
          <w:color w:val="1F2933"/>
        </w:rPr>
        <w:t xml:space="preserve">, y C489859 (M, Manual) sin </w:t>
      </w:r>
      <w:proofErr w:type="spellStart"/>
      <w:r>
        <w:rPr>
          <w:color w:val="1F2933"/>
        </w:rPr>
        <w:t>cliente</w:t>
      </w:r>
      <w:proofErr w:type="spellEnd"/>
      <w:r>
        <w:rPr>
          <w:color w:val="1F2933"/>
        </w:rPr>
        <w:t>.</w:t>
      </w:r>
    </w:p>
    <w:p w14:paraId="7A7DC38F" w14:textId="77777777" w:rsidR="00EB1976" w:rsidRDefault="00000000">
      <w:r>
        <w:rPr>
          <w:b/>
          <w:color w:val="1F2933"/>
        </w:rPr>
        <w:t xml:space="preserve">Regla </w:t>
      </w:r>
      <w:proofErr w:type="spellStart"/>
      <w:r>
        <w:rPr>
          <w:b/>
          <w:color w:val="1F2933"/>
        </w:rPr>
        <w:t>aplicada</w:t>
      </w:r>
      <w:proofErr w:type="spellEnd"/>
      <w:r>
        <w:rPr>
          <w:b/>
          <w:color w:val="1F2933"/>
        </w:rPr>
        <w:t xml:space="preserve"> y </w:t>
      </w:r>
      <w:proofErr w:type="spellStart"/>
      <w:r>
        <w:rPr>
          <w:b/>
          <w:color w:val="1F2933"/>
        </w:rPr>
        <w:t>limitaciones</w:t>
      </w:r>
      <w:proofErr w:type="spellEnd"/>
      <w:r>
        <w:rPr>
          <w:b/>
          <w:color w:val="1F2933"/>
        </w:rPr>
        <w:t xml:space="preserve"> de la </w:t>
      </w:r>
      <w:proofErr w:type="spellStart"/>
      <w:r>
        <w:rPr>
          <w:b/>
          <w:color w:val="1F2933"/>
        </w:rPr>
        <w:t>conciliación</w:t>
      </w:r>
      <w:proofErr w:type="spellEnd"/>
      <w:r>
        <w:rPr>
          <w:b/>
          <w:color w:val="1F2933"/>
        </w:rPr>
        <w:t xml:space="preserve">: </w:t>
      </w:r>
      <w:r>
        <w:rPr>
          <w:color w:val="1F2933"/>
        </w:rPr>
        <w:t xml:space="preserve">Llave = </w:t>
      </w:r>
      <w:proofErr w:type="spellStart"/>
      <w:r>
        <w:rPr>
          <w:color w:val="1F2933"/>
        </w:rPr>
        <w:t>mismo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CustomerID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identificado</w:t>
      </w:r>
      <w:proofErr w:type="spellEnd"/>
      <w:r>
        <w:rPr>
          <w:color w:val="1F2933"/>
        </w:rPr>
        <w:t xml:space="preserve">, </w:t>
      </w:r>
      <w:proofErr w:type="spellStart"/>
      <w:r>
        <w:rPr>
          <w:color w:val="1F2933"/>
        </w:rPr>
        <w:t>StockCode</w:t>
      </w:r>
      <w:proofErr w:type="spellEnd"/>
      <w:r>
        <w:rPr>
          <w:color w:val="1F2933"/>
        </w:rPr>
        <w:t xml:space="preserve"> y </w:t>
      </w:r>
      <w:proofErr w:type="spellStart"/>
      <w:r>
        <w:rPr>
          <w:color w:val="1F2933"/>
        </w:rPr>
        <w:t>precio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unitario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exacto</w:t>
      </w:r>
      <w:proofErr w:type="spellEnd"/>
      <w:r>
        <w:rPr>
          <w:color w:val="1F2933"/>
        </w:rPr>
        <w:t xml:space="preserve"> (</w:t>
      </w:r>
      <w:proofErr w:type="spellStart"/>
      <w:r>
        <w:rPr>
          <w:color w:val="1F2933"/>
        </w:rPr>
        <w:t>tolerancia</w:t>
      </w:r>
      <w:proofErr w:type="spellEnd"/>
      <w:r>
        <w:rPr>
          <w:color w:val="1F2933"/>
        </w:rPr>
        <w:t xml:space="preserve"> 0: un </w:t>
      </w:r>
      <w:proofErr w:type="spellStart"/>
      <w:r>
        <w:rPr>
          <w:color w:val="1F2933"/>
        </w:rPr>
        <w:t>precio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distinto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puede</w:t>
      </w:r>
      <w:proofErr w:type="spellEnd"/>
      <w:r>
        <w:rPr>
          <w:color w:val="1F2933"/>
        </w:rPr>
        <w:t xml:space="preserve"> ser </w:t>
      </w:r>
      <w:proofErr w:type="spellStart"/>
      <w:r>
        <w:rPr>
          <w:color w:val="1F2933"/>
        </w:rPr>
        <w:t>otra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condición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comercial</w:t>
      </w:r>
      <w:proofErr w:type="spellEnd"/>
      <w:r>
        <w:rPr>
          <w:color w:val="1F2933"/>
        </w:rPr>
        <w:t xml:space="preserve">). Las </w:t>
      </w:r>
      <w:proofErr w:type="spellStart"/>
      <w:r>
        <w:rPr>
          <w:color w:val="1F2933"/>
        </w:rPr>
        <w:t>compras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válidas</w:t>
      </w:r>
      <w:proofErr w:type="spellEnd"/>
      <w:r>
        <w:rPr>
          <w:color w:val="1F2933"/>
        </w:rPr>
        <w:t xml:space="preserve"> se </w:t>
      </w:r>
      <w:proofErr w:type="spellStart"/>
      <w:r>
        <w:rPr>
          <w:color w:val="1F2933"/>
        </w:rPr>
        <w:t>agrupan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cliente</w:t>
      </w:r>
      <w:proofErr w:type="spellEnd"/>
      <w:r>
        <w:rPr>
          <w:color w:val="1F2933"/>
        </w:rPr>
        <w:t>-</w:t>
      </w:r>
      <w:proofErr w:type="spellStart"/>
      <w:r>
        <w:rPr>
          <w:color w:val="1F2933"/>
        </w:rPr>
        <w:t>producto</w:t>
      </w:r>
      <w:proofErr w:type="spellEnd"/>
      <w:r>
        <w:rPr>
          <w:color w:val="1F2933"/>
        </w:rPr>
        <w:t>-</w:t>
      </w:r>
      <w:proofErr w:type="spellStart"/>
      <w:r>
        <w:rPr>
          <w:color w:val="1F2933"/>
        </w:rPr>
        <w:t>precio</w:t>
      </w:r>
      <w:proofErr w:type="spellEnd"/>
      <w:r>
        <w:rPr>
          <w:color w:val="1F2933"/>
        </w:rPr>
        <w:t xml:space="preserve">-factura (769,031 </w:t>
      </w:r>
      <w:proofErr w:type="spellStart"/>
      <w:r>
        <w:rPr>
          <w:color w:val="1F2933"/>
        </w:rPr>
        <w:t>grupos</w:t>
      </w:r>
      <w:proofErr w:type="spellEnd"/>
      <w:r>
        <w:rPr>
          <w:color w:val="1F2933"/>
        </w:rPr>
        <w:t xml:space="preserve">) con la hora de </w:t>
      </w:r>
      <w:proofErr w:type="spellStart"/>
      <w:r>
        <w:rPr>
          <w:color w:val="1F2933"/>
        </w:rPr>
        <w:t>cierre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toda</w:t>
      </w:r>
      <w:proofErr w:type="spellEnd"/>
      <w:r>
        <w:rPr>
          <w:color w:val="1F2933"/>
        </w:rPr>
        <w:t xml:space="preserve"> la factura, </w:t>
      </w:r>
      <w:proofErr w:type="spellStart"/>
      <w:r>
        <w:rPr>
          <w:color w:val="1F2933"/>
        </w:rPr>
        <w:t>que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debe</w:t>
      </w:r>
      <w:proofErr w:type="spellEnd"/>
      <w:r>
        <w:rPr>
          <w:color w:val="1F2933"/>
        </w:rPr>
        <w:t xml:space="preserve"> ser anterior al </w:t>
      </w:r>
      <w:proofErr w:type="spellStart"/>
      <w:r>
        <w:rPr>
          <w:color w:val="1F2933"/>
        </w:rPr>
        <w:t>abono</w:t>
      </w:r>
      <w:proofErr w:type="spellEnd"/>
      <w:r>
        <w:rPr>
          <w:color w:val="1F2933"/>
        </w:rPr>
        <w:t xml:space="preserve">. Es </w:t>
      </w:r>
      <w:proofErr w:type="spellStart"/>
      <w:r>
        <w:rPr>
          <w:color w:val="1F2933"/>
        </w:rPr>
        <w:t>candidata</w:t>
      </w:r>
      <w:proofErr w:type="spellEnd"/>
      <w:r>
        <w:rPr>
          <w:color w:val="1F2933"/>
        </w:rPr>
        <w:t xml:space="preserve"> la factura con </w:t>
      </w:r>
      <w:proofErr w:type="spellStart"/>
      <w:r>
        <w:rPr>
          <w:color w:val="1F2933"/>
        </w:rPr>
        <w:t>saldo</w:t>
      </w:r>
      <w:proofErr w:type="spellEnd"/>
      <w:r>
        <w:rPr>
          <w:color w:val="1F2933"/>
        </w:rPr>
        <w:t xml:space="preserve"> ≥ |Quantity|;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abonos</w:t>
      </w:r>
      <w:proofErr w:type="spellEnd"/>
      <w:r>
        <w:rPr>
          <w:color w:val="1F2933"/>
        </w:rPr>
        <w:t xml:space="preserve"> se </w:t>
      </w:r>
      <w:proofErr w:type="spellStart"/>
      <w:r>
        <w:rPr>
          <w:color w:val="1F2933"/>
        </w:rPr>
        <w:t>recorren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InvoiceDate</w:t>
      </w:r>
      <w:proofErr w:type="spellEnd"/>
      <w:r>
        <w:rPr>
          <w:color w:val="1F2933"/>
        </w:rPr>
        <w:t xml:space="preserve"> y </w:t>
      </w:r>
      <w:proofErr w:type="spellStart"/>
      <w:r>
        <w:rPr>
          <w:color w:val="1F2933"/>
        </w:rPr>
        <w:t>SourceRow</w:t>
      </w:r>
      <w:proofErr w:type="spellEnd"/>
      <w:r>
        <w:rPr>
          <w:color w:val="1F2933"/>
        </w:rPr>
        <w:t xml:space="preserve"> y, al </w:t>
      </w:r>
      <w:proofErr w:type="spellStart"/>
      <w:r>
        <w:rPr>
          <w:color w:val="1F2933"/>
        </w:rPr>
        <w:t>aceptar</w:t>
      </w:r>
      <w:proofErr w:type="spellEnd"/>
      <w:r>
        <w:rPr>
          <w:color w:val="1F2933"/>
        </w:rPr>
        <w:t xml:space="preserve">, se </w:t>
      </w:r>
      <w:proofErr w:type="spellStart"/>
      <w:r>
        <w:rPr>
          <w:color w:val="1F2933"/>
        </w:rPr>
        <w:t>descuenta</w:t>
      </w:r>
      <w:proofErr w:type="spellEnd"/>
      <w:r>
        <w:rPr>
          <w:color w:val="1F2933"/>
        </w:rPr>
        <w:t xml:space="preserve"> el </w:t>
      </w:r>
      <w:proofErr w:type="spellStart"/>
      <w:r>
        <w:rPr>
          <w:color w:val="1F2933"/>
        </w:rPr>
        <w:t>saldo</w:t>
      </w:r>
      <w:proofErr w:type="spellEnd"/>
      <w:r>
        <w:rPr>
          <w:color w:val="1F2933"/>
        </w:rPr>
        <w:t xml:space="preserve">. Se </w:t>
      </w:r>
      <w:proofErr w:type="spellStart"/>
      <w:r>
        <w:rPr>
          <w:color w:val="1F2933"/>
        </w:rPr>
        <w:t>acepta</w:t>
      </w:r>
      <w:proofErr w:type="spellEnd"/>
      <w:r>
        <w:rPr>
          <w:color w:val="1F2933"/>
        </w:rPr>
        <w:t xml:space="preserve"> solo con </w:t>
      </w:r>
      <w:proofErr w:type="spellStart"/>
      <w:r>
        <w:rPr>
          <w:color w:val="1F2933"/>
        </w:rPr>
        <w:t>una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candidata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cuyo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saldo</w:t>
      </w:r>
      <w:proofErr w:type="spellEnd"/>
      <w:r>
        <w:rPr>
          <w:color w:val="1F2933"/>
        </w:rPr>
        <w:t xml:space="preserve"> no </w:t>
      </w:r>
      <w:proofErr w:type="spellStart"/>
      <w:r>
        <w:rPr>
          <w:color w:val="1F2933"/>
        </w:rPr>
        <w:t>esté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lastRenderedPageBreak/>
        <w:t>comprometido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un </w:t>
      </w:r>
      <w:proofErr w:type="spellStart"/>
      <w:r>
        <w:rPr>
          <w:color w:val="1F2933"/>
        </w:rPr>
        <w:t>abono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ambiguo</w:t>
      </w:r>
      <w:proofErr w:type="spellEnd"/>
      <w:r>
        <w:rPr>
          <w:color w:val="1F2933"/>
        </w:rPr>
        <w:t xml:space="preserve"> anterior; </w:t>
      </w:r>
      <w:proofErr w:type="spellStart"/>
      <w:r>
        <w:rPr>
          <w:color w:val="1F2933"/>
        </w:rPr>
        <w:t>ambiguas</w:t>
      </w:r>
      <w:proofErr w:type="spellEnd"/>
      <w:r>
        <w:rPr>
          <w:color w:val="1F2933"/>
        </w:rPr>
        <w:t xml:space="preserve">: 5,381 con </w:t>
      </w:r>
      <w:proofErr w:type="spellStart"/>
      <w:r>
        <w:rPr>
          <w:color w:val="1F2933"/>
        </w:rPr>
        <w:t>varias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candidatas</w:t>
      </w:r>
      <w:proofErr w:type="spellEnd"/>
      <w:r>
        <w:rPr>
          <w:color w:val="1F2933"/>
        </w:rPr>
        <w:t xml:space="preserve"> y 12 </w:t>
      </w:r>
      <w:proofErr w:type="spellStart"/>
      <w:r>
        <w:rPr>
          <w:color w:val="1F2933"/>
        </w:rPr>
        <w:t>dependientes</w:t>
      </w:r>
      <w:proofErr w:type="spellEnd"/>
      <w:r>
        <w:rPr>
          <w:color w:val="1F2933"/>
        </w:rPr>
        <w:t xml:space="preserve"> de un </w:t>
      </w:r>
      <w:proofErr w:type="spellStart"/>
      <w:r>
        <w:rPr>
          <w:color w:val="1F2933"/>
        </w:rPr>
        <w:t>abono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previo</w:t>
      </w:r>
      <w:proofErr w:type="spellEnd"/>
      <w:r>
        <w:rPr>
          <w:color w:val="1F2933"/>
        </w:rPr>
        <w:t xml:space="preserve">. No </w:t>
      </w:r>
      <w:proofErr w:type="spellStart"/>
      <w:r>
        <w:rPr>
          <w:color w:val="1F2933"/>
        </w:rPr>
        <w:t>conciliadas</w:t>
      </w:r>
      <w:proofErr w:type="spellEnd"/>
      <w:r>
        <w:rPr>
          <w:color w:val="1F2933"/>
        </w:rPr>
        <w:t xml:space="preserve">: sin </w:t>
      </w:r>
      <w:proofErr w:type="spellStart"/>
      <w:r>
        <w:rPr>
          <w:color w:val="1F2933"/>
        </w:rPr>
        <w:t>cliente</w:t>
      </w:r>
      <w:proofErr w:type="spellEnd"/>
      <w:r>
        <w:rPr>
          <w:color w:val="1F2933"/>
        </w:rPr>
        <w:t xml:space="preserve"> 713; sin </w:t>
      </w:r>
      <w:proofErr w:type="spellStart"/>
      <w:r>
        <w:rPr>
          <w:color w:val="1F2933"/>
        </w:rPr>
        <w:t>compra</w:t>
      </w:r>
      <w:proofErr w:type="spellEnd"/>
      <w:r>
        <w:rPr>
          <w:color w:val="1F2933"/>
        </w:rPr>
        <w:t xml:space="preserve"> previa del </w:t>
      </w:r>
      <w:proofErr w:type="spellStart"/>
      <w:r>
        <w:rPr>
          <w:color w:val="1F2933"/>
        </w:rPr>
        <w:t>producto</w:t>
      </w:r>
      <w:proofErr w:type="spellEnd"/>
      <w:r>
        <w:rPr>
          <w:color w:val="1F2933"/>
        </w:rPr>
        <w:t xml:space="preserve"> 2,060; solo </w:t>
      </w:r>
      <w:proofErr w:type="spellStart"/>
      <w:r>
        <w:rPr>
          <w:color w:val="1F2933"/>
        </w:rPr>
        <w:t>precio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diferente</w:t>
      </w:r>
      <w:proofErr w:type="spellEnd"/>
      <w:r>
        <w:rPr>
          <w:color w:val="1F2933"/>
        </w:rPr>
        <w:t xml:space="preserve"> 846; </w:t>
      </w:r>
      <w:proofErr w:type="spellStart"/>
      <w:r>
        <w:rPr>
          <w:color w:val="1F2933"/>
        </w:rPr>
        <w:t>unidades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repartidas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varias</w:t>
      </w:r>
      <w:proofErr w:type="spellEnd"/>
      <w:r>
        <w:rPr>
          <w:color w:val="1F2933"/>
        </w:rPr>
        <w:t xml:space="preserve"> facturas 92; </w:t>
      </w:r>
      <w:proofErr w:type="spellStart"/>
      <w:r>
        <w:rPr>
          <w:color w:val="1F2933"/>
        </w:rPr>
        <w:t>saldo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insuficiente</w:t>
      </w:r>
      <w:proofErr w:type="spellEnd"/>
      <w:r>
        <w:rPr>
          <w:color w:val="1F2933"/>
        </w:rPr>
        <w:t xml:space="preserve"> 172.</w:t>
      </w:r>
      <w:r>
        <w:rPr>
          <w:color w:val="1F2933"/>
        </w:rPr>
        <w:br/>
      </w:r>
      <w:proofErr w:type="spellStart"/>
      <w:r>
        <w:rPr>
          <w:color w:val="1F2933"/>
        </w:rPr>
        <w:t>Limitaciones</w:t>
      </w:r>
      <w:proofErr w:type="spellEnd"/>
      <w:r>
        <w:rPr>
          <w:color w:val="1F2933"/>
        </w:rPr>
        <w:t xml:space="preserve">: </w:t>
      </w:r>
      <w:proofErr w:type="spellStart"/>
      <w:r>
        <w:rPr>
          <w:color w:val="1F2933"/>
        </w:rPr>
        <w:t>quitar</w:t>
      </w:r>
      <w:proofErr w:type="spellEnd"/>
      <w:r>
        <w:rPr>
          <w:color w:val="1F2933"/>
        </w:rPr>
        <w:t xml:space="preserve"> la C no se </w:t>
      </w:r>
      <w:proofErr w:type="spellStart"/>
      <w:r>
        <w:rPr>
          <w:color w:val="1F2933"/>
        </w:rPr>
        <w:t>usa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llave</w:t>
      </w:r>
      <w:proofErr w:type="spellEnd"/>
      <w:r>
        <w:rPr>
          <w:color w:val="1F2933"/>
        </w:rPr>
        <w:t xml:space="preserve"> y no </w:t>
      </w:r>
      <w:proofErr w:type="spellStart"/>
      <w:r>
        <w:rPr>
          <w:color w:val="1F2933"/>
        </w:rPr>
        <w:t>existe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referencia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explícita</w:t>
      </w:r>
      <w:proofErr w:type="spellEnd"/>
      <w:r>
        <w:rPr>
          <w:color w:val="1F2933"/>
        </w:rPr>
        <w:t xml:space="preserve"> a la </w:t>
      </w:r>
      <w:proofErr w:type="spellStart"/>
      <w:r>
        <w:rPr>
          <w:color w:val="1F2933"/>
        </w:rPr>
        <w:t>venta</w:t>
      </w:r>
      <w:proofErr w:type="spellEnd"/>
      <w:r>
        <w:rPr>
          <w:color w:val="1F2933"/>
        </w:rPr>
        <w:t xml:space="preserve">, </w:t>
      </w:r>
      <w:proofErr w:type="spellStart"/>
      <w:r>
        <w:rPr>
          <w:color w:val="1F2933"/>
        </w:rPr>
        <w:t>así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que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cada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vínculo</w:t>
      </w:r>
      <w:proofErr w:type="spellEnd"/>
      <w:r>
        <w:rPr>
          <w:color w:val="1F2933"/>
        </w:rPr>
        <w:t xml:space="preserve"> es </w:t>
      </w:r>
      <w:proofErr w:type="spellStart"/>
      <w:r>
        <w:rPr>
          <w:color w:val="1F2933"/>
        </w:rPr>
        <w:t>una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propuesta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analítica</w:t>
      </w:r>
      <w:proofErr w:type="spellEnd"/>
      <w:r>
        <w:rPr>
          <w:color w:val="1F2933"/>
        </w:rPr>
        <w:t xml:space="preserve">. Por </w:t>
      </w:r>
      <w:proofErr w:type="spellStart"/>
      <w:r>
        <w:rPr>
          <w:color w:val="1F2933"/>
        </w:rPr>
        <w:t>importe</w:t>
      </w:r>
      <w:proofErr w:type="spellEnd"/>
      <w:r>
        <w:rPr>
          <w:color w:val="1F2933"/>
        </w:rPr>
        <w:t xml:space="preserve">, el 40.2% de lo </w:t>
      </w:r>
      <w:proofErr w:type="spellStart"/>
      <w:r>
        <w:rPr>
          <w:color w:val="1F2933"/>
        </w:rPr>
        <w:t>abonado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queda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conciliado</w:t>
      </w:r>
      <w:proofErr w:type="spellEnd"/>
      <w:r>
        <w:rPr>
          <w:color w:val="1F2933"/>
        </w:rPr>
        <w:t xml:space="preserve">, 9.1% </w:t>
      </w:r>
      <w:proofErr w:type="spellStart"/>
      <w:r>
        <w:rPr>
          <w:color w:val="1F2933"/>
        </w:rPr>
        <w:t>ambiguo</w:t>
      </w:r>
      <w:proofErr w:type="spellEnd"/>
      <w:r>
        <w:rPr>
          <w:color w:val="1F2933"/>
        </w:rPr>
        <w:t xml:space="preserve"> y 50.7% no </w:t>
      </w:r>
      <w:proofErr w:type="spellStart"/>
      <w:r>
        <w:rPr>
          <w:color w:val="1F2933"/>
        </w:rPr>
        <w:t>conciliado</w:t>
      </w:r>
      <w:proofErr w:type="spellEnd"/>
      <w:r>
        <w:rPr>
          <w:color w:val="1F2933"/>
        </w:rPr>
        <w:t xml:space="preserve">. En </w:t>
      </w:r>
      <w:proofErr w:type="spellStart"/>
      <w:r>
        <w:rPr>
          <w:color w:val="1F2933"/>
        </w:rPr>
        <w:t>mercancía</w:t>
      </w:r>
      <w:proofErr w:type="spellEnd"/>
      <w:r>
        <w:rPr>
          <w:color w:val="1F2933"/>
        </w:rPr>
        <w:t xml:space="preserve"> se </w:t>
      </w:r>
      <w:proofErr w:type="spellStart"/>
      <w:r>
        <w:rPr>
          <w:color w:val="1F2933"/>
        </w:rPr>
        <w:t>concilia</w:t>
      </w:r>
      <w:proofErr w:type="spellEnd"/>
      <w:r>
        <w:rPr>
          <w:color w:val="1F2933"/>
        </w:rPr>
        <w:t xml:space="preserve"> el 73.9% del </w:t>
      </w:r>
      <w:proofErr w:type="spellStart"/>
      <w:r>
        <w:rPr>
          <w:color w:val="1F2933"/>
        </w:rPr>
        <w:t>importe</w:t>
      </w:r>
      <w:proofErr w:type="spellEnd"/>
      <w:r>
        <w:rPr>
          <w:color w:val="1F2933"/>
        </w:rPr>
        <w:t xml:space="preserve">;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códigos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servicio</w:t>
      </w:r>
      <w:proofErr w:type="spellEnd"/>
      <w:r>
        <w:rPr>
          <w:color w:val="1F2933"/>
        </w:rPr>
        <w:t xml:space="preserve"> o </w:t>
      </w:r>
      <w:proofErr w:type="spellStart"/>
      <w:r>
        <w:rPr>
          <w:color w:val="1F2933"/>
        </w:rPr>
        <w:t>ajuste</w:t>
      </w:r>
      <w:proofErr w:type="spellEnd"/>
      <w:r>
        <w:rPr>
          <w:color w:val="1F2933"/>
        </w:rPr>
        <w:t xml:space="preserve"> (M, AMAZONFEE, BANK CHARGES, POST, D) el 90.6% </w:t>
      </w:r>
      <w:proofErr w:type="spellStart"/>
      <w:r>
        <w:rPr>
          <w:color w:val="1F2933"/>
        </w:rPr>
        <w:t>queda</w:t>
      </w:r>
      <w:proofErr w:type="spellEnd"/>
      <w:r>
        <w:rPr>
          <w:color w:val="1F2933"/>
        </w:rPr>
        <w:t xml:space="preserve"> sin </w:t>
      </w:r>
      <w:proofErr w:type="spellStart"/>
      <w:r>
        <w:rPr>
          <w:color w:val="1F2933"/>
        </w:rPr>
        <w:t>vínculo</w:t>
      </w:r>
      <w:proofErr w:type="spellEnd"/>
      <w:r>
        <w:rPr>
          <w:color w:val="1F2933"/>
        </w:rPr>
        <w:t xml:space="preserve">, </w:t>
      </w:r>
      <w:proofErr w:type="spellStart"/>
      <w:r>
        <w:rPr>
          <w:color w:val="1F2933"/>
        </w:rPr>
        <w:t>sobre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todo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falta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cliente</w:t>
      </w:r>
      <w:proofErr w:type="spellEnd"/>
      <w:r>
        <w:rPr>
          <w:color w:val="1F2933"/>
        </w:rPr>
        <w:t xml:space="preserve">. Las </w:t>
      </w:r>
      <w:proofErr w:type="spellStart"/>
      <w:r>
        <w:rPr>
          <w:color w:val="1F2933"/>
        </w:rPr>
        <w:t>ventas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anteriores</w:t>
      </w:r>
      <w:proofErr w:type="spellEnd"/>
      <w:r>
        <w:rPr>
          <w:color w:val="1F2933"/>
        </w:rPr>
        <w:t xml:space="preserve"> a dic-2009 y las </w:t>
      </w:r>
      <w:proofErr w:type="spellStart"/>
      <w:r>
        <w:rPr>
          <w:color w:val="1F2933"/>
        </w:rPr>
        <w:t>devoluciones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repartidas</w:t>
      </w:r>
      <w:proofErr w:type="spellEnd"/>
      <w:r>
        <w:rPr>
          <w:color w:val="1F2933"/>
        </w:rPr>
        <w:t xml:space="preserve"> entre </w:t>
      </w:r>
      <w:proofErr w:type="spellStart"/>
      <w:r>
        <w:rPr>
          <w:color w:val="1F2933"/>
        </w:rPr>
        <w:t>pedidos</w:t>
      </w:r>
      <w:proofErr w:type="spellEnd"/>
      <w:r>
        <w:rPr>
          <w:color w:val="1F2933"/>
        </w:rPr>
        <w:t xml:space="preserve"> no se </w:t>
      </w:r>
      <w:proofErr w:type="spellStart"/>
      <w:r>
        <w:rPr>
          <w:color w:val="1F2933"/>
        </w:rPr>
        <w:t>pueden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vincular</w:t>
      </w:r>
      <w:proofErr w:type="spellEnd"/>
      <w:r>
        <w:rPr>
          <w:color w:val="1F2933"/>
        </w:rPr>
        <w:t xml:space="preserve">. </w:t>
      </w:r>
      <w:proofErr w:type="spellStart"/>
      <w:r>
        <w:rPr>
          <w:color w:val="1F2933"/>
        </w:rPr>
        <w:t>Auditoría</w:t>
      </w:r>
      <w:proofErr w:type="spellEnd"/>
      <w:r>
        <w:rPr>
          <w:color w:val="1F2933"/>
        </w:rPr>
        <w:t xml:space="preserve"> completa: auditoria_conciliacion_abonos.csv.</w:t>
      </w:r>
    </w:p>
    <w:p w14:paraId="45C4338B" w14:textId="77777777" w:rsidR="00EB1976" w:rsidRDefault="00000000">
      <w:pPr>
        <w:pStyle w:val="Ttulo1"/>
        <w:pageBreakBefore/>
      </w:pPr>
      <w:r>
        <w:lastRenderedPageBreak/>
        <w:t xml:space="preserve">III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diarios</w:t>
      </w:r>
      <w:proofErr w:type="spellEnd"/>
    </w:p>
    <w:p w14:paraId="12FA393C" w14:textId="77777777" w:rsidR="00EB1976" w:rsidRDefault="00000000">
      <w:proofErr w:type="spellStart"/>
      <w:r>
        <w:rPr>
          <w:i/>
          <w:color w:val="7A828A"/>
        </w:rPr>
        <w:t>Calcula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LineAmount</w:t>
      </w:r>
      <w:proofErr w:type="spellEnd"/>
      <w:r>
        <w:rPr>
          <w:i/>
          <w:color w:val="7A828A"/>
        </w:rPr>
        <w:t xml:space="preserve"> = Quantity × Price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cada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ruta</w:t>
      </w:r>
      <w:proofErr w:type="spellEnd"/>
      <w:r>
        <w:rPr>
          <w:i/>
          <w:color w:val="7A828A"/>
        </w:rPr>
        <w:t xml:space="preserve">. Deriva Date a </w:t>
      </w:r>
      <w:proofErr w:type="spellStart"/>
      <w:r>
        <w:rPr>
          <w:i/>
          <w:color w:val="7A828A"/>
        </w:rPr>
        <w:t>partir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InvoiceDate</w:t>
      </w:r>
      <w:proofErr w:type="spellEnd"/>
      <w:r>
        <w:rPr>
          <w:i/>
          <w:color w:val="7A828A"/>
        </w:rPr>
        <w:t xml:space="preserve"> sin la hora y </w:t>
      </w:r>
      <w:proofErr w:type="spellStart"/>
      <w:r>
        <w:rPr>
          <w:i/>
          <w:color w:val="7A828A"/>
        </w:rPr>
        <w:t>agrupa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día. Los </w:t>
      </w:r>
      <w:proofErr w:type="spellStart"/>
      <w:r>
        <w:rPr>
          <w:i/>
          <w:color w:val="7A828A"/>
        </w:rPr>
        <w:t>importes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están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expresados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libras </w:t>
      </w:r>
      <w:proofErr w:type="spellStart"/>
      <w:r>
        <w:rPr>
          <w:i/>
          <w:color w:val="7A828A"/>
        </w:rPr>
        <w:t>esterlinas</w:t>
      </w:r>
      <w:proofErr w:type="spellEnd"/>
      <w:r>
        <w:rPr>
          <w:i/>
          <w:color w:val="7A828A"/>
        </w:rPr>
        <w:t xml:space="preserve">, GBP. </w:t>
      </w:r>
      <w:proofErr w:type="spellStart"/>
      <w:r>
        <w:rPr>
          <w:i/>
          <w:color w:val="7A828A"/>
        </w:rPr>
        <w:t>Conserva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fila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fecha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ruta</w:t>
      </w:r>
      <w:proofErr w:type="spellEnd"/>
      <w:r>
        <w:rPr>
          <w:i/>
          <w:color w:val="7A828A"/>
        </w:rPr>
        <w:t xml:space="preserve"> con las </w:t>
      </w:r>
      <w:proofErr w:type="spellStart"/>
      <w:r>
        <w:rPr>
          <w:i/>
          <w:color w:val="7A828A"/>
        </w:rPr>
        <w:t>siguientes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definiciones</w:t>
      </w:r>
      <w:proofErr w:type="spellEnd"/>
      <w:r>
        <w:rPr>
          <w:i/>
          <w:color w:val="7A828A"/>
        </w:rPr>
        <w:t>.</w:t>
      </w:r>
    </w:p>
    <w:tbl>
      <w:tblPr>
        <w:tblStyle w:val="a3"/>
        <w:tblW w:w="10166" w:type="dxa"/>
        <w:jc w:val="center"/>
        <w:tblLayout w:type="fixed"/>
        <w:tblLook w:val="0400" w:firstRow="0" w:lastRow="0" w:firstColumn="0" w:lastColumn="0" w:noHBand="0" w:noVBand="1"/>
      </w:tblPr>
      <w:tblGrid>
        <w:gridCol w:w="1800"/>
        <w:gridCol w:w="3888"/>
        <w:gridCol w:w="4478"/>
      </w:tblGrid>
      <w:tr w:rsidR="00EB1976" w14:paraId="087B331A" w14:textId="77777777">
        <w:trPr>
          <w:cantSplit/>
          <w:tblHeader/>
          <w:jc w:val="center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726F31" w14:textId="77777777" w:rsidR="00EB1976" w:rsidRDefault="00000000">
            <w:pPr>
              <w:spacing w:after="0" w:line="252" w:lineRule="auto"/>
            </w:pPr>
            <w:r>
              <w:rPr>
                <w:b/>
                <w:bCs/>
                <w:color w:val="000000"/>
                <w:sz w:val="21"/>
                <w:szCs w:val="21"/>
              </w:rPr>
              <w:t>Campo</w:t>
            </w:r>
          </w:p>
        </w:tc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206DB6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Ruta A</w:t>
            </w:r>
          </w:p>
        </w:tc>
        <w:tc>
          <w:tcPr>
            <w:tcW w:w="44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DC0D3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Ruta B</w:t>
            </w:r>
          </w:p>
        </w:tc>
      </w:tr>
      <w:tr w:rsidR="00EB1976" w14:paraId="622E6CDE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6414C1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>Date</w:t>
            </w:r>
          </w:p>
        </w:tc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7D25AE" w14:textId="77777777" w:rsidR="00EB197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  <w:szCs w:val="21"/>
              </w:rPr>
              <w:t>Fecha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del </w:t>
            </w:r>
            <w:proofErr w:type="spellStart"/>
            <w:r>
              <w:rPr>
                <w:color w:val="000000"/>
                <w:sz w:val="21"/>
                <w:szCs w:val="21"/>
              </w:rPr>
              <w:t>movimiento</w:t>
            </w:r>
            <w:proofErr w:type="spellEnd"/>
          </w:p>
        </w:tc>
        <w:tc>
          <w:tcPr>
            <w:tcW w:w="44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1B3789" w14:textId="77777777" w:rsidR="00EB197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000000"/>
                <w:sz w:val="21"/>
                <w:szCs w:val="21"/>
              </w:rPr>
              <w:t>Fecha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del </w:t>
            </w:r>
            <w:proofErr w:type="spellStart"/>
            <w:r>
              <w:rPr>
                <w:color w:val="000000"/>
                <w:sz w:val="21"/>
                <w:szCs w:val="21"/>
              </w:rPr>
              <w:t>movimiento</w:t>
            </w:r>
            <w:proofErr w:type="spellEnd"/>
          </w:p>
        </w:tc>
      </w:tr>
      <w:tr w:rsidR="00EB1976" w14:paraId="0F473D22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136248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TotalOrders</w:t>
            </w:r>
            <w:proofErr w:type="spellEnd"/>
          </w:p>
        </w:tc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E31A2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 xml:space="preserve">Facturas </w:t>
            </w:r>
            <w:proofErr w:type="spellStart"/>
            <w:r>
              <w:rPr>
                <w:color w:val="000000"/>
                <w:sz w:val="21"/>
                <w:szCs w:val="21"/>
              </w:rPr>
              <w:t>distintas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de </w:t>
            </w:r>
            <w:proofErr w:type="spellStart"/>
            <w:r>
              <w:rPr>
                <w:color w:val="000000"/>
                <w:sz w:val="21"/>
                <w:szCs w:val="21"/>
              </w:rPr>
              <w:t>compra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válida</w:t>
            </w:r>
            <w:proofErr w:type="spellEnd"/>
          </w:p>
        </w:tc>
        <w:tc>
          <w:tcPr>
            <w:tcW w:w="44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B2E6A5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 xml:space="preserve">Las </w:t>
            </w:r>
            <w:proofErr w:type="spellStart"/>
            <w:r>
              <w:rPr>
                <w:color w:val="000000"/>
                <w:sz w:val="21"/>
                <w:szCs w:val="21"/>
              </w:rPr>
              <w:t>mismas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facturas de </w:t>
            </w:r>
            <w:proofErr w:type="spellStart"/>
            <w:r>
              <w:rPr>
                <w:color w:val="000000"/>
                <w:sz w:val="21"/>
                <w:szCs w:val="21"/>
              </w:rPr>
              <w:t>compra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válida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; las C no son </w:t>
            </w:r>
            <w:proofErr w:type="spellStart"/>
            <w:r>
              <w:rPr>
                <w:color w:val="000000"/>
                <w:sz w:val="21"/>
                <w:szCs w:val="21"/>
              </w:rPr>
              <w:t>pedidos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nuevos</w:t>
            </w:r>
            <w:proofErr w:type="spellEnd"/>
          </w:p>
        </w:tc>
      </w:tr>
      <w:tr w:rsidR="00EB1976" w14:paraId="08516CAB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00F820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TotalUnits</w:t>
            </w:r>
            <w:proofErr w:type="spellEnd"/>
          </w:p>
        </w:tc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3BB500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 xml:space="preserve">Suma de Quantity </w:t>
            </w:r>
            <w:proofErr w:type="spellStart"/>
            <w:r>
              <w:rPr>
                <w:color w:val="000000"/>
                <w:sz w:val="21"/>
                <w:szCs w:val="21"/>
              </w:rPr>
              <w:t>positiva</w:t>
            </w:r>
            <w:proofErr w:type="spellEnd"/>
          </w:p>
        </w:tc>
        <w:tc>
          <w:tcPr>
            <w:tcW w:w="44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9B7E85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 xml:space="preserve">Suma con signo de </w:t>
            </w:r>
            <w:proofErr w:type="spellStart"/>
            <w:r>
              <w:rPr>
                <w:color w:val="000000"/>
                <w:sz w:val="21"/>
                <w:szCs w:val="21"/>
              </w:rPr>
              <w:t>compras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000000"/>
                <w:sz w:val="21"/>
                <w:szCs w:val="21"/>
              </w:rPr>
              <w:t>abonos</w:t>
            </w:r>
            <w:proofErr w:type="spellEnd"/>
          </w:p>
        </w:tc>
      </w:tr>
      <w:tr w:rsidR="00EB1976" w14:paraId="4143676A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C28003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>Revenue</w:t>
            </w:r>
          </w:p>
        </w:tc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B5CD27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 xml:space="preserve">Suma de </w:t>
            </w:r>
            <w:proofErr w:type="spellStart"/>
            <w:r>
              <w:rPr>
                <w:color w:val="000000"/>
                <w:sz w:val="21"/>
                <w:szCs w:val="21"/>
              </w:rPr>
              <w:t>LineAmount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de </w:t>
            </w:r>
            <w:proofErr w:type="spellStart"/>
            <w:r>
              <w:rPr>
                <w:color w:val="000000"/>
                <w:sz w:val="21"/>
                <w:szCs w:val="21"/>
              </w:rPr>
              <w:t>compras</w:t>
            </w:r>
            <w:proofErr w:type="spellEnd"/>
          </w:p>
        </w:tc>
        <w:tc>
          <w:tcPr>
            <w:tcW w:w="44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C37BE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 xml:space="preserve">Suma con signo de </w:t>
            </w:r>
            <w:proofErr w:type="spellStart"/>
            <w:r>
              <w:rPr>
                <w:color w:val="000000"/>
                <w:sz w:val="21"/>
                <w:szCs w:val="21"/>
              </w:rPr>
              <w:t>LineAmount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de </w:t>
            </w:r>
            <w:proofErr w:type="spellStart"/>
            <w:r>
              <w:rPr>
                <w:color w:val="000000"/>
                <w:sz w:val="21"/>
                <w:szCs w:val="21"/>
              </w:rPr>
              <w:t>compras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000000"/>
                <w:sz w:val="21"/>
                <w:szCs w:val="21"/>
              </w:rPr>
              <w:t>abonos</w:t>
            </w:r>
            <w:proofErr w:type="spellEnd"/>
          </w:p>
        </w:tc>
      </w:tr>
    </w:tbl>
    <w:p w14:paraId="51E31CDB" w14:textId="77777777" w:rsidR="00EB1976" w:rsidRDefault="00000000">
      <w:pPr>
        <w:spacing w:after="40" w:line="240" w:lineRule="auto"/>
      </w:pPr>
      <w:r>
        <w:rPr>
          <w:sz w:val="4"/>
          <w:szCs w:val="4"/>
        </w:rPr>
        <w:t xml:space="preserve"> </w:t>
      </w:r>
    </w:p>
    <w:p w14:paraId="10D6E51D" w14:textId="77777777" w:rsidR="00EB1976" w:rsidRDefault="00000000">
      <w:proofErr w:type="spellStart"/>
      <w:r>
        <w:rPr>
          <w:i/>
          <w:color w:val="7A828A"/>
        </w:rPr>
        <w:t>Mantén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definiciones</w:t>
      </w:r>
      <w:proofErr w:type="spellEnd"/>
      <w:r>
        <w:rPr>
          <w:i/>
          <w:color w:val="7A828A"/>
        </w:rPr>
        <w:t xml:space="preserve"> comparables: </w:t>
      </w:r>
      <w:proofErr w:type="spellStart"/>
      <w:r>
        <w:rPr>
          <w:i/>
          <w:color w:val="7A828A"/>
        </w:rPr>
        <w:t>TotalOrders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cuenta</w:t>
      </w:r>
      <w:proofErr w:type="spellEnd"/>
      <w:r>
        <w:rPr>
          <w:i/>
          <w:color w:val="7A828A"/>
        </w:rPr>
        <w:t xml:space="preserve"> facturas de </w:t>
      </w:r>
      <w:proofErr w:type="spellStart"/>
      <w:r>
        <w:rPr>
          <w:i/>
          <w:color w:val="7A828A"/>
        </w:rPr>
        <w:t>compra</w:t>
      </w:r>
      <w:proofErr w:type="spellEnd"/>
      <w:r>
        <w:rPr>
          <w:i/>
          <w:color w:val="7A828A"/>
        </w:rPr>
        <w:t xml:space="preserve">, no </w:t>
      </w:r>
      <w:proofErr w:type="spellStart"/>
      <w:r>
        <w:rPr>
          <w:i/>
          <w:color w:val="7A828A"/>
        </w:rPr>
        <w:t>líneas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ni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documentos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abono</w:t>
      </w:r>
      <w:proofErr w:type="spellEnd"/>
      <w:r>
        <w:rPr>
          <w:i/>
          <w:color w:val="7A828A"/>
        </w:rPr>
        <w:t xml:space="preserve">. Con </w:t>
      </w:r>
      <w:proofErr w:type="spellStart"/>
      <w:r>
        <w:rPr>
          <w:i/>
          <w:color w:val="7A828A"/>
        </w:rPr>
        <w:t>estas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reglas</w:t>
      </w:r>
      <w:proofErr w:type="spellEnd"/>
      <w:r>
        <w:rPr>
          <w:i/>
          <w:color w:val="7A828A"/>
        </w:rPr>
        <w:t xml:space="preserve">, A y B </w:t>
      </w:r>
      <w:proofErr w:type="spellStart"/>
      <w:r>
        <w:rPr>
          <w:i/>
          <w:color w:val="7A828A"/>
        </w:rPr>
        <w:t>deben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tener</w:t>
      </w:r>
      <w:proofErr w:type="spellEnd"/>
      <w:r>
        <w:rPr>
          <w:i/>
          <w:color w:val="7A828A"/>
        </w:rPr>
        <w:t xml:space="preserve"> el </w:t>
      </w:r>
      <w:proofErr w:type="spellStart"/>
      <w:r>
        <w:rPr>
          <w:i/>
          <w:color w:val="7A828A"/>
        </w:rPr>
        <w:t>mismo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número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pedidos</w:t>
      </w:r>
      <w:proofErr w:type="spellEnd"/>
      <w:r>
        <w:rPr>
          <w:i/>
          <w:color w:val="7A828A"/>
        </w:rPr>
        <w:t xml:space="preserve">;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diferencia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exige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revisar</w:t>
      </w:r>
      <w:proofErr w:type="spellEnd"/>
      <w:r>
        <w:rPr>
          <w:i/>
          <w:color w:val="7A828A"/>
        </w:rPr>
        <w:t xml:space="preserve"> el </w:t>
      </w:r>
      <w:proofErr w:type="spellStart"/>
      <w:r>
        <w:rPr>
          <w:i/>
          <w:color w:val="7A828A"/>
        </w:rPr>
        <w:t>conteo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TotalUnits</w:t>
      </w:r>
      <w:proofErr w:type="spellEnd"/>
      <w:r>
        <w:rPr>
          <w:i/>
          <w:color w:val="7A828A"/>
        </w:rPr>
        <w:t xml:space="preserve"> es </w:t>
      </w:r>
      <w:proofErr w:type="spellStart"/>
      <w:r>
        <w:rPr>
          <w:i/>
          <w:color w:val="7A828A"/>
        </w:rPr>
        <w:t>bruto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positivo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A y </w:t>
      </w:r>
      <w:proofErr w:type="spellStart"/>
      <w:r>
        <w:rPr>
          <w:i/>
          <w:color w:val="7A828A"/>
        </w:rPr>
        <w:t>neto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B; Revenue </w:t>
      </w:r>
      <w:proofErr w:type="spellStart"/>
      <w:r>
        <w:rPr>
          <w:i/>
          <w:color w:val="7A828A"/>
        </w:rPr>
        <w:t>representa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ventas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brutas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retenidas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A y </w:t>
      </w:r>
      <w:proofErr w:type="spellStart"/>
      <w:r>
        <w:rPr>
          <w:i/>
          <w:color w:val="7A828A"/>
        </w:rPr>
        <w:t>ventas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netas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registrados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B.</w:t>
      </w:r>
    </w:p>
    <w:p w14:paraId="1F203E10" w14:textId="77777777" w:rsidR="00EB1976" w:rsidRDefault="00000000">
      <w:r>
        <w:rPr>
          <w:i/>
          <w:color w:val="7A828A"/>
        </w:rPr>
        <w:t xml:space="preserve">Alinea las dos </w:t>
      </w:r>
      <w:proofErr w:type="spellStart"/>
      <w:r>
        <w:rPr>
          <w:i/>
          <w:color w:val="7A828A"/>
        </w:rPr>
        <w:t>tablas</w:t>
      </w:r>
      <w:proofErr w:type="spellEnd"/>
      <w:r>
        <w:rPr>
          <w:i/>
          <w:color w:val="7A828A"/>
        </w:rPr>
        <w:t xml:space="preserve"> con la </w:t>
      </w:r>
      <w:proofErr w:type="spellStart"/>
      <w:r>
        <w:rPr>
          <w:i/>
          <w:color w:val="7A828A"/>
        </w:rPr>
        <w:t>unión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fechas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observadas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la base </w:t>
      </w:r>
      <w:proofErr w:type="spellStart"/>
      <w:r>
        <w:rPr>
          <w:i/>
          <w:color w:val="7A828A"/>
        </w:rPr>
        <w:t>común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ordenadas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cronológicamente</w:t>
      </w:r>
      <w:proofErr w:type="spellEnd"/>
      <w:r>
        <w:rPr>
          <w:i/>
          <w:color w:val="7A828A"/>
        </w:rPr>
        <w:t xml:space="preserve">. Si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fecha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tiene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movimientos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la base </w:t>
      </w:r>
      <w:proofErr w:type="spellStart"/>
      <w:r>
        <w:rPr>
          <w:i/>
          <w:color w:val="7A828A"/>
        </w:rPr>
        <w:t>común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ninguno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elegible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ruta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su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agregado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esa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ruta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será</w:t>
      </w:r>
      <w:proofErr w:type="spellEnd"/>
      <w:r>
        <w:rPr>
          <w:i/>
          <w:color w:val="7A828A"/>
        </w:rPr>
        <w:t xml:space="preserve"> cero. </w:t>
      </w:r>
      <w:proofErr w:type="spellStart"/>
      <w:r>
        <w:rPr>
          <w:i/>
          <w:color w:val="7A828A"/>
        </w:rPr>
        <w:t>Conserva</w:t>
      </w:r>
      <w:proofErr w:type="spellEnd"/>
      <w:r>
        <w:rPr>
          <w:i/>
          <w:color w:val="7A828A"/>
        </w:rPr>
        <w:t xml:space="preserve"> también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días con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 xml:space="preserve"> y sin </w:t>
      </w:r>
      <w:proofErr w:type="spellStart"/>
      <w:r>
        <w:rPr>
          <w:i/>
          <w:color w:val="7A828A"/>
        </w:rPr>
        <w:t>compras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que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pueden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tener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unidades</w:t>
      </w:r>
      <w:proofErr w:type="spellEnd"/>
      <w:r>
        <w:rPr>
          <w:i/>
          <w:color w:val="7A828A"/>
        </w:rPr>
        <w:t xml:space="preserve"> e </w:t>
      </w:r>
      <w:proofErr w:type="spellStart"/>
      <w:r>
        <w:rPr>
          <w:i/>
          <w:color w:val="7A828A"/>
        </w:rPr>
        <w:t>ingresos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netos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negativos</w:t>
      </w:r>
      <w:proofErr w:type="spellEnd"/>
      <w:r>
        <w:rPr>
          <w:i/>
          <w:color w:val="7A828A"/>
        </w:rPr>
        <w:t>.</w:t>
      </w:r>
    </w:p>
    <w:p w14:paraId="32F9ABF4" w14:textId="77777777" w:rsidR="00EB1976" w:rsidRDefault="00000000">
      <w:r>
        <w:rPr>
          <w:i/>
          <w:color w:val="7A828A"/>
        </w:rPr>
        <w:t xml:space="preserve">No </w:t>
      </w:r>
      <w:proofErr w:type="spellStart"/>
      <w:r>
        <w:rPr>
          <w:i/>
          <w:color w:val="7A828A"/>
        </w:rPr>
        <w:t>agregues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automáticamente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todos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días del </w:t>
      </w:r>
      <w:proofErr w:type="spellStart"/>
      <w:r>
        <w:rPr>
          <w:i/>
          <w:color w:val="7A828A"/>
        </w:rPr>
        <w:t>calendario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ni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inventes</w:t>
      </w:r>
      <w:proofErr w:type="spellEnd"/>
      <w:r>
        <w:rPr>
          <w:i/>
          <w:color w:val="7A828A"/>
        </w:rPr>
        <w:t xml:space="preserve"> ceros para </w:t>
      </w:r>
      <w:proofErr w:type="spellStart"/>
      <w:r>
        <w:rPr>
          <w:i/>
          <w:color w:val="7A828A"/>
        </w:rPr>
        <w:t>fechas</w:t>
      </w:r>
      <w:proofErr w:type="spellEnd"/>
      <w:r>
        <w:rPr>
          <w:i/>
          <w:color w:val="7A828A"/>
        </w:rPr>
        <w:t xml:space="preserve"> sin </w:t>
      </w:r>
      <w:proofErr w:type="spellStart"/>
      <w:r>
        <w:rPr>
          <w:i/>
          <w:color w:val="7A828A"/>
        </w:rPr>
        <w:t>ningún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registro</w:t>
      </w:r>
      <w:proofErr w:type="spellEnd"/>
      <w:r>
        <w:rPr>
          <w:i/>
          <w:color w:val="7A828A"/>
        </w:rPr>
        <w:t xml:space="preserve"> original. Esas </w:t>
      </w:r>
      <w:proofErr w:type="spellStart"/>
      <w:r>
        <w:rPr>
          <w:i/>
          <w:color w:val="7A828A"/>
        </w:rPr>
        <w:t>fechas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pueden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corresponder</w:t>
      </w:r>
      <w:proofErr w:type="spellEnd"/>
      <w:r>
        <w:rPr>
          <w:i/>
          <w:color w:val="7A828A"/>
        </w:rPr>
        <w:t xml:space="preserve"> a </w:t>
      </w:r>
      <w:proofErr w:type="spellStart"/>
      <w:r>
        <w:rPr>
          <w:i/>
          <w:color w:val="7A828A"/>
        </w:rPr>
        <w:t>cierres</w:t>
      </w:r>
      <w:proofErr w:type="spellEnd"/>
      <w:r>
        <w:rPr>
          <w:i/>
          <w:color w:val="7A828A"/>
        </w:rPr>
        <w:t xml:space="preserve"> o </w:t>
      </w:r>
      <w:proofErr w:type="spellStart"/>
      <w:r>
        <w:rPr>
          <w:i/>
          <w:color w:val="7A828A"/>
        </w:rPr>
        <w:t>ausencia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información</w:t>
      </w:r>
      <w:proofErr w:type="spellEnd"/>
      <w:r>
        <w:rPr>
          <w:i/>
          <w:color w:val="7A828A"/>
        </w:rPr>
        <w:t xml:space="preserve">. El </w:t>
      </w:r>
      <w:proofErr w:type="spellStart"/>
      <w:r>
        <w:rPr>
          <w:i/>
          <w:color w:val="7A828A"/>
        </w:rPr>
        <w:t>archivo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representa</w:t>
      </w:r>
      <w:proofErr w:type="spellEnd"/>
      <w:r>
        <w:rPr>
          <w:i/>
          <w:color w:val="7A828A"/>
        </w:rPr>
        <w:t xml:space="preserve"> días con </w:t>
      </w:r>
      <w:proofErr w:type="spellStart"/>
      <w:r>
        <w:rPr>
          <w:i/>
          <w:color w:val="7A828A"/>
        </w:rPr>
        <w:t>movimientos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observados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Identifica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fechas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inicial</w:t>
      </w:r>
      <w:proofErr w:type="spellEnd"/>
      <w:r>
        <w:rPr>
          <w:i/>
          <w:color w:val="7A828A"/>
        </w:rPr>
        <w:t xml:space="preserve"> y final y </w:t>
      </w:r>
      <w:proofErr w:type="spellStart"/>
      <w:r>
        <w:rPr>
          <w:i/>
          <w:color w:val="7A828A"/>
        </w:rPr>
        <w:t>advierte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si</w:t>
      </w:r>
      <w:proofErr w:type="spellEnd"/>
      <w:r>
        <w:rPr>
          <w:i/>
          <w:color w:val="7A828A"/>
        </w:rPr>
        <w:t xml:space="preserve"> el primer o </w:t>
      </w:r>
      <w:proofErr w:type="spellStart"/>
      <w:r>
        <w:rPr>
          <w:i/>
          <w:color w:val="7A828A"/>
        </w:rPr>
        <w:t>último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mes</w:t>
      </w:r>
      <w:proofErr w:type="spellEnd"/>
      <w:r>
        <w:rPr>
          <w:i/>
          <w:color w:val="7A828A"/>
        </w:rPr>
        <w:t xml:space="preserve"> es </w:t>
      </w:r>
      <w:proofErr w:type="spellStart"/>
      <w:r>
        <w:rPr>
          <w:i/>
          <w:color w:val="7A828A"/>
        </w:rPr>
        <w:t>parcial</w:t>
      </w:r>
      <w:proofErr w:type="spellEnd"/>
      <w:r>
        <w:rPr>
          <w:i/>
          <w:color w:val="7A828A"/>
        </w:rPr>
        <w:t>.</w:t>
      </w:r>
    </w:p>
    <w:p w14:paraId="2F4675B3" w14:textId="77777777" w:rsidR="00EB1976" w:rsidRDefault="00000000">
      <w:proofErr w:type="spellStart"/>
      <w:r>
        <w:rPr>
          <w:i/>
          <w:color w:val="7A828A"/>
        </w:rPr>
        <w:t>Comprueba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que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sumas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diarias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TotalUnits</w:t>
      </w:r>
      <w:proofErr w:type="spellEnd"/>
      <w:r>
        <w:rPr>
          <w:i/>
          <w:color w:val="7A828A"/>
        </w:rPr>
        <w:t xml:space="preserve"> y Revenue </w:t>
      </w:r>
      <w:proofErr w:type="spellStart"/>
      <w:r>
        <w:rPr>
          <w:i/>
          <w:color w:val="7A828A"/>
        </w:rPr>
        <w:t>reproducen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totales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transaccionales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cada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ruta</w:t>
      </w:r>
      <w:proofErr w:type="spellEnd"/>
      <w:r>
        <w:rPr>
          <w:i/>
          <w:color w:val="7A828A"/>
        </w:rPr>
        <w:t xml:space="preserve">. Los </w:t>
      </w:r>
      <w:proofErr w:type="spellStart"/>
      <w:r>
        <w:rPr>
          <w:i/>
          <w:color w:val="7A828A"/>
        </w:rPr>
        <w:t>pedidos</w:t>
      </w:r>
      <w:proofErr w:type="spellEnd"/>
      <w:r>
        <w:rPr>
          <w:i/>
          <w:color w:val="7A828A"/>
        </w:rPr>
        <w:t xml:space="preserve"> se </w:t>
      </w:r>
      <w:proofErr w:type="spellStart"/>
      <w:r>
        <w:rPr>
          <w:i/>
          <w:color w:val="7A828A"/>
        </w:rPr>
        <w:t>cuentan</w:t>
      </w:r>
      <w:proofErr w:type="spellEnd"/>
      <w:r>
        <w:rPr>
          <w:i/>
          <w:color w:val="7A828A"/>
        </w:rPr>
        <w:t xml:space="preserve"> con </w:t>
      </w:r>
      <w:proofErr w:type="spellStart"/>
      <w:r>
        <w:rPr>
          <w:i/>
          <w:color w:val="7A828A"/>
        </w:rPr>
        <w:t>nunique</w:t>
      </w:r>
      <w:proofErr w:type="spellEnd"/>
      <w:r>
        <w:rPr>
          <w:i/>
          <w:color w:val="7A828A"/>
        </w:rPr>
        <w:t xml:space="preserve">() </w:t>
      </w:r>
      <w:proofErr w:type="spellStart"/>
      <w:r>
        <w:rPr>
          <w:i/>
          <w:color w:val="7A828A"/>
        </w:rPr>
        <w:t>dentro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cada</w:t>
      </w:r>
      <w:proofErr w:type="spellEnd"/>
      <w:r>
        <w:rPr>
          <w:i/>
          <w:color w:val="7A828A"/>
        </w:rPr>
        <w:t xml:space="preserve"> día; </w:t>
      </w:r>
      <w:proofErr w:type="spellStart"/>
      <w:r>
        <w:rPr>
          <w:i/>
          <w:color w:val="7A828A"/>
        </w:rPr>
        <w:t>revisa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si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misma</w:t>
      </w:r>
      <w:proofErr w:type="spellEnd"/>
      <w:r>
        <w:rPr>
          <w:i/>
          <w:color w:val="7A828A"/>
        </w:rPr>
        <w:t xml:space="preserve"> factura </w:t>
      </w:r>
      <w:proofErr w:type="spellStart"/>
      <w:r>
        <w:rPr>
          <w:i/>
          <w:color w:val="7A828A"/>
        </w:rPr>
        <w:t>aparece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fechas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diferentes</w:t>
      </w:r>
      <w:proofErr w:type="spellEnd"/>
      <w:r>
        <w:rPr>
          <w:i/>
          <w:color w:val="7A828A"/>
        </w:rPr>
        <w:t xml:space="preserve"> antes de </w:t>
      </w:r>
      <w:proofErr w:type="spellStart"/>
      <w:r>
        <w:rPr>
          <w:i/>
          <w:color w:val="7A828A"/>
        </w:rPr>
        <w:t>comparar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suma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diaria</w:t>
      </w:r>
      <w:proofErr w:type="spellEnd"/>
      <w:r>
        <w:rPr>
          <w:i/>
          <w:color w:val="7A828A"/>
        </w:rPr>
        <w:t xml:space="preserve"> con un </w:t>
      </w:r>
      <w:proofErr w:type="spellStart"/>
      <w:r>
        <w:rPr>
          <w:i/>
          <w:color w:val="7A828A"/>
        </w:rPr>
        <w:t>conteo</w:t>
      </w:r>
      <w:proofErr w:type="spellEnd"/>
      <w:r>
        <w:rPr>
          <w:i/>
          <w:color w:val="7A828A"/>
        </w:rPr>
        <w:t xml:space="preserve"> global.</w:t>
      </w:r>
    </w:p>
    <w:tbl>
      <w:tblPr>
        <w:tblStyle w:val="a4"/>
        <w:tblW w:w="10166" w:type="dxa"/>
        <w:jc w:val="center"/>
        <w:tblLayout w:type="fixed"/>
        <w:tblLook w:val="0400" w:firstRow="0" w:lastRow="0" w:firstColumn="0" w:lastColumn="0" w:noHBand="0" w:noVBand="1"/>
      </w:tblPr>
      <w:tblGrid>
        <w:gridCol w:w="5904"/>
        <w:gridCol w:w="2131"/>
        <w:gridCol w:w="2131"/>
      </w:tblGrid>
      <w:tr w:rsidR="00EB1976" w14:paraId="393CEFB4" w14:textId="77777777">
        <w:trPr>
          <w:cantSplit/>
          <w:tblHeader/>
          <w:jc w:val="center"/>
        </w:trPr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1E277F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Comprobación</w:t>
            </w:r>
            <w:proofErr w:type="spellEnd"/>
          </w:p>
        </w:tc>
        <w:tc>
          <w:tcPr>
            <w:tcW w:w="21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DE1A50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A</w:t>
            </w:r>
          </w:p>
        </w:tc>
        <w:tc>
          <w:tcPr>
            <w:tcW w:w="21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44D7A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B</w:t>
            </w:r>
          </w:p>
        </w:tc>
      </w:tr>
      <w:tr w:rsidR="00EB1976" w14:paraId="3E5FE806" w14:textId="77777777">
        <w:trPr>
          <w:cantSplit/>
          <w:jc w:val="center"/>
        </w:trPr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C49093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 xml:space="preserve">Primera y </w:t>
            </w:r>
            <w:proofErr w:type="spellStart"/>
            <w:r>
              <w:rPr>
                <w:color w:val="000000"/>
                <w:sz w:val="21"/>
                <w:szCs w:val="21"/>
              </w:rPr>
              <w:t>última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fecha</w:t>
            </w:r>
            <w:proofErr w:type="spellEnd"/>
          </w:p>
        </w:tc>
        <w:tc>
          <w:tcPr>
            <w:tcW w:w="21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B3C7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>2009-12-01 a 2011-12-09</w:t>
            </w:r>
          </w:p>
        </w:tc>
        <w:tc>
          <w:tcPr>
            <w:tcW w:w="21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7C15E0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>2009-12-01 a 2011-12-09</w:t>
            </w:r>
          </w:p>
        </w:tc>
      </w:tr>
      <w:tr w:rsidR="00EB1976" w14:paraId="7A921FC2" w14:textId="77777777">
        <w:trPr>
          <w:cantSplit/>
          <w:jc w:val="center"/>
        </w:trPr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50A1F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 xml:space="preserve">Filas y </w:t>
            </w:r>
            <w:proofErr w:type="spellStart"/>
            <w:r>
              <w:rPr>
                <w:color w:val="000000"/>
                <w:sz w:val="21"/>
                <w:szCs w:val="21"/>
              </w:rPr>
              <w:t>fechas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distintas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de la </w:t>
            </w:r>
            <w:proofErr w:type="spellStart"/>
            <w:r>
              <w:rPr>
                <w:color w:val="000000"/>
                <w:sz w:val="21"/>
                <w:szCs w:val="21"/>
              </w:rPr>
              <w:t>tabla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diaria</w:t>
            </w:r>
            <w:proofErr w:type="spellEnd"/>
          </w:p>
        </w:tc>
        <w:tc>
          <w:tcPr>
            <w:tcW w:w="21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71F5DE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 xml:space="preserve">604 </w:t>
            </w:r>
            <w:proofErr w:type="spellStart"/>
            <w:r>
              <w:rPr>
                <w:color w:val="1F2933"/>
                <w:sz w:val="19"/>
                <w:szCs w:val="21"/>
              </w:rPr>
              <w:t>filas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/ 604 </w:t>
            </w:r>
            <w:proofErr w:type="spellStart"/>
            <w:r>
              <w:rPr>
                <w:color w:val="1F2933"/>
                <w:sz w:val="19"/>
                <w:szCs w:val="21"/>
              </w:rPr>
              <w:t>fechas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(0 días </w:t>
            </w:r>
            <w:proofErr w:type="spellStart"/>
            <w:r>
              <w:rPr>
                <w:color w:val="1F2933"/>
                <w:sz w:val="19"/>
                <w:szCs w:val="21"/>
              </w:rPr>
              <w:t>en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cero)</w:t>
            </w:r>
          </w:p>
        </w:tc>
        <w:tc>
          <w:tcPr>
            <w:tcW w:w="21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21EBE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 xml:space="preserve">604 </w:t>
            </w:r>
            <w:proofErr w:type="spellStart"/>
            <w:r>
              <w:rPr>
                <w:color w:val="1F2933"/>
                <w:sz w:val="19"/>
                <w:szCs w:val="21"/>
              </w:rPr>
              <w:t>filas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/ 604 </w:t>
            </w:r>
            <w:proofErr w:type="spellStart"/>
            <w:r>
              <w:rPr>
                <w:color w:val="1F2933"/>
                <w:sz w:val="19"/>
                <w:szCs w:val="21"/>
              </w:rPr>
              <w:t>fechas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(0 días </w:t>
            </w:r>
            <w:proofErr w:type="spellStart"/>
            <w:r>
              <w:rPr>
                <w:color w:val="1F2933"/>
                <w:sz w:val="19"/>
                <w:szCs w:val="21"/>
              </w:rPr>
              <w:t>en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cero)</w:t>
            </w:r>
          </w:p>
        </w:tc>
      </w:tr>
      <w:tr w:rsidR="00EB1976" w14:paraId="0A823B8E" w14:textId="77777777">
        <w:trPr>
          <w:cantSplit/>
          <w:jc w:val="center"/>
        </w:trPr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D95348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 xml:space="preserve">Total de </w:t>
            </w:r>
            <w:proofErr w:type="spellStart"/>
            <w:r>
              <w:rPr>
                <w:color w:val="000000"/>
                <w:sz w:val="21"/>
                <w:szCs w:val="21"/>
              </w:rPr>
              <w:t>unidades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diario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frente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al </w:t>
            </w:r>
            <w:proofErr w:type="spellStart"/>
            <w:r>
              <w:rPr>
                <w:color w:val="000000"/>
                <w:sz w:val="21"/>
                <w:szCs w:val="21"/>
              </w:rPr>
              <w:t>transaccional</w:t>
            </w:r>
            <w:proofErr w:type="spellEnd"/>
          </w:p>
        </w:tc>
        <w:tc>
          <w:tcPr>
            <w:tcW w:w="21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5CCA18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>11,205,148 = 11,205,148 ✓</w:t>
            </w:r>
          </w:p>
        </w:tc>
        <w:tc>
          <w:tcPr>
            <w:tcW w:w="21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C1EBD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>10,728,328 = 10,728,328 ✓</w:t>
            </w:r>
          </w:p>
        </w:tc>
      </w:tr>
      <w:tr w:rsidR="00EB1976" w14:paraId="1295B809" w14:textId="77777777">
        <w:trPr>
          <w:cantSplit/>
          <w:jc w:val="center"/>
        </w:trPr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367E4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 xml:space="preserve">Total </w:t>
            </w:r>
            <w:proofErr w:type="spellStart"/>
            <w:r>
              <w:rPr>
                <w:color w:val="000000"/>
                <w:sz w:val="21"/>
                <w:szCs w:val="21"/>
              </w:rPr>
              <w:t>monetario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diario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frente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al </w:t>
            </w:r>
            <w:proofErr w:type="spellStart"/>
            <w:r>
              <w:rPr>
                <w:color w:val="000000"/>
                <w:sz w:val="21"/>
                <w:szCs w:val="21"/>
              </w:rPr>
              <w:t>transaccional</w:t>
            </w:r>
            <w:proofErr w:type="spellEnd"/>
          </w:p>
        </w:tc>
        <w:tc>
          <w:tcPr>
            <w:tcW w:w="21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55D3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>£20,476,260.45 = £20,476,260.45 (dif. 0.00) ✓</w:t>
            </w:r>
          </w:p>
        </w:tc>
        <w:tc>
          <w:tcPr>
            <w:tcW w:w="21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76A49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>£19,013,836.27 = £19,013,836.27 (dif. 0.00) ✓</w:t>
            </w:r>
          </w:p>
        </w:tc>
      </w:tr>
      <w:tr w:rsidR="00EB1976" w14:paraId="2B688A3A" w14:textId="77777777">
        <w:trPr>
          <w:cantSplit/>
          <w:jc w:val="center"/>
        </w:trPr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C1F023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 xml:space="preserve">Facturas </w:t>
            </w:r>
            <w:proofErr w:type="spellStart"/>
            <w:r>
              <w:rPr>
                <w:color w:val="000000"/>
                <w:sz w:val="21"/>
                <w:szCs w:val="21"/>
              </w:rPr>
              <w:t>presentes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en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más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de </w:t>
            </w:r>
            <w:proofErr w:type="spellStart"/>
            <w:r>
              <w:rPr>
                <w:color w:val="000000"/>
                <w:sz w:val="21"/>
                <w:szCs w:val="21"/>
              </w:rPr>
              <w:t>una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fecha</w:t>
            </w:r>
            <w:proofErr w:type="spellEnd"/>
          </w:p>
        </w:tc>
        <w:tc>
          <w:tcPr>
            <w:tcW w:w="21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263166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 xml:space="preserve">0 (82 facturas con </w:t>
            </w:r>
            <w:proofErr w:type="spellStart"/>
            <w:r>
              <w:rPr>
                <w:color w:val="1F2933"/>
                <w:sz w:val="19"/>
                <w:szCs w:val="21"/>
              </w:rPr>
              <w:t>varias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horas el </w:t>
            </w:r>
            <w:proofErr w:type="spellStart"/>
            <w:r>
              <w:rPr>
                <w:color w:val="1F2933"/>
                <w:sz w:val="19"/>
                <w:szCs w:val="21"/>
              </w:rPr>
              <w:t>mismo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día)</w:t>
            </w:r>
          </w:p>
        </w:tc>
        <w:tc>
          <w:tcPr>
            <w:tcW w:w="21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420939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9"/>
                <w:szCs w:val="21"/>
              </w:rPr>
              <w:t xml:space="preserve">0 (83 con </w:t>
            </w:r>
            <w:proofErr w:type="spellStart"/>
            <w:r>
              <w:rPr>
                <w:color w:val="1F2933"/>
                <w:sz w:val="19"/>
                <w:szCs w:val="21"/>
              </w:rPr>
              <w:t>varias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horas el </w:t>
            </w:r>
            <w:proofErr w:type="spellStart"/>
            <w:r>
              <w:rPr>
                <w:color w:val="1F2933"/>
                <w:sz w:val="19"/>
                <w:szCs w:val="21"/>
              </w:rPr>
              <w:t>mismo</w:t>
            </w:r>
            <w:proofErr w:type="spellEnd"/>
            <w:r>
              <w:rPr>
                <w:color w:val="1F2933"/>
                <w:sz w:val="19"/>
                <w:szCs w:val="21"/>
              </w:rPr>
              <w:t xml:space="preserve"> día)</w:t>
            </w:r>
          </w:p>
        </w:tc>
      </w:tr>
    </w:tbl>
    <w:p w14:paraId="648BA796" w14:textId="77777777" w:rsidR="00EB1976" w:rsidRDefault="00000000">
      <w:pPr>
        <w:spacing w:after="40" w:line="240" w:lineRule="auto"/>
      </w:pPr>
      <w:r>
        <w:rPr>
          <w:sz w:val="4"/>
          <w:szCs w:val="4"/>
        </w:rPr>
        <w:t xml:space="preserve"> </w:t>
      </w:r>
    </w:p>
    <w:p w14:paraId="5CA9217F" w14:textId="77777777" w:rsidR="00EB1976" w:rsidRDefault="00000000">
      <w:proofErr w:type="spellStart"/>
      <w:r>
        <w:rPr>
          <w:i/>
          <w:color w:val="7A828A"/>
        </w:rPr>
        <w:t>Muestra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libreta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primeras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últimas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cinco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filas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cada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tabla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Exporta</w:t>
      </w:r>
      <w:proofErr w:type="spellEnd"/>
      <w:r>
        <w:rPr>
          <w:i/>
          <w:color w:val="7A828A"/>
        </w:rPr>
        <w:t xml:space="preserve"> indicadores_diarios_comparacion.csv con Route, Date, </w:t>
      </w:r>
      <w:proofErr w:type="spellStart"/>
      <w:r>
        <w:rPr>
          <w:i/>
          <w:color w:val="7A828A"/>
        </w:rPr>
        <w:t>TotalOrders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TotalUnits</w:t>
      </w:r>
      <w:proofErr w:type="spellEnd"/>
      <w:r>
        <w:rPr>
          <w:i/>
          <w:color w:val="7A828A"/>
        </w:rPr>
        <w:t xml:space="preserve"> y Revenue para ambas </w:t>
      </w:r>
      <w:proofErr w:type="spellStart"/>
      <w:r>
        <w:rPr>
          <w:i/>
          <w:color w:val="7A828A"/>
        </w:rPr>
        <w:t>rutas</w:t>
      </w:r>
      <w:proofErr w:type="spellEnd"/>
      <w:r>
        <w:rPr>
          <w:i/>
          <w:color w:val="7A828A"/>
        </w:rPr>
        <w:t xml:space="preserve">. Guarda la </w:t>
      </w:r>
      <w:proofErr w:type="spellStart"/>
      <w:r>
        <w:rPr>
          <w:i/>
          <w:color w:val="7A828A"/>
        </w:rPr>
        <w:t>ruta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elegida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indicadores_diarios.csv sin la columna Route, con Date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formato</w:t>
      </w:r>
      <w:proofErr w:type="spellEnd"/>
      <w:r>
        <w:rPr>
          <w:i/>
          <w:color w:val="7A828A"/>
        </w:rPr>
        <w:t xml:space="preserve"> AAAA-MM-DD. La </w:t>
      </w:r>
      <w:proofErr w:type="spellStart"/>
      <w:r>
        <w:rPr>
          <w:i/>
          <w:color w:val="7A828A"/>
        </w:rPr>
        <w:t>ingeniería</w:t>
      </w:r>
      <w:proofErr w:type="spellEnd"/>
      <w:r>
        <w:rPr>
          <w:i/>
          <w:color w:val="7A828A"/>
        </w:rPr>
        <w:t xml:space="preserve"> de variables para </w:t>
      </w:r>
      <w:proofErr w:type="spellStart"/>
      <w:r>
        <w:rPr>
          <w:i/>
          <w:color w:val="7A828A"/>
        </w:rPr>
        <w:t>regresión</w:t>
      </w:r>
      <w:proofErr w:type="spellEnd"/>
      <w:r>
        <w:rPr>
          <w:i/>
          <w:color w:val="7A828A"/>
        </w:rPr>
        <w:t xml:space="preserve"> se </w:t>
      </w:r>
      <w:proofErr w:type="spellStart"/>
      <w:r>
        <w:rPr>
          <w:i/>
          <w:color w:val="7A828A"/>
        </w:rPr>
        <w:t>realizará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después</w:t>
      </w:r>
      <w:proofErr w:type="spellEnd"/>
      <w:r>
        <w:rPr>
          <w:i/>
          <w:color w:val="7A828A"/>
        </w:rPr>
        <w:t>.</w:t>
      </w:r>
    </w:p>
    <w:p w14:paraId="5F76F694" w14:textId="77777777" w:rsidR="00EB1976" w:rsidRDefault="00000000">
      <w:proofErr w:type="spellStart"/>
      <w:r>
        <w:rPr>
          <w:b/>
          <w:color w:val="1F2933"/>
        </w:rPr>
        <w:lastRenderedPageBreak/>
        <w:t>Resultado</w:t>
      </w:r>
      <w:proofErr w:type="spellEnd"/>
      <w:r>
        <w:rPr>
          <w:b/>
          <w:color w:val="1F2933"/>
        </w:rPr>
        <w:t xml:space="preserve">: </w:t>
      </w:r>
      <w:r>
        <w:rPr>
          <w:color w:val="1F2933"/>
        </w:rPr>
        <w:t xml:space="preserve">Las dos </w:t>
      </w:r>
      <w:proofErr w:type="spellStart"/>
      <w:r>
        <w:rPr>
          <w:color w:val="1F2933"/>
        </w:rPr>
        <w:t>tablas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usan</w:t>
      </w:r>
      <w:proofErr w:type="spellEnd"/>
      <w:r>
        <w:rPr>
          <w:color w:val="1F2933"/>
        </w:rPr>
        <w:t xml:space="preserve"> las 604 </w:t>
      </w:r>
      <w:proofErr w:type="spellStart"/>
      <w:r>
        <w:rPr>
          <w:color w:val="1F2933"/>
        </w:rPr>
        <w:t>fechas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observadas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la base </w:t>
      </w:r>
      <w:proofErr w:type="spellStart"/>
      <w:r>
        <w:rPr>
          <w:color w:val="1F2933"/>
        </w:rPr>
        <w:t>común</w:t>
      </w:r>
      <w:proofErr w:type="spellEnd"/>
      <w:r>
        <w:rPr>
          <w:color w:val="1F2933"/>
        </w:rPr>
        <w:t xml:space="preserve">; no se </w:t>
      </w:r>
      <w:proofErr w:type="spellStart"/>
      <w:r>
        <w:rPr>
          <w:color w:val="1F2933"/>
        </w:rPr>
        <w:t>agregaron</w:t>
      </w:r>
      <w:proofErr w:type="spellEnd"/>
      <w:r>
        <w:rPr>
          <w:color w:val="1F2933"/>
        </w:rPr>
        <w:t xml:space="preserve"> días del </w:t>
      </w:r>
      <w:proofErr w:type="spellStart"/>
      <w:r>
        <w:rPr>
          <w:color w:val="1F2933"/>
        </w:rPr>
        <w:t>calendario</w:t>
      </w:r>
      <w:proofErr w:type="spellEnd"/>
      <w:r>
        <w:rPr>
          <w:color w:val="1F2933"/>
        </w:rPr>
        <w:t xml:space="preserve"> sin </w:t>
      </w:r>
      <w:proofErr w:type="spellStart"/>
      <w:r>
        <w:rPr>
          <w:color w:val="1F2933"/>
        </w:rPr>
        <w:t>registros</w:t>
      </w:r>
      <w:proofErr w:type="spellEnd"/>
      <w:r>
        <w:rPr>
          <w:color w:val="1F2933"/>
        </w:rPr>
        <w:t xml:space="preserve">. </w:t>
      </w:r>
      <w:proofErr w:type="spellStart"/>
      <w:r>
        <w:rPr>
          <w:color w:val="1F2933"/>
        </w:rPr>
        <w:t>Ninguna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fecha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quedó</w:t>
      </w:r>
      <w:proofErr w:type="spellEnd"/>
      <w:r>
        <w:rPr>
          <w:color w:val="1F2933"/>
        </w:rPr>
        <w:t xml:space="preserve"> sin </w:t>
      </w:r>
      <w:proofErr w:type="spellStart"/>
      <w:r>
        <w:rPr>
          <w:color w:val="1F2933"/>
        </w:rPr>
        <w:t>movimientos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elegibles</w:t>
      </w:r>
      <w:proofErr w:type="spellEnd"/>
      <w:r>
        <w:rPr>
          <w:color w:val="1F2933"/>
        </w:rPr>
        <w:t xml:space="preserve"> y no </w:t>
      </w:r>
      <w:proofErr w:type="spellStart"/>
      <w:r>
        <w:rPr>
          <w:color w:val="1F2933"/>
        </w:rPr>
        <w:t>hubo</w:t>
      </w:r>
      <w:proofErr w:type="spellEnd"/>
      <w:r>
        <w:rPr>
          <w:color w:val="1F2933"/>
        </w:rPr>
        <w:t xml:space="preserve"> días con </w:t>
      </w:r>
      <w:proofErr w:type="spellStart"/>
      <w:r>
        <w:rPr>
          <w:color w:val="1F2933"/>
        </w:rPr>
        <w:t>abonos</w:t>
      </w:r>
      <w:proofErr w:type="spellEnd"/>
      <w:r>
        <w:rPr>
          <w:color w:val="1F2933"/>
        </w:rPr>
        <w:t xml:space="preserve"> sin </w:t>
      </w:r>
      <w:proofErr w:type="spellStart"/>
      <w:r>
        <w:rPr>
          <w:color w:val="1F2933"/>
        </w:rPr>
        <w:t>compras</w:t>
      </w:r>
      <w:proofErr w:type="spellEnd"/>
      <w:r>
        <w:rPr>
          <w:color w:val="1F2933"/>
        </w:rPr>
        <w:t xml:space="preserve">. </w:t>
      </w:r>
      <w:proofErr w:type="spellStart"/>
      <w:r>
        <w:rPr>
          <w:color w:val="1F2933"/>
        </w:rPr>
        <w:t>Pedidos</w:t>
      </w:r>
      <w:proofErr w:type="spellEnd"/>
      <w:r>
        <w:rPr>
          <w:color w:val="1F2933"/>
        </w:rPr>
        <w:t xml:space="preserve">: la </w:t>
      </w:r>
      <w:proofErr w:type="spellStart"/>
      <w:r>
        <w:rPr>
          <w:color w:val="1F2933"/>
        </w:rPr>
        <w:t>suma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diaria</w:t>
      </w:r>
      <w:proofErr w:type="spellEnd"/>
      <w:r>
        <w:rPr>
          <w:color w:val="1F2933"/>
        </w:rPr>
        <w:t xml:space="preserve"> (40,077) coincide con las facturas de </w:t>
      </w:r>
      <w:proofErr w:type="spellStart"/>
      <w:r>
        <w:rPr>
          <w:color w:val="1F2933"/>
        </w:rPr>
        <w:t>compra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distintas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porque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ninguna</w:t>
      </w:r>
      <w:proofErr w:type="spellEnd"/>
      <w:r>
        <w:rPr>
          <w:color w:val="1F2933"/>
        </w:rPr>
        <w:t xml:space="preserve"> factura </w:t>
      </w:r>
      <w:proofErr w:type="spellStart"/>
      <w:r>
        <w:rPr>
          <w:color w:val="1F2933"/>
        </w:rPr>
        <w:t>cruza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fechas</w:t>
      </w:r>
      <w:proofErr w:type="spellEnd"/>
      <w:r>
        <w:rPr>
          <w:color w:val="1F2933"/>
        </w:rPr>
        <w:t xml:space="preserve">. En B hay dos días con </w:t>
      </w:r>
      <w:proofErr w:type="spellStart"/>
      <w:r>
        <w:rPr>
          <w:color w:val="1F2933"/>
        </w:rPr>
        <w:t>ingreso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neto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negativo</w:t>
      </w:r>
      <w:proofErr w:type="spellEnd"/>
      <w:r>
        <w:rPr>
          <w:color w:val="1F2933"/>
        </w:rPr>
        <w:t xml:space="preserve"> (2010-08-27: −£1,727.65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BANK CHARGES −£18,910.69; 2011-01-05: −£1,570.43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AMAZONFEE) y uno con </w:t>
      </w:r>
      <w:proofErr w:type="spellStart"/>
      <w:r>
        <w:rPr>
          <w:color w:val="1F2933"/>
        </w:rPr>
        <w:t>unidades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netas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negativas</w:t>
      </w:r>
      <w:proofErr w:type="spellEnd"/>
      <w:r>
        <w:rPr>
          <w:color w:val="1F2933"/>
        </w:rPr>
        <w:t xml:space="preserve"> (2010-09-28: −63,859 u., </w:t>
      </w:r>
      <w:proofErr w:type="spellStart"/>
      <w:r>
        <w:rPr>
          <w:color w:val="1F2933"/>
        </w:rPr>
        <w:t>devolución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mayorista</w:t>
      </w:r>
      <w:proofErr w:type="spellEnd"/>
      <w:r>
        <w:rPr>
          <w:color w:val="1F2933"/>
        </w:rPr>
        <w:t xml:space="preserve"> C524235). El primer </w:t>
      </w:r>
      <w:proofErr w:type="spellStart"/>
      <w:r>
        <w:rPr>
          <w:color w:val="1F2933"/>
        </w:rPr>
        <w:t>mes</w:t>
      </w:r>
      <w:proofErr w:type="spellEnd"/>
      <w:r>
        <w:rPr>
          <w:color w:val="1F2933"/>
        </w:rPr>
        <w:t xml:space="preserve"> (dic-2009, 21 días) y el </w:t>
      </w:r>
      <w:proofErr w:type="spellStart"/>
      <w:r>
        <w:rPr>
          <w:color w:val="1F2933"/>
        </w:rPr>
        <w:t>último</w:t>
      </w:r>
      <w:proofErr w:type="spellEnd"/>
      <w:r>
        <w:rPr>
          <w:color w:val="1F2933"/>
        </w:rPr>
        <w:t xml:space="preserve"> (dic-2011, 8 días) son </w:t>
      </w:r>
      <w:proofErr w:type="spellStart"/>
      <w:r>
        <w:rPr>
          <w:color w:val="1F2933"/>
        </w:rPr>
        <w:t>parciales</w:t>
      </w:r>
      <w:proofErr w:type="spellEnd"/>
      <w:r>
        <w:rPr>
          <w:color w:val="1F2933"/>
        </w:rPr>
        <w:t xml:space="preserve">. </w:t>
      </w:r>
      <w:proofErr w:type="spellStart"/>
      <w:r>
        <w:rPr>
          <w:color w:val="1F2933"/>
        </w:rPr>
        <w:t>Archivos</w:t>
      </w:r>
      <w:proofErr w:type="spellEnd"/>
      <w:r>
        <w:rPr>
          <w:color w:val="1F2933"/>
        </w:rPr>
        <w:t xml:space="preserve">: indicadores_diarios_comparacion.csv (ambas </w:t>
      </w:r>
      <w:proofErr w:type="spellStart"/>
      <w:r>
        <w:rPr>
          <w:color w:val="1F2933"/>
        </w:rPr>
        <w:t>rutas</w:t>
      </w:r>
      <w:proofErr w:type="spellEnd"/>
      <w:r>
        <w:rPr>
          <w:color w:val="1F2933"/>
        </w:rPr>
        <w:t>) e indicadores_diarios.csv (</w:t>
      </w:r>
      <w:proofErr w:type="spellStart"/>
      <w:r>
        <w:rPr>
          <w:color w:val="1F2933"/>
        </w:rPr>
        <w:t>ruta</w:t>
      </w:r>
      <w:proofErr w:type="spellEnd"/>
      <w:r>
        <w:rPr>
          <w:color w:val="1F2933"/>
        </w:rPr>
        <w:t xml:space="preserve"> B, Date AAAA-MM-DD).</w:t>
      </w:r>
    </w:p>
    <w:p w14:paraId="71DE65C0" w14:textId="77777777" w:rsidR="00EB1976" w:rsidRDefault="00000000">
      <w:pPr>
        <w:pStyle w:val="Ttulo1"/>
        <w:pageBreakBefore/>
      </w:pPr>
      <w:r>
        <w:lastRenderedPageBreak/>
        <w:t xml:space="preserve">IV </w:t>
      </w:r>
      <w:proofErr w:type="spellStart"/>
      <w:r>
        <w:t>Comparación</w:t>
      </w:r>
      <w:proofErr w:type="spellEnd"/>
      <w:r>
        <w:t xml:space="preserve"> del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empresarial</w:t>
      </w:r>
      <w:proofErr w:type="spellEnd"/>
    </w:p>
    <w:p w14:paraId="7BF27CB8" w14:textId="77777777" w:rsidR="00EB1976" w:rsidRDefault="00000000">
      <w:proofErr w:type="spellStart"/>
      <w:r>
        <w:rPr>
          <w:i/>
          <w:color w:val="7A828A"/>
        </w:rPr>
        <w:t>Superpone</w:t>
      </w:r>
      <w:proofErr w:type="spellEnd"/>
      <w:r>
        <w:rPr>
          <w:i/>
          <w:color w:val="7A828A"/>
        </w:rPr>
        <w:t xml:space="preserve"> A y B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gráfica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unidades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diarias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otra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ingresos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diarios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Mantén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mismas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fechas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escalas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dentro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cada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comparación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Añade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tabla</w:t>
      </w:r>
      <w:proofErr w:type="spellEnd"/>
      <w:r>
        <w:rPr>
          <w:i/>
          <w:color w:val="7A828A"/>
        </w:rPr>
        <w:t xml:space="preserve"> o </w:t>
      </w:r>
      <w:proofErr w:type="spellStart"/>
      <w:r>
        <w:rPr>
          <w:i/>
          <w:color w:val="7A828A"/>
        </w:rPr>
        <w:t>gráfica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diferencias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día. Si </w:t>
      </w:r>
      <w:proofErr w:type="spellStart"/>
      <w:r>
        <w:rPr>
          <w:i/>
          <w:color w:val="7A828A"/>
        </w:rPr>
        <w:t>agregas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mes</w:t>
      </w:r>
      <w:proofErr w:type="spellEnd"/>
      <w:r>
        <w:rPr>
          <w:i/>
          <w:color w:val="7A828A"/>
        </w:rPr>
        <w:t xml:space="preserve"> para </w:t>
      </w:r>
      <w:proofErr w:type="spellStart"/>
      <w:r>
        <w:rPr>
          <w:i/>
          <w:color w:val="7A828A"/>
        </w:rPr>
        <w:t>facilitar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lectura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conserva</w:t>
      </w:r>
      <w:proofErr w:type="spellEnd"/>
      <w:r>
        <w:rPr>
          <w:i/>
          <w:color w:val="7A828A"/>
        </w:rPr>
        <w:t xml:space="preserve"> las series </w:t>
      </w:r>
      <w:proofErr w:type="spellStart"/>
      <w:r>
        <w:rPr>
          <w:i/>
          <w:color w:val="7A828A"/>
        </w:rPr>
        <w:t>diarias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advierte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sobre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meses </w:t>
      </w:r>
      <w:proofErr w:type="spellStart"/>
      <w:r>
        <w:rPr>
          <w:i/>
          <w:color w:val="7A828A"/>
        </w:rPr>
        <w:t>parciales</w:t>
      </w:r>
      <w:proofErr w:type="spellEnd"/>
      <w:r>
        <w:rPr>
          <w:i/>
          <w:color w:val="7A828A"/>
        </w:rPr>
        <w:t>.</w:t>
      </w:r>
    </w:p>
    <w:p w14:paraId="20A7965B" w14:textId="77777777" w:rsidR="00EB1976" w:rsidRDefault="00000000">
      <w:pPr>
        <w:keepNext/>
        <w:spacing w:after="40"/>
      </w:pPr>
      <w:proofErr w:type="spellStart"/>
      <w:r>
        <w:rPr>
          <w:b/>
          <w:color w:val="1F2933"/>
        </w:rPr>
        <w:t>Figura</w:t>
      </w:r>
      <w:proofErr w:type="spellEnd"/>
      <w:r>
        <w:rPr>
          <w:b/>
          <w:color w:val="1F2933"/>
        </w:rPr>
        <w:t xml:space="preserve"> 1  </w:t>
      </w:r>
      <w:proofErr w:type="spellStart"/>
      <w:r>
        <w:rPr>
          <w:b/>
          <w:color w:val="1F2933"/>
        </w:rPr>
        <w:t>Evolución</w:t>
      </w:r>
      <w:proofErr w:type="spellEnd"/>
      <w:r>
        <w:rPr>
          <w:b/>
          <w:color w:val="1F2933"/>
        </w:rPr>
        <w:t xml:space="preserve"> </w:t>
      </w:r>
      <w:proofErr w:type="spellStart"/>
      <w:r>
        <w:rPr>
          <w:b/>
          <w:color w:val="1F2933"/>
        </w:rPr>
        <w:t>diaria</w:t>
      </w:r>
      <w:proofErr w:type="spellEnd"/>
      <w:r>
        <w:rPr>
          <w:b/>
          <w:color w:val="1F2933"/>
        </w:rPr>
        <w:t xml:space="preserve"> de </w:t>
      </w:r>
      <w:proofErr w:type="spellStart"/>
      <w:r>
        <w:rPr>
          <w:b/>
          <w:color w:val="1F2933"/>
        </w:rPr>
        <w:t>unidades</w:t>
      </w:r>
      <w:proofErr w:type="spellEnd"/>
      <w:r>
        <w:rPr>
          <w:b/>
          <w:color w:val="1F2933"/>
        </w:rPr>
        <w:t xml:space="preserve"> de A y B</w:t>
      </w:r>
    </w:p>
    <w:p w14:paraId="583FF01B" w14:textId="77777777" w:rsidR="00EB1976" w:rsidRDefault="00000000">
      <w:pPr>
        <w:spacing w:after="40"/>
        <w:jc w:val="center"/>
      </w:pPr>
      <w:r>
        <w:rPr>
          <w:noProof/>
          <w:color w:val="1F2933"/>
        </w:rPr>
        <w:drawing>
          <wp:inline distT="0" distB="0" distL="0" distR="0" wp14:anchorId="249F6239" wp14:editId="1187D9FC">
            <wp:extent cx="6309360" cy="22009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unidades_diaria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20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B2DDA" w14:textId="77777777" w:rsidR="00EB1976" w:rsidRDefault="00000000">
      <w:pPr>
        <w:keepNext/>
        <w:spacing w:after="40"/>
      </w:pPr>
      <w:proofErr w:type="spellStart"/>
      <w:r>
        <w:rPr>
          <w:b/>
          <w:color w:val="1F2933"/>
        </w:rPr>
        <w:t>Figura</w:t>
      </w:r>
      <w:proofErr w:type="spellEnd"/>
      <w:r>
        <w:rPr>
          <w:b/>
          <w:color w:val="1F2933"/>
        </w:rPr>
        <w:t xml:space="preserve"> 2  </w:t>
      </w:r>
      <w:proofErr w:type="spellStart"/>
      <w:r>
        <w:rPr>
          <w:b/>
          <w:color w:val="1F2933"/>
        </w:rPr>
        <w:t>Evolución</w:t>
      </w:r>
      <w:proofErr w:type="spellEnd"/>
      <w:r>
        <w:rPr>
          <w:b/>
          <w:color w:val="1F2933"/>
        </w:rPr>
        <w:t xml:space="preserve"> </w:t>
      </w:r>
      <w:proofErr w:type="spellStart"/>
      <w:r>
        <w:rPr>
          <w:b/>
          <w:color w:val="1F2933"/>
        </w:rPr>
        <w:t>diaria</w:t>
      </w:r>
      <w:proofErr w:type="spellEnd"/>
      <w:r>
        <w:rPr>
          <w:b/>
          <w:color w:val="1F2933"/>
        </w:rPr>
        <w:t xml:space="preserve"> de </w:t>
      </w:r>
      <w:proofErr w:type="spellStart"/>
      <w:r>
        <w:rPr>
          <w:b/>
          <w:color w:val="1F2933"/>
        </w:rPr>
        <w:t>ingresos</w:t>
      </w:r>
      <w:proofErr w:type="spellEnd"/>
      <w:r>
        <w:rPr>
          <w:b/>
          <w:color w:val="1F2933"/>
        </w:rPr>
        <w:t xml:space="preserve"> de A y B (GBP)</w:t>
      </w:r>
    </w:p>
    <w:p w14:paraId="044AC935" w14:textId="77777777" w:rsidR="00EB1976" w:rsidRDefault="00000000">
      <w:pPr>
        <w:spacing w:after="40"/>
        <w:jc w:val="center"/>
      </w:pPr>
      <w:r>
        <w:rPr>
          <w:noProof/>
          <w:color w:val="1F2933"/>
        </w:rPr>
        <w:drawing>
          <wp:inline distT="0" distB="0" distL="0" distR="0" wp14:anchorId="23C251A5" wp14:editId="70C2EA26">
            <wp:extent cx="6309360" cy="22009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ingresos_diario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20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B4E5" w14:textId="77777777" w:rsidR="00EB1976" w:rsidRDefault="00000000">
      <w:pPr>
        <w:keepNext/>
        <w:spacing w:after="40"/>
      </w:pPr>
      <w:proofErr w:type="spellStart"/>
      <w:r>
        <w:rPr>
          <w:b/>
          <w:color w:val="1F2933"/>
        </w:rPr>
        <w:lastRenderedPageBreak/>
        <w:t>Figura</w:t>
      </w:r>
      <w:proofErr w:type="spellEnd"/>
      <w:r>
        <w:rPr>
          <w:b/>
          <w:color w:val="1F2933"/>
        </w:rPr>
        <w:t xml:space="preserve"> 3  </w:t>
      </w:r>
      <w:proofErr w:type="spellStart"/>
      <w:r>
        <w:rPr>
          <w:b/>
          <w:color w:val="1F2933"/>
        </w:rPr>
        <w:t>Diferencias</w:t>
      </w:r>
      <w:proofErr w:type="spellEnd"/>
      <w:r>
        <w:rPr>
          <w:b/>
          <w:color w:val="1F2933"/>
        </w:rPr>
        <w:t xml:space="preserve"> </w:t>
      </w:r>
      <w:proofErr w:type="spellStart"/>
      <w:r>
        <w:rPr>
          <w:b/>
          <w:color w:val="1F2933"/>
        </w:rPr>
        <w:t>diarias</w:t>
      </w:r>
      <w:proofErr w:type="spellEnd"/>
      <w:r>
        <w:rPr>
          <w:b/>
          <w:color w:val="1F2933"/>
        </w:rPr>
        <w:t xml:space="preserve"> B − A de </w:t>
      </w:r>
      <w:proofErr w:type="spellStart"/>
      <w:r>
        <w:rPr>
          <w:b/>
          <w:color w:val="1F2933"/>
        </w:rPr>
        <w:t>unidades</w:t>
      </w:r>
      <w:proofErr w:type="spellEnd"/>
      <w:r>
        <w:rPr>
          <w:b/>
          <w:color w:val="1F2933"/>
        </w:rPr>
        <w:t xml:space="preserve"> e </w:t>
      </w:r>
      <w:proofErr w:type="spellStart"/>
      <w:r>
        <w:rPr>
          <w:b/>
          <w:color w:val="1F2933"/>
        </w:rPr>
        <w:t>ingresos</w:t>
      </w:r>
      <w:proofErr w:type="spellEnd"/>
    </w:p>
    <w:p w14:paraId="0FC98957" w14:textId="77777777" w:rsidR="00EB1976" w:rsidRDefault="00000000">
      <w:pPr>
        <w:spacing w:after="40"/>
        <w:jc w:val="center"/>
      </w:pPr>
      <w:r>
        <w:rPr>
          <w:noProof/>
          <w:color w:val="1F2933"/>
        </w:rPr>
        <w:drawing>
          <wp:inline distT="0" distB="0" distL="0" distR="0" wp14:anchorId="009DB164" wp14:editId="3CAAE6ED">
            <wp:extent cx="6309360" cy="32769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diferencias_diaria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27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8168" w14:textId="77777777" w:rsidR="00EB1976" w:rsidRDefault="00000000">
      <w:pPr>
        <w:spacing w:after="40"/>
      </w:pPr>
      <w:r>
        <w:rPr>
          <w:color w:val="1F2933"/>
          <w:sz w:val="18"/>
        </w:rPr>
        <w:t xml:space="preserve">Mismas </w:t>
      </w:r>
      <w:proofErr w:type="spellStart"/>
      <w:r>
        <w:rPr>
          <w:color w:val="1F2933"/>
          <w:sz w:val="18"/>
        </w:rPr>
        <w:t>fechas</w:t>
      </w:r>
      <w:proofErr w:type="spellEnd"/>
      <w:r>
        <w:rPr>
          <w:color w:val="1F2933"/>
          <w:sz w:val="18"/>
        </w:rPr>
        <w:t xml:space="preserve"> (604 días </w:t>
      </w:r>
      <w:proofErr w:type="spellStart"/>
      <w:r>
        <w:rPr>
          <w:color w:val="1F2933"/>
          <w:sz w:val="18"/>
        </w:rPr>
        <w:t>observados</w:t>
      </w:r>
      <w:proofErr w:type="spellEnd"/>
      <w:r>
        <w:rPr>
          <w:color w:val="1F2933"/>
          <w:sz w:val="18"/>
        </w:rPr>
        <w:t xml:space="preserve">) y la </w:t>
      </w:r>
      <w:proofErr w:type="spellStart"/>
      <w:r>
        <w:rPr>
          <w:color w:val="1F2933"/>
          <w:sz w:val="18"/>
        </w:rPr>
        <w:t>misma</w:t>
      </w:r>
      <w:proofErr w:type="spellEnd"/>
      <w:r>
        <w:rPr>
          <w:color w:val="1F2933"/>
          <w:sz w:val="18"/>
        </w:rPr>
        <w:t xml:space="preserve"> </w:t>
      </w:r>
      <w:proofErr w:type="spellStart"/>
      <w:r>
        <w:rPr>
          <w:color w:val="1F2933"/>
          <w:sz w:val="18"/>
        </w:rPr>
        <w:t>escala</w:t>
      </w:r>
      <w:proofErr w:type="spellEnd"/>
      <w:r>
        <w:rPr>
          <w:color w:val="1F2933"/>
          <w:sz w:val="18"/>
        </w:rPr>
        <w:t xml:space="preserve"> para A y B </w:t>
      </w:r>
      <w:proofErr w:type="spellStart"/>
      <w:r>
        <w:rPr>
          <w:color w:val="1F2933"/>
          <w:sz w:val="18"/>
        </w:rPr>
        <w:t>dentro</w:t>
      </w:r>
      <w:proofErr w:type="spellEnd"/>
      <w:r>
        <w:rPr>
          <w:color w:val="1F2933"/>
          <w:sz w:val="18"/>
        </w:rPr>
        <w:t xml:space="preserve"> de </w:t>
      </w:r>
      <w:proofErr w:type="spellStart"/>
      <w:r>
        <w:rPr>
          <w:color w:val="1F2933"/>
          <w:sz w:val="18"/>
        </w:rPr>
        <w:t>cada</w:t>
      </w:r>
      <w:proofErr w:type="spellEnd"/>
      <w:r>
        <w:rPr>
          <w:color w:val="1F2933"/>
          <w:sz w:val="18"/>
        </w:rPr>
        <w:t xml:space="preserve"> </w:t>
      </w:r>
      <w:proofErr w:type="spellStart"/>
      <w:r>
        <w:rPr>
          <w:color w:val="1F2933"/>
          <w:sz w:val="18"/>
        </w:rPr>
        <w:t>gráfica</w:t>
      </w:r>
      <w:proofErr w:type="spellEnd"/>
      <w:r>
        <w:rPr>
          <w:color w:val="1F2933"/>
          <w:sz w:val="18"/>
        </w:rPr>
        <w:t xml:space="preserve">. Las </w:t>
      </w:r>
      <w:proofErr w:type="spellStart"/>
      <w:r>
        <w:rPr>
          <w:color w:val="1F2933"/>
          <w:sz w:val="18"/>
        </w:rPr>
        <w:t>líneas</w:t>
      </w:r>
      <w:proofErr w:type="spellEnd"/>
      <w:r>
        <w:rPr>
          <w:color w:val="1F2933"/>
          <w:sz w:val="18"/>
        </w:rPr>
        <w:t xml:space="preserve"> </w:t>
      </w:r>
      <w:proofErr w:type="spellStart"/>
      <w:r>
        <w:rPr>
          <w:color w:val="1F2933"/>
          <w:sz w:val="18"/>
        </w:rPr>
        <w:t>unen</w:t>
      </w:r>
      <w:proofErr w:type="spellEnd"/>
      <w:r>
        <w:rPr>
          <w:color w:val="1F2933"/>
          <w:sz w:val="18"/>
        </w:rPr>
        <w:t xml:space="preserve"> días </w:t>
      </w:r>
      <w:proofErr w:type="spellStart"/>
      <w:r>
        <w:rPr>
          <w:color w:val="1F2933"/>
          <w:sz w:val="18"/>
        </w:rPr>
        <w:t>consecutivos</w:t>
      </w:r>
      <w:proofErr w:type="spellEnd"/>
      <w:r>
        <w:rPr>
          <w:color w:val="1F2933"/>
          <w:sz w:val="18"/>
        </w:rPr>
        <w:t xml:space="preserve"> con datos; </w:t>
      </w:r>
      <w:proofErr w:type="spellStart"/>
      <w:r>
        <w:rPr>
          <w:color w:val="1F2933"/>
          <w:sz w:val="18"/>
        </w:rPr>
        <w:t>los</w:t>
      </w:r>
      <w:proofErr w:type="spellEnd"/>
      <w:r>
        <w:rPr>
          <w:color w:val="1F2933"/>
          <w:sz w:val="18"/>
        </w:rPr>
        <w:t xml:space="preserve"> </w:t>
      </w:r>
      <w:proofErr w:type="spellStart"/>
      <w:r>
        <w:rPr>
          <w:color w:val="1F2933"/>
          <w:sz w:val="18"/>
        </w:rPr>
        <w:t>huecos</w:t>
      </w:r>
      <w:proofErr w:type="spellEnd"/>
      <w:r>
        <w:rPr>
          <w:color w:val="1F2933"/>
          <w:sz w:val="18"/>
        </w:rPr>
        <w:t xml:space="preserve"> (</w:t>
      </w:r>
      <w:proofErr w:type="spellStart"/>
      <w:r>
        <w:rPr>
          <w:color w:val="1F2933"/>
          <w:sz w:val="18"/>
        </w:rPr>
        <w:t>domingos</w:t>
      </w:r>
      <w:proofErr w:type="spellEnd"/>
      <w:r>
        <w:rPr>
          <w:color w:val="1F2933"/>
          <w:sz w:val="18"/>
        </w:rPr>
        <w:t xml:space="preserve">, </w:t>
      </w:r>
      <w:proofErr w:type="spellStart"/>
      <w:r>
        <w:rPr>
          <w:color w:val="1F2933"/>
          <w:sz w:val="18"/>
        </w:rPr>
        <w:t>cierre</w:t>
      </w:r>
      <w:proofErr w:type="spellEnd"/>
      <w:r>
        <w:rPr>
          <w:color w:val="1F2933"/>
          <w:sz w:val="18"/>
        </w:rPr>
        <w:t xml:space="preserve"> </w:t>
      </w:r>
      <w:proofErr w:type="spellStart"/>
      <w:r>
        <w:rPr>
          <w:color w:val="1F2933"/>
          <w:sz w:val="18"/>
        </w:rPr>
        <w:t>navideño</w:t>
      </w:r>
      <w:proofErr w:type="spellEnd"/>
      <w:r>
        <w:rPr>
          <w:color w:val="1F2933"/>
          <w:sz w:val="18"/>
        </w:rPr>
        <w:t xml:space="preserve">) no se </w:t>
      </w:r>
      <w:proofErr w:type="spellStart"/>
      <w:r>
        <w:rPr>
          <w:color w:val="1F2933"/>
          <w:sz w:val="18"/>
        </w:rPr>
        <w:t>rellenan</w:t>
      </w:r>
      <w:proofErr w:type="spellEnd"/>
      <w:r>
        <w:rPr>
          <w:color w:val="1F2933"/>
          <w:sz w:val="18"/>
        </w:rPr>
        <w:t xml:space="preserve"> con ceros. Δ es </w:t>
      </w:r>
      <w:proofErr w:type="spellStart"/>
      <w:r>
        <w:rPr>
          <w:color w:val="1F2933"/>
          <w:sz w:val="18"/>
        </w:rPr>
        <w:t>siempre</w:t>
      </w:r>
      <w:proofErr w:type="spellEnd"/>
      <w:r>
        <w:rPr>
          <w:color w:val="1F2933"/>
          <w:sz w:val="18"/>
        </w:rPr>
        <w:t xml:space="preserve"> ≤ 0 </w:t>
      </w:r>
      <w:proofErr w:type="spellStart"/>
      <w:r>
        <w:rPr>
          <w:color w:val="1F2933"/>
          <w:sz w:val="18"/>
        </w:rPr>
        <w:t>porque</w:t>
      </w:r>
      <w:proofErr w:type="spellEnd"/>
      <w:r>
        <w:rPr>
          <w:color w:val="1F2933"/>
          <w:sz w:val="18"/>
        </w:rPr>
        <w:t xml:space="preserve"> B solo </w:t>
      </w:r>
      <w:proofErr w:type="spellStart"/>
      <w:r>
        <w:rPr>
          <w:color w:val="1F2933"/>
          <w:sz w:val="18"/>
        </w:rPr>
        <w:t>añade</w:t>
      </w:r>
      <w:proofErr w:type="spellEnd"/>
      <w:r>
        <w:rPr>
          <w:color w:val="1F2933"/>
          <w:sz w:val="18"/>
        </w:rPr>
        <w:t xml:space="preserve"> </w:t>
      </w:r>
      <w:proofErr w:type="spellStart"/>
      <w:r>
        <w:rPr>
          <w:color w:val="1F2933"/>
          <w:sz w:val="18"/>
        </w:rPr>
        <w:t>abonos</w:t>
      </w:r>
      <w:proofErr w:type="spellEnd"/>
      <w:r>
        <w:rPr>
          <w:color w:val="1F2933"/>
          <w:sz w:val="18"/>
        </w:rPr>
        <w:t xml:space="preserve"> a las </w:t>
      </w:r>
      <w:proofErr w:type="spellStart"/>
      <w:r>
        <w:rPr>
          <w:color w:val="1F2933"/>
          <w:sz w:val="18"/>
        </w:rPr>
        <w:t>compras</w:t>
      </w:r>
      <w:proofErr w:type="spellEnd"/>
      <w:r>
        <w:rPr>
          <w:color w:val="1F2933"/>
          <w:sz w:val="18"/>
        </w:rPr>
        <w:t xml:space="preserve"> de A.</w:t>
      </w:r>
    </w:p>
    <w:p w14:paraId="2BBF5277" w14:textId="77777777" w:rsidR="00EB1976" w:rsidRDefault="00000000">
      <w:r>
        <w:rPr>
          <w:i/>
          <w:color w:val="7A828A"/>
        </w:rPr>
        <w:t xml:space="preserve">Para </w:t>
      </w:r>
      <w:proofErr w:type="spellStart"/>
      <w:r>
        <w:rPr>
          <w:i/>
          <w:color w:val="7A828A"/>
        </w:rPr>
        <w:t>pedidos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unidades</w:t>
      </w:r>
      <w:proofErr w:type="spellEnd"/>
      <w:r>
        <w:rPr>
          <w:i/>
          <w:color w:val="7A828A"/>
        </w:rPr>
        <w:t xml:space="preserve"> e </w:t>
      </w:r>
      <w:proofErr w:type="spellStart"/>
      <w:r>
        <w:rPr>
          <w:i/>
          <w:color w:val="7A828A"/>
        </w:rPr>
        <w:t>ingresos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calcula</w:t>
      </w:r>
      <w:proofErr w:type="spellEnd"/>
      <w:r>
        <w:rPr>
          <w:i/>
          <w:color w:val="7A828A"/>
        </w:rPr>
        <w:t xml:space="preserve"> Δ = B − A y Δ % = 100 × (B − A) / A. </w:t>
      </w:r>
      <w:proofErr w:type="spellStart"/>
      <w:r>
        <w:rPr>
          <w:i/>
          <w:color w:val="7A828A"/>
        </w:rPr>
        <w:t>Conserva</w:t>
      </w:r>
      <w:proofErr w:type="spellEnd"/>
      <w:r>
        <w:rPr>
          <w:i/>
          <w:color w:val="7A828A"/>
        </w:rPr>
        <w:t xml:space="preserve"> el signo; </w:t>
      </w:r>
      <w:proofErr w:type="spellStart"/>
      <w:r>
        <w:rPr>
          <w:i/>
          <w:color w:val="7A828A"/>
        </w:rPr>
        <w:t>cuando</w:t>
      </w:r>
      <w:proofErr w:type="spellEnd"/>
      <w:r>
        <w:rPr>
          <w:i/>
          <w:color w:val="7A828A"/>
        </w:rPr>
        <w:t xml:space="preserve"> A sea cero, </w:t>
      </w:r>
      <w:proofErr w:type="spellStart"/>
      <w:r>
        <w:rPr>
          <w:i/>
          <w:color w:val="7A828A"/>
        </w:rPr>
        <w:t>informa</w:t>
      </w:r>
      <w:proofErr w:type="spellEnd"/>
      <w:r>
        <w:rPr>
          <w:i/>
          <w:color w:val="7A828A"/>
        </w:rPr>
        <w:t xml:space="preserve"> No calculable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el </w:t>
      </w:r>
      <w:proofErr w:type="spellStart"/>
      <w:r>
        <w:rPr>
          <w:i/>
          <w:color w:val="7A828A"/>
        </w:rPr>
        <w:t>porcentaje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reporta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diferencia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absoluta</w:t>
      </w:r>
      <w:proofErr w:type="spellEnd"/>
      <w:r>
        <w:rPr>
          <w:i/>
          <w:color w:val="7A828A"/>
        </w:rPr>
        <w:t xml:space="preserve">. Para </w:t>
      </w:r>
      <w:proofErr w:type="spellStart"/>
      <w:r>
        <w:rPr>
          <w:i/>
          <w:color w:val="7A828A"/>
        </w:rPr>
        <w:t>todo</w:t>
      </w:r>
      <w:proofErr w:type="spellEnd"/>
      <w:r>
        <w:rPr>
          <w:i/>
          <w:color w:val="7A828A"/>
        </w:rPr>
        <w:t xml:space="preserve"> el </w:t>
      </w:r>
      <w:proofErr w:type="spellStart"/>
      <w:r>
        <w:rPr>
          <w:i/>
          <w:color w:val="7A828A"/>
        </w:rPr>
        <w:t>periodo</w:t>
      </w:r>
      <w:proofErr w:type="spellEnd"/>
      <w:r>
        <w:rPr>
          <w:i/>
          <w:color w:val="7A828A"/>
        </w:rPr>
        <w:t xml:space="preserve">, </w:t>
      </w:r>
      <w:proofErr w:type="spellStart"/>
      <w:r>
        <w:rPr>
          <w:i/>
          <w:color w:val="7A828A"/>
        </w:rPr>
        <w:t>calcula</w:t>
      </w:r>
      <w:proofErr w:type="spellEnd"/>
      <w:r>
        <w:rPr>
          <w:i/>
          <w:color w:val="7A828A"/>
        </w:rPr>
        <w:t xml:space="preserve"> el </w:t>
      </w:r>
      <w:proofErr w:type="spellStart"/>
      <w:r>
        <w:rPr>
          <w:i/>
          <w:color w:val="7A828A"/>
        </w:rPr>
        <w:t>porcentaje</w:t>
      </w:r>
      <w:proofErr w:type="spellEnd"/>
      <w:r>
        <w:rPr>
          <w:i/>
          <w:color w:val="7A828A"/>
        </w:rPr>
        <w:t xml:space="preserve"> con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totales</w:t>
      </w:r>
      <w:proofErr w:type="spellEnd"/>
      <w:r>
        <w:rPr>
          <w:i/>
          <w:color w:val="7A828A"/>
        </w:rPr>
        <w:t xml:space="preserve">, sin </w:t>
      </w:r>
      <w:proofErr w:type="spellStart"/>
      <w:r>
        <w:rPr>
          <w:i/>
          <w:color w:val="7A828A"/>
        </w:rPr>
        <w:t>promediar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porcentajes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diarios</w:t>
      </w:r>
      <w:proofErr w:type="spellEnd"/>
      <w:r>
        <w:rPr>
          <w:i/>
          <w:color w:val="7A828A"/>
        </w:rPr>
        <w:t>.</w:t>
      </w:r>
    </w:p>
    <w:tbl>
      <w:tblPr>
        <w:tblStyle w:val="a5"/>
        <w:tblW w:w="10166" w:type="dxa"/>
        <w:jc w:val="center"/>
        <w:tblLayout w:type="fixed"/>
        <w:tblLook w:val="0400" w:firstRow="0" w:lastRow="0" w:firstColumn="0" w:lastColumn="0" w:noHBand="0" w:noVBand="1"/>
      </w:tblPr>
      <w:tblGrid>
        <w:gridCol w:w="3024"/>
        <w:gridCol w:w="1584"/>
        <w:gridCol w:w="1584"/>
        <w:gridCol w:w="2160"/>
        <w:gridCol w:w="1814"/>
      </w:tblGrid>
      <w:tr w:rsidR="00EB1976" w14:paraId="62B03FD2" w14:textId="77777777">
        <w:trPr>
          <w:cantSplit/>
          <w:tblHeader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CB7758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Indicador</w:t>
            </w:r>
            <w:proofErr w:type="spellEnd"/>
            <w:r>
              <w:rPr>
                <w:b/>
                <w:bCs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acumulado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AE5C2F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A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136286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B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B7744A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 xml:space="preserve">Δ B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menos</w:t>
            </w:r>
            <w:proofErr w:type="spellEnd"/>
            <w:r>
              <w:rPr>
                <w:b/>
                <w:bCs/>
                <w:color w:val="000000"/>
                <w:sz w:val="21"/>
                <w:szCs w:val="21"/>
              </w:rPr>
              <w:t xml:space="preserve"> A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50AE8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 xml:space="preserve">Δ %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sobre</w:t>
            </w:r>
            <w:proofErr w:type="spellEnd"/>
            <w:r>
              <w:rPr>
                <w:b/>
                <w:bCs/>
                <w:color w:val="000000"/>
                <w:sz w:val="21"/>
                <w:szCs w:val="21"/>
              </w:rPr>
              <w:t xml:space="preserve"> A</w:t>
            </w:r>
          </w:p>
        </w:tc>
      </w:tr>
      <w:tr w:rsidR="00EB1976" w14:paraId="1AEA7ACF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D3774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Pedidos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diarios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sumados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9520A7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40,077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12736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40,077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E1C387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0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170A13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0.00%</w:t>
            </w:r>
          </w:p>
        </w:tc>
      </w:tr>
      <w:tr w:rsidR="00EB1976" w14:paraId="25D9402C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760D13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Unidades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E05C62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11,205,148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4E43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10,728,328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F39F77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−476,820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98CBE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−4.26%</w:t>
            </w:r>
          </w:p>
        </w:tc>
      </w:tr>
      <w:tr w:rsidR="00EB1976" w14:paraId="58A68F82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7FA816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Ingresos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en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GBP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600E23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£20,476,260.45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B2CC2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£19,013,836.27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C0D25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−£1,462,424.18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5302FE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21"/>
                <w:szCs w:val="21"/>
              </w:rPr>
              <w:t>−7.14%</w:t>
            </w:r>
          </w:p>
        </w:tc>
      </w:tr>
    </w:tbl>
    <w:p w14:paraId="08DC41C6" w14:textId="77777777" w:rsidR="00EB1976" w:rsidRDefault="00000000">
      <w:pPr>
        <w:spacing w:after="40" w:line="240" w:lineRule="auto"/>
      </w:pPr>
      <w:r>
        <w:rPr>
          <w:sz w:val="4"/>
          <w:szCs w:val="4"/>
        </w:rPr>
        <w:t xml:space="preserve"> </w:t>
      </w:r>
    </w:p>
    <w:p w14:paraId="04D410B7" w14:textId="77777777" w:rsidR="00EB1976" w:rsidRDefault="00000000">
      <w:proofErr w:type="spellStart"/>
      <w:r>
        <w:rPr>
          <w:i/>
          <w:color w:val="7A828A"/>
        </w:rPr>
        <w:t>Identifica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tres</w:t>
      </w:r>
      <w:proofErr w:type="spellEnd"/>
      <w:r>
        <w:rPr>
          <w:i/>
          <w:color w:val="7A828A"/>
        </w:rPr>
        <w:t xml:space="preserve"> días con mayor </w:t>
      </w:r>
      <w:proofErr w:type="spellStart"/>
      <w:r>
        <w:rPr>
          <w:i/>
          <w:color w:val="7A828A"/>
        </w:rPr>
        <w:t>magnitud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diferencia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monetaria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absoluta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revisa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que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explican</w:t>
      </w:r>
      <w:proofErr w:type="spellEnd"/>
      <w:r>
        <w:rPr>
          <w:i/>
          <w:color w:val="7A828A"/>
        </w:rPr>
        <w:t xml:space="preserve">. Completa </w:t>
      </w:r>
      <w:proofErr w:type="spellStart"/>
      <w:r>
        <w:rPr>
          <w:i/>
          <w:color w:val="7A828A"/>
        </w:rPr>
        <w:t>una</w:t>
      </w:r>
      <w:proofErr w:type="spellEnd"/>
      <w:r>
        <w:rPr>
          <w:i/>
          <w:color w:val="7A828A"/>
        </w:rPr>
        <w:t xml:space="preserve"> fila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día. </w:t>
      </w:r>
      <w:proofErr w:type="spellStart"/>
      <w:r>
        <w:rPr>
          <w:i/>
          <w:color w:val="7A828A"/>
        </w:rPr>
        <w:t>Puedes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añadir</w:t>
      </w:r>
      <w:proofErr w:type="spellEnd"/>
      <w:r>
        <w:rPr>
          <w:i/>
          <w:color w:val="7A828A"/>
        </w:rPr>
        <w:t xml:space="preserve"> un </w:t>
      </w:r>
      <w:proofErr w:type="spellStart"/>
      <w:r>
        <w:rPr>
          <w:i/>
          <w:color w:val="7A828A"/>
        </w:rPr>
        <w:t>resumen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mensual</w:t>
      </w:r>
      <w:proofErr w:type="spellEnd"/>
      <w:r>
        <w:rPr>
          <w:i/>
          <w:color w:val="7A828A"/>
        </w:rPr>
        <w:t xml:space="preserve"> para </w:t>
      </w:r>
      <w:proofErr w:type="spellStart"/>
      <w:r>
        <w:rPr>
          <w:i/>
          <w:color w:val="7A828A"/>
        </w:rPr>
        <w:t>contextualizarlos</w:t>
      </w:r>
      <w:proofErr w:type="spellEnd"/>
      <w:r>
        <w:rPr>
          <w:i/>
          <w:color w:val="7A828A"/>
        </w:rPr>
        <w:t>.</w:t>
      </w:r>
    </w:p>
    <w:tbl>
      <w:tblPr>
        <w:tblStyle w:val="a6"/>
        <w:tblW w:w="10166" w:type="dxa"/>
        <w:jc w:val="center"/>
        <w:tblLayout w:type="fixed"/>
        <w:tblLook w:val="0400" w:firstRow="0" w:lastRow="0" w:firstColumn="0" w:lastColumn="0" w:noHBand="0" w:noVBand="1"/>
      </w:tblPr>
      <w:tblGrid>
        <w:gridCol w:w="1584"/>
        <w:gridCol w:w="2016"/>
        <w:gridCol w:w="1872"/>
        <w:gridCol w:w="4694"/>
      </w:tblGrid>
      <w:tr w:rsidR="00EB1976" w14:paraId="1DE9D515" w14:textId="77777777">
        <w:trPr>
          <w:cantSplit/>
          <w:tblHeader/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91F068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Fecha</w:t>
            </w:r>
            <w:proofErr w:type="spellEnd"/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C09AE7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 xml:space="preserve">Δ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ingresos</w:t>
            </w:r>
            <w:proofErr w:type="spellEnd"/>
            <w:r>
              <w:rPr>
                <w:b/>
                <w:bCs/>
                <w:color w:val="000000"/>
                <w:sz w:val="21"/>
                <w:szCs w:val="21"/>
              </w:rPr>
              <w:t xml:space="preserve"> GBP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035094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 xml:space="preserve">Δ %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sobre</w:t>
            </w:r>
            <w:proofErr w:type="spellEnd"/>
            <w:r>
              <w:rPr>
                <w:b/>
                <w:bCs/>
                <w:color w:val="000000"/>
                <w:sz w:val="21"/>
                <w:szCs w:val="21"/>
              </w:rPr>
              <w:t xml:space="preserve"> A</w:t>
            </w:r>
          </w:p>
        </w:tc>
        <w:tc>
          <w:tcPr>
            <w:tcW w:w="46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37349A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Movimientos</w:t>
            </w:r>
            <w:proofErr w:type="spellEnd"/>
            <w:r>
              <w:rPr>
                <w:b/>
                <w:bCs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que</w:t>
            </w:r>
            <w:proofErr w:type="spellEnd"/>
            <w:r>
              <w:rPr>
                <w:b/>
                <w:bCs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explican</w:t>
            </w:r>
            <w:proofErr w:type="spellEnd"/>
            <w:r>
              <w:rPr>
                <w:b/>
                <w:bCs/>
                <w:color w:val="000000"/>
                <w:sz w:val="21"/>
                <w:szCs w:val="21"/>
              </w:rPr>
              <w:t xml:space="preserve"> la </w:t>
            </w: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diferencia</w:t>
            </w:r>
            <w:proofErr w:type="spellEnd"/>
          </w:p>
        </w:tc>
      </w:tr>
      <w:tr w:rsidR="00EB1976" w14:paraId="5614480B" w14:textId="77777777">
        <w:trPr>
          <w:cantSplit/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A05801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8"/>
                <w:szCs w:val="21"/>
              </w:rPr>
              <w:t>2011-12-09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5CDBE1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>−£168,789.07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6C2572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>−84.01% (A £200,918.98)</w:t>
            </w:r>
          </w:p>
        </w:tc>
        <w:tc>
          <w:tcPr>
            <w:tcW w:w="46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E57708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>C581484 (</w:t>
            </w:r>
            <w:proofErr w:type="spellStart"/>
            <w:r>
              <w:rPr>
                <w:color w:val="1F2933"/>
                <w:sz w:val="18"/>
                <w:szCs w:val="21"/>
              </w:rPr>
              <w:t>cliente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16446): −80,995 u. de 23843 PAPER CRAFT, LITTLE BIRDIE a £2.08 = −£168,469.60 (99.8% del Δ). </w:t>
            </w:r>
            <w:proofErr w:type="spellStart"/>
            <w:r>
              <w:rPr>
                <w:color w:val="1F2933"/>
                <w:sz w:val="18"/>
                <w:szCs w:val="21"/>
              </w:rPr>
              <w:t>Conciliado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con la </w:t>
            </w:r>
            <w:proofErr w:type="spellStart"/>
            <w:r>
              <w:rPr>
                <w:color w:val="1F2933"/>
                <w:sz w:val="18"/>
                <w:szCs w:val="21"/>
              </w:rPr>
              <w:t>compra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581483 del </w:t>
            </w:r>
            <w:proofErr w:type="spellStart"/>
            <w:r>
              <w:rPr>
                <w:color w:val="1F2933"/>
                <w:sz w:val="18"/>
                <w:szCs w:val="21"/>
              </w:rPr>
              <w:t>mismo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día (09:15, 80,995 u.): </w:t>
            </w:r>
            <w:proofErr w:type="spellStart"/>
            <w:r>
              <w:rPr>
                <w:color w:val="1F2933"/>
                <w:sz w:val="18"/>
                <w:szCs w:val="21"/>
              </w:rPr>
              <w:t>pedido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anulado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12 </w:t>
            </w:r>
            <w:proofErr w:type="spellStart"/>
            <w:r>
              <w:rPr>
                <w:color w:val="1F2933"/>
                <w:sz w:val="18"/>
                <w:szCs w:val="21"/>
              </w:rPr>
              <w:t>minutos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después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. </w:t>
            </w:r>
            <w:proofErr w:type="spellStart"/>
            <w:r>
              <w:rPr>
                <w:color w:val="1F2933"/>
                <w:sz w:val="18"/>
                <w:szCs w:val="21"/>
              </w:rPr>
              <w:t>Otras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6 </w:t>
            </w:r>
            <w:proofErr w:type="spellStart"/>
            <w:r>
              <w:rPr>
                <w:color w:val="1F2933"/>
                <w:sz w:val="18"/>
                <w:szCs w:val="21"/>
              </w:rPr>
              <w:t>líneas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suman −£319.47.</w:t>
            </w:r>
          </w:p>
        </w:tc>
      </w:tr>
      <w:tr w:rsidR="00EB1976" w14:paraId="573DB074" w14:textId="77777777">
        <w:trPr>
          <w:cantSplit/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1CBB8A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8"/>
                <w:szCs w:val="21"/>
              </w:rPr>
              <w:t>2011-01-18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538C66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>−£77,297.25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3E1B2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>−80.56% (A £95,947.73)</w:t>
            </w:r>
          </w:p>
        </w:tc>
        <w:tc>
          <w:tcPr>
            <w:tcW w:w="46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4181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>C541433 (</w:t>
            </w:r>
            <w:proofErr w:type="spellStart"/>
            <w:r>
              <w:rPr>
                <w:color w:val="1F2933"/>
                <w:sz w:val="18"/>
                <w:szCs w:val="21"/>
              </w:rPr>
              <w:t>cliente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12346): −74,215 u. de 23166 MEDIUM CERAMIC TOP STORAGE JAR a £1.04 = −£77,183.60 (99.9% del Δ). </w:t>
            </w:r>
            <w:proofErr w:type="spellStart"/>
            <w:r>
              <w:rPr>
                <w:color w:val="1F2933"/>
                <w:sz w:val="18"/>
                <w:szCs w:val="21"/>
              </w:rPr>
              <w:t>Conciliado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con la </w:t>
            </w:r>
            <w:proofErr w:type="spellStart"/>
            <w:r>
              <w:rPr>
                <w:color w:val="1F2933"/>
                <w:sz w:val="18"/>
                <w:szCs w:val="21"/>
              </w:rPr>
              <w:t>compra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541431 (10:01), </w:t>
            </w:r>
            <w:proofErr w:type="spellStart"/>
            <w:r>
              <w:rPr>
                <w:color w:val="1F2933"/>
                <w:sz w:val="18"/>
                <w:szCs w:val="21"/>
              </w:rPr>
              <w:t>anulada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16 </w:t>
            </w:r>
            <w:proofErr w:type="spellStart"/>
            <w:r>
              <w:rPr>
                <w:color w:val="1F2933"/>
                <w:sz w:val="18"/>
                <w:szCs w:val="21"/>
              </w:rPr>
              <w:t>minutos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después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. </w:t>
            </w:r>
            <w:proofErr w:type="spellStart"/>
            <w:r>
              <w:rPr>
                <w:color w:val="1F2933"/>
                <w:sz w:val="18"/>
                <w:szCs w:val="21"/>
              </w:rPr>
              <w:t>Otras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16 </w:t>
            </w:r>
            <w:proofErr w:type="spellStart"/>
            <w:r>
              <w:rPr>
                <w:color w:val="1F2933"/>
                <w:sz w:val="18"/>
                <w:szCs w:val="21"/>
              </w:rPr>
              <w:t>líneas</w:t>
            </w:r>
            <w:proofErr w:type="spellEnd"/>
            <w:r>
              <w:rPr>
                <w:color w:val="1F2933"/>
                <w:sz w:val="18"/>
                <w:szCs w:val="21"/>
              </w:rPr>
              <w:t>: −£113.65.</w:t>
            </w:r>
          </w:p>
        </w:tc>
      </w:tr>
      <w:tr w:rsidR="00EB1976" w14:paraId="22E5F00D" w14:textId="77777777">
        <w:trPr>
          <w:cantSplit/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A748E6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8"/>
                <w:szCs w:val="21"/>
              </w:rPr>
              <w:t>2010-12-07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49BEF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>−£54,559.15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F0DBE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>−54.80% (A £99,553.85)</w:t>
            </w:r>
          </w:p>
        </w:tc>
        <w:tc>
          <w:tcPr>
            <w:tcW w:w="46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BF1DC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 xml:space="preserve">6 </w:t>
            </w:r>
            <w:proofErr w:type="spellStart"/>
            <w:r>
              <w:rPr>
                <w:color w:val="1F2933"/>
                <w:sz w:val="18"/>
                <w:szCs w:val="21"/>
              </w:rPr>
              <w:t>abonos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AMAZONFEE sin </w:t>
            </w:r>
            <w:proofErr w:type="spellStart"/>
            <w:r>
              <w:rPr>
                <w:color w:val="1F2933"/>
                <w:sz w:val="18"/>
                <w:szCs w:val="21"/>
              </w:rPr>
              <w:t>cliente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(C537651 y C537630 </w:t>
            </w:r>
            <w:proofErr w:type="spellStart"/>
            <w:r>
              <w:rPr>
                <w:color w:val="1F2933"/>
                <w:sz w:val="18"/>
                <w:szCs w:val="21"/>
              </w:rPr>
              <w:t>por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−£13,541.33; C537644 </w:t>
            </w:r>
            <w:proofErr w:type="spellStart"/>
            <w:r>
              <w:rPr>
                <w:color w:val="1F2933"/>
                <w:sz w:val="18"/>
                <w:szCs w:val="21"/>
              </w:rPr>
              <w:t>por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−£13,474.79, entre </w:t>
            </w:r>
            <w:proofErr w:type="spellStart"/>
            <w:r>
              <w:rPr>
                <w:color w:val="1F2933"/>
                <w:sz w:val="18"/>
                <w:szCs w:val="21"/>
              </w:rPr>
              <w:t>otros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) = −£52,784.41 (96.7% del Δ); no </w:t>
            </w:r>
            <w:proofErr w:type="spellStart"/>
            <w:r>
              <w:rPr>
                <w:color w:val="1F2933"/>
                <w:sz w:val="18"/>
                <w:szCs w:val="21"/>
              </w:rPr>
              <w:t>conciliados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por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falta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de </w:t>
            </w:r>
            <w:proofErr w:type="spellStart"/>
            <w:r>
              <w:rPr>
                <w:color w:val="1F2933"/>
                <w:sz w:val="18"/>
                <w:szCs w:val="21"/>
              </w:rPr>
              <w:t>cliente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. El </w:t>
            </w:r>
            <w:proofErr w:type="spellStart"/>
            <w:r>
              <w:rPr>
                <w:color w:val="1F2933"/>
                <w:sz w:val="18"/>
                <w:szCs w:val="21"/>
              </w:rPr>
              <w:t>mismo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día A </w:t>
            </w:r>
            <w:proofErr w:type="spellStart"/>
            <w:r>
              <w:rPr>
                <w:color w:val="1F2933"/>
                <w:sz w:val="18"/>
                <w:szCs w:val="21"/>
              </w:rPr>
              <w:t>registra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un cargo AMAZONFEE </w:t>
            </w:r>
            <w:proofErr w:type="spellStart"/>
            <w:r>
              <w:rPr>
                <w:color w:val="1F2933"/>
                <w:sz w:val="18"/>
                <w:szCs w:val="21"/>
              </w:rPr>
              <w:t>positivo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(537632, £13,541.33). Resto: M, D y 25 </w:t>
            </w:r>
            <w:proofErr w:type="spellStart"/>
            <w:r>
              <w:rPr>
                <w:color w:val="1F2933"/>
                <w:sz w:val="18"/>
                <w:szCs w:val="21"/>
              </w:rPr>
              <w:t>líneas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de </w:t>
            </w:r>
            <w:proofErr w:type="spellStart"/>
            <w:r>
              <w:rPr>
                <w:color w:val="1F2933"/>
                <w:sz w:val="18"/>
                <w:szCs w:val="21"/>
              </w:rPr>
              <w:t>mercancía</w:t>
            </w:r>
            <w:proofErr w:type="spellEnd"/>
            <w:r>
              <w:rPr>
                <w:color w:val="1F2933"/>
                <w:sz w:val="18"/>
                <w:szCs w:val="21"/>
              </w:rPr>
              <w:t>.</w:t>
            </w:r>
          </w:p>
        </w:tc>
      </w:tr>
    </w:tbl>
    <w:p w14:paraId="6A36E242" w14:textId="77777777" w:rsidR="00EB1976" w:rsidRDefault="00000000">
      <w:pPr>
        <w:spacing w:after="40" w:line="240" w:lineRule="auto"/>
      </w:pPr>
      <w:r>
        <w:rPr>
          <w:sz w:val="4"/>
          <w:szCs w:val="4"/>
        </w:rPr>
        <w:lastRenderedPageBreak/>
        <w:t xml:space="preserve"> </w:t>
      </w:r>
    </w:p>
    <w:p w14:paraId="5692FF60" w14:textId="77777777" w:rsidR="00EB1976" w:rsidRDefault="00000000">
      <w:pPr>
        <w:keepNext/>
      </w:pPr>
      <w:r>
        <w:rPr>
          <w:i/>
          <w:color w:val="7A828A"/>
        </w:rPr>
        <w:t>1. ¿</w:t>
      </w:r>
      <w:proofErr w:type="spellStart"/>
      <w:r>
        <w:rPr>
          <w:i/>
          <w:color w:val="7A828A"/>
        </w:rPr>
        <w:t>Cuál</w:t>
      </w:r>
      <w:proofErr w:type="spellEnd"/>
      <w:r>
        <w:rPr>
          <w:i/>
          <w:color w:val="7A828A"/>
        </w:rPr>
        <w:t xml:space="preserve"> es la </w:t>
      </w:r>
      <w:proofErr w:type="spellStart"/>
      <w:r>
        <w:rPr>
          <w:i/>
          <w:color w:val="7A828A"/>
        </w:rPr>
        <w:t>diferencia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acumulada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ingresos</w:t>
      </w:r>
      <w:proofErr w:type="spellEnd"/>
      <w:r>
        <w:rPr>
          <w:i/>
          <w:color w:val="7A828A"/>
        </w:rPr>
        <w:t xml:space="preserve"> y de </w:t>
      </w:r>
      <w:proofErr w:type="spellStart"/>
      <w:r>
        <w:rPr>
          <w:i/>
          <w:color w:val="7A828A"/>
        </w:rPr>
        <w:t>unidades</w:t>
      </w:r>
      <w:proofErr w:type="spellEnd"/>
      <w:r>
        <w:rPr>
          <w:i/>
          <w:color w:val="7A828A"/>
        </w:rPr>
        <w:t>? ¿</w:t>
      </w:r>
      <w:proofErr w:type="spellStart"/>
      <w:r>
        <w:rPr>
          <w:i/>
          <w:color w:val="7A828A"/>
        </w:rPr>
        <w:t>Qué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explican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días con mayor </w:t>
      </w:r>
      <w:proofErr w:type="spellStart"/>
      <w:r>
        <w:rPr>
          <w:i/>
          <w:color w:val="7A828A"/>
        </w:rPr>
        <w:t>diferencia</w:t>
      </w:r>
      <w:proofErr w:type="spellEnd"/>
      <w:r>
        <w:rPr>
          <w:i/>
          <w:color w:val="7A828A"/>
        </w:rPr>
        <w:t xml:space="preserve">? </w:t>
      </w:r>
      <w:proofErr w:type="spellStart"/>
      <w:r>
        <w:rPr>
          <w:i/>
          <w:color w:val="7A828A"/>
        </w:rPr>
        <w:t>Comprueba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que</w:t>
      </w:r>
      <w:proofErr w:type="spellEnd"/>
      <w:r>
        <w:rPr>
          <w:i/>
          <w:color w:val="7A828A"/>
        </w:rPr>
        <w:t xml:space="preserve"> B − A coincide con la </w:t>
      </w:r>
      <w:proofErr w:type="spellStart"/>
      <w:r>
        <w:rPr>
          <w:i/>
          <w:color w:val="7A828A"/>
        </w:rPr>
        <w:t>suma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reconocidos</w:t>
      </w:r>
      <w:proofErr w:type="spellEnd"/>
      <w:r>
        <w:rPr>
          <w:i/>
          <w:color w:val="7A828A"/>
        </w:rPr>
        <w:t xml:space="preserve">, dado </w:t>
      </w:r>
      <w:proofErr w:type="spellStart"/>
      <w:r>
        <w:rPr>
          <w:i/>
          <w:color w:val="7A828A"/>
        </w:rPr>
        <w:t>que</w:t>
      </w:r>
      <w:proofErr w:type="spellEnd"/>
      <w:r>
        <w:rPr>
          <w:i/>
          <w:color w:val="7A828A"/>
        </w:rPr>
        <w:t xml:space="preserve"> las </w:t>
      </w:r>
      <w:proofErr w:type="spellStart"/>
      <w:r>
        <w:rPr>
          <w:i/>
          <w:color w:val="7A828A"/>
        </w:rPr>
        <w:t>compras</w:t>
      </w:r>
      <w:proofErr w:type="spellEnd"/>
      <w:r>
        <w:rPr>
          <w:i/>
          <w:color w:val="7A828A"/>
        </w:rPr>
        <w:t xml:space="preserve"> y </w:t>
      </w:r>
      <w:proofErr w:type="spellStart"/>
      <w:r>
        <w:rPr>
          <w:i/>
          <w:color w:val="7A828A"/>
        </w:rPr>
        <w:t>exclusiones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comunes</w:t>
      </w:r>
      <w:proofErr w:type="spellEnd"/>
      <w:r>
        <w:rPr>
          <w:i/>
          <w:color w:val="7A828A"/>
        </w:rPr>
        <w:t xml:space="preserve"> son las </w:t>
      </w:r>
      <w:proofErr w:type="spellStart"/>
      <w:r>
        <w:rPr>
          <w:i/>
          <w:color w:val="7A828A"/>
        </w:rPr>
        <w:t>mismas</w:t>
      </w:r>
      <w:proofErr w:type="spellEnd"/>
      <w:r>
        <w:rPr>
          <w:i/>
          <w:color w:val="7A828A"/>
        </w:rPr>
        <w:t>.</w:t>
      </w:r>
    </w:p>
    <w:p w14:paraId="605BFA50" w14:textId="77777777" w:rsidR="00EB1976" w:rsidRDefault="00000000">
      <w:r>
        <w:rPr>
          <w:b/>
          <w:color w:val="1F2933"/>
        </w:rPr>
        <w:t xml:space="preserve">Respuesta e </w:t>
      </w:r>
      <w:proofErr w:type="spellStart"/>
      <w:r>
        <w:rPr>
          <w:b/>
          <w:color w:val="1F2933"/>
        </w:rPr>
        <w:t>interpretación</w:t>
      </w:r>
      <w:proofErr w:type="spellEnd"/>
      <w:r>
        <w:rPr>
          <w:b/>
          <w:color w:val="1F2933"/>
        </w:rPr>
        <w:t xml:space="preserve">: </w:t>
      </w:r>
      <w:r>
        <w:rPr>
          <w:color w:val="1F2933"/>
        </w:rPr>
        <w:t xml:space="preserve">La </w:t>
      </w:r>
      <w:proofErr w:type="spellStart"/>
      <w:r>
        <w:rPr>
          <w:color w:val="1F2933"/>
        </w:rPr>
        <w:t>diferencia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acumulada</w:t>
      </w:r>
      <w:proofErr w:type="spellEnd"/>
      <w:r>
        <w:rPr>
          <w:color w:val="1F2933"/>
        </w:rPr>
        <w:t xml:space="preserve"> B − A es −£1,462,424.18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ingresos</w:t>
      </w:r>
      <w:proofErr w:type="spellEnd"/>
      <w:r>
        <w:rPr>
          <w:color w:val="1F2933"/>
        </w:rPr>
        <w:t xml:space="preserve"> (−7.14% </w:t>
      </w:r>
      <w:proofErr w:type="spellStart"/>
      <w:r>
        <w:rPr>
          <w:color w:val="1F2933"/>
        </w:rPr>
        <w:t>sobre</w:t>
      </w:r>
      <w:proofErr w:type="spellEnd"/>
      <w:r>
        <w:rPr>
          <w:color w:val="1F2933"/>
        </w:rPr>
        <w:t xml:space="preserve"> A) y −476,820 </w:t>
      </w:r>
      <w:proofErr w:type="spellStart"/>
      <w:r>
        <w:rPr>
          <w:color w:val="1F2933"/>
        </w:rPr>
        <w:t>unidades</w:t>
      </w:r>
      <w:proofErr w:type="spellEnd"/>
      <w:r>
        <w:rPr>
          <w:color w:val="1F2933"/>
        </w:rPr>
        <w:t xml:space="preserve"> (−4.26%);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pedidos</w:t>
      </w:r>
      <w:proofErr w:type="spellEnd"/>
      <w:r>
        <w:rPr>
          <w:color w:val="1F2933"/>
        </w:rPr>
        <w:t xml:space="preserve"> no </w:t>
      </w:r>
      <w:proofErr w:type="spellStart"/>
      <w:r>
        <w:rPr>
          <w:color w:val="1F2933"/>
        </w:rPr>
        <w:t>cambian</w:t>
      </w:r>
      <w:proofErr w:type="spellEnd"/>
      <w:r>
        <w:rPr>
          <w:color w:val="1F2933"/>
        </w:rPr>
        <w:t xml:space="preserve"> (40,077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ambas </w:t>
      </w:r>
      <w:proofErr w:type="spellStart"/>
      <w:r>
        <w:rPr>
          <w:color w:val="1F2933"/>
        </w:rPr>
        <w:t>rutas</w:t>
      </w:r>
      <w:proofErr w:type="spellEnd"/>
      <w:r>
        <w:rPr>
          <w:color w:val="1F2933"/>
        </w:rPr>
        <w:t xml:space="preserve">). La </w:t>
      </w:r>
      <w:proofErr w:type="spellStart"/>
      <w:r>
        <w:rPr>
          <w:color w:val="1F2933"/>
        </w:rPr>
        <w:t>comprobación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cuadra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exactamente</w:t>
      </w:r>
      <w:proofErr w:type="spellEnd"/>
      <w:r>
        <w:rPr>
          <w:color w:val="1F2933"/>
        </w:rPr>
        <w:t xml:space="preserve">: la </w:t>
      </w:r>
      <w:proofErr w:type="spellStart"/>
      <w:r>
        <w:rPr>
          <w:color w:val="1F2933"/>
        </w:rPr>
        <w:t>suma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LineAmount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19,103 </w:t>
      </w:r>
      <w:proofErr w:type="spellStart"/>
      <w:r>
        <w:rPr>
          <w:color w:val="1F2933"/>
        </w:rPr>
        <w:t>abonos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reconocidos</w:t>
      </w:r>
      <w:proofErr w:type="spellEnd"/>
      <w:r>
        <w:rPr>
          <w:color w:val="1F2933"/>
        </w:rPr>
        <w:t xml:space="preserve"> es −£1,462,424.18 y la de sus </w:t>
      </w:r>
      <w:proofErr w:type="spellStart"/>
      <w:r>
        <w:rPr>
          <w:color w:val="1F2933"/>
        </w:rPr>
        <w:t>cantidades</w:t>
      </w:r>
      <w:proofErr w:type="spellEnd"/>
      <w:r>
        <w:rPr>
          <w:color w:val="1F2933"/>
        </w:rPr>
        <w:t xml:space="preserve"> es −476,820, </w:t>
      </w:r>
      <w:proofErr w:type="spellStart"/>
      <w:r>
        <w:rPr>
          <w:color w:val="1F2933"/>
        </w:rPr>
        <w:t>porque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compras</w:t>
      </w:r>
      <w:proofErr w:type="spellEnd"/>
      <w:r>
        <w:rPr>
          <w:color w:val="1F2933"/>
        </w:rPr>
        <w:t xml:space="preserve"> y </w:t>
      </w:r>
      <w:proofErr w:type="spellStart"/>
      <w:r>
        <w:rPr>
          <w:color w:val="1F2933"/>
        </w:rPr>
        <w:t>exclusiones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comunes</w:t>
      </w:r>
      <w:proofErr w:type="spellEnd"/>
      <w:r>
        <w:rPr>
          <w:color w:val="1F2933"/>
        </w:rPr>
        <w:t xml:space="preserve"> son </w:t>
      </w:r>
      <w:proofErr w:type="spellStart"/>
      <w:r>
        <w:rPr>
          <w:color w:val="1F2933"/>
        </w:rPr>
        <w:t>idénticas</w:t>
      </w:r>
      <w:proofErr w:type="spellEnd"/>
      <w:r>
        <w:rPr>
          <w:color w:val="1F2933"/>
        </w:rPr>
        <w:t>.</w:t>
      </w:r>
    </w:p>
    <w:p w14:paraId="439EB33E" w14:textId="77777777" w:rsidR="00EB1976" w:rsidRDefault="00000000">
      <w:r>
        <w:rPr>
          <w:color w:val="1F2933"/>
        </w:rPr>
        <w:t xml:space="preserve">Los </w:t>
      </w:r>
      <w:proofErr w:type="spellStart"/>
      <w:r>
        <w:rPr>
          <w:color w:val="1F2933"/>
        </w:rPr>
        <w:t>tres</w:t>
      </w:r>
      <w:proofErr w:type="spellEnd"/>
      <w:r>
        <w:rPr>
          <w:color w:val="1F2933"/>
        </w:rPr>
        <w:t xml:space="preserve"> días con mayor </w:t>
      </w:r>
      <w:proofErr w:type="spellStart"/>
      <w:r>
        <w:rPr>
          <w:color w:val="1F2933"/>
        </w:rPr>
        <w:t>diferencia</w:t>
      </w:r>
      <w:proofErr w:type="spellEnd"/>
      <w:r>
        <w:rPr>
          <w:color w:val="1F2933"/>
        </w:rPr>
        <w:t xml:space="preserve"> suman −£300,645.47 (20.6% del Δ total). Dos se </w:t>
      </w:r>
      <w:proofErr w:type="spellStart"/>
      <w:r>
        <w:rPr>
          <w:color w:val="1F2933"/>
        </w:rPr>
        <w:t>explican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un solo </w:t>
      </w:r>
      <w:proofErr w:type="spellStart"/>
      <w:r>
        <w:rPr>
          <w:color w:val="1F2933"/>
        </w:rPr>
        <w:t>abono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cada</w:t>
      </w:r>
      <w:proofErr w:type="spellEnd"/>
      <w:r>
        <w:rPr>
          <w:color w:val="1F2933"/>
        </w:rPr>
        <w:t xml:space="preserve"> uno: </w:t>
      </w:r>
      <w:proofErr w:type="spellStart"/>
      <w:r>
        <w:rPr>
          <w:color w:val="1F2933"/>
        </w:rPr>
        <w:t>pedidos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mayoristas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anulados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minutos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después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registrarse</w:t>
      </w:r>
      <w:proofErr w:type="spellEnd"/>
      <w:r>
        <w:rPr>
          <w:color w:val="1F2933"/>
        </w:rPr>
        <w:t xml:space="preserve"> (23843 el 9-dic-2011 y 23166 el 18-ene-2011). Son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extremos</w:t>
      </w:r>
      <w:proofErr w:type="spellEnd"/>
      <w:r>
        <w:rPr>
          <w:color w:val="1F2933"/>
        </w:rPr>
        <w:t xml:space="preserve"> de ±80,995 y ±74,215 u. </w:t>
      </w:r>
      <w:proofErr w:type="spellStart"/>
      <w:r>
        <w:rPr>
          <w:color w:val="1F2933"/>
        </w:rPr>
        <w:t>que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ya</w:t>
      </w:r>
      <w:proofErr w:type="spellEnd"/>
      <w:r>
        <w:rPr>
          <w:color w:val="1F2933"/>
        </w:rPr>
        <w:t xml:space="preserve"> se </w:t>
      </w:r>
      <w:proofErr w:type="spellStart"/>
      <w:r>
        <w:rPr>
          <w:color w:val="1F2933"/>
        </w:rPr>
        <w:t>veían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la </w:t>
      </w:r>
      <w:proofErr w:type="spellStart"/>
      <w:r>
        <w:rPr>
          <w:color w:val="1F2933"/>
        </w:rPr>
        <w:t>Actividad</w:t>
      </w:r>
      <w:proofErr w:type="spellEnd"/>
      <w:r>
        <w:rPr>
          <w:color w:val="1F2933"/>
        </w:rPr>
        <w:t xml:space="preserve"> 1. El </w:t>
      </w:r>
      <w:proofErr w:type="spellStart"/>
      <w:r>
        <w:rPr>
          <w:color w:val="1F2933"/>
        </w:rPr>
        <w:t>tercero</w:t>
      </w:r>
      <w:proofErr w:type="spellEnd"/>
      <w:r>
        <w:rPr>
          <w:color w:val="1F2933"/>
        </w:rPr>
        <w:t xml:space="preserve"> (7-dic-2010) se </w:t>
      </w:r>
      <w:proofErr w:type="spellStart"/>
      <w:r>
        <w:rPr>
          <w:color w:val="1F2933"/>
        </w:rPr>
        <w:t>debe</w:t>
      </w:r>
      <w:proofErr w:type="spellEnd"/>
      <w:r>
        <w:rPr>
          <w:color w:val="1F2933"/>
        </w:rPr>
        <w:t xml:space="preserve"> a </w:t>
      </w:r>
      <w:proofErr w:type="spellStart"/>
      <w:r>
        <w:rPr>
          <w:color w:val="1F2933"/>
        </w:rPr>
        <w:t>abonos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comisiones</w:t>
      </w:r>
      <w:proofErr w:type="spellEnd"/>
      <w:r>
        <w:rPr>
          <w:color w:val="1F2933"/>
        </w:rPr>
        <w:t xml:space="preserve"> de Amazon sin </w:t>
      </w:r>
      <w:proofErr w:type="spellStart"/>
      <w:r>
        <w:rPr>
          <w:color w:val="1F2933"/>
        </w:rPr>
        <w:t>cliente</w:t>
      </w:r>
      <w:proofErr w:type="spellEnd"/>
      <w:r>
        <w:rPr>
          <w:color w:val="1F2933"/>
        </w:rPr>
        <w:t xml:space="preserve">, </w:t>
      </w:r>
      <w:proofErr w:type="spellStart"/>
      <w:r>
        <w:rPr>
          <w:color w:val="1F2933"/>
        </w:rPr>
        <w:t>que</w:t>
      </w:r>
      <w:proofErr w:type="spellEnd"/>
      <w:r>
        <w:rPr>
          <w:color w:val="1F2933"/>
        </w:rPr>
        <w:t xml:space="preserve"> no son </w:t>
      </w:r>
      <w:proofErr w:type="spellStart"/>
      <w:r>
        <w:rPr>
          <w:color w:val="1F2933"/>
        </w:rPr>
        <w:t>devoluciones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mercancía</w:t>
      </w:r>
      <w:proofErr w:type="spellEnd"/>
      <w:r>
        <w:rPr>
          <w:color w:val="1F2933"/>
        </w:rPr>
        <w:t xml:space="preserve">. Fuera de </w:t>
      </w:r>
      <w:proofErr w:type="spellStart"/>
      <w:r>
        <w:rPr>
          <w:color w:val="1F2933"/>
        </w:rPr>
        <w:t>esos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picos</w:t>
      </w:r>
      <w:proofErr w:type="spellEnd"/>
      <w:r>
        <w:rPr>
          <w:color w:val="1F2933"/>
        </w:rPr>
        <w:t xml:space="preserve">, el </w:t>
      </w:r>
      <w:proofErr w:type="spellStart"/>
      <w:r>
        <w:rPr>
          <w:color w:val="1F2933"/>
        </w:rPr>
        <w:t>efecto</w:t>
      </w:r>
      <w:proofErr w:type="spellEnd"/>
      <w:r>
        <w:rPr>
          <w:color w:val="1F2933"/>
        </w:rPr>
        <w:t xml:space="preserve"> es un </w:t>
      </w:r>
      <w:proofErr w:type="spellStart"/>
      <w:r>
        <w:rPr>
          <w:color w:val="1F2933"/>
        </w:rPr>
        <w:t>descuento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constante</w:t>
      </w:r>
      <w:proofErr w:type="spellEnd"/>
      <w:r>
        <w:rPr>
          <w:color w:val="1F2933"/>
        </w:rPr>
        <w:t xml:space="preserve">: hay Δ ≠ 0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598 de 604 días.</w:t>
      </w:r>
    </w:p>
    <w:p w14:paraId="3A4F25BE" w14:textId="77777777" w:rsidR="00EB1976" w:rsidRDefault="00000000">
      <w:pPr>
        <w:keepNext/>
      </w:pPr>
      <w:r>
        <w:rPr>
          <w:i/>
          <w:color w:val="7A828A"/>
        </w:rPr>
        <w:t>2. ¿</w:t>
      </w:r>
      <w:proofErr w:type="spellStart"/>
      <w:r>
        <w:rPr>
          <w:i/>
          <w:color w:val="7A828A"/>
        </w:rPr>
        <w:t>Cómo</w:t>
      </w:r>
      <w:proofErr w:type="spellEnd"/>
      <w:r>
        <w:rPr>
          <w:i/>
          <w:color w:val="7A828A"/>
        </w:rPr>
        <w:t xml:space="preserve"> cambia la </w:t>
      </w:r>
      <w:proofErr w:type="spellStart"/>
      <w:r>
        <w:rPr>
          <w:i/>
          <w:color w:val="7A828A"/>
        </w:rPr>
        <w:t>lectura</w:t>
      </w:r>
      <w:proofErr w:type="spellEnd"/>
      <w:r>
        <w:rPr>
          <w:i/>
          <w:color w:val="7A828A"/>
        </w:rPr>
        <w:t xml:space="preserve"> del </w:t>
      </w:r>
      <w:proofErr w:type="spellStart"/>
      <w:r>
        <w:rPr>
          <w:i/>
          <w:color w:val="7A828A"/>
        </w:rPr>
        <w:t>desempeño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comercial</w:t>
      </w:r>
      <w:proofErr w:type="spellEnd"/>
      <w:r>
        <w:rPr>
          <w:i/>
          <w:color w:val="7A828A"/>
        </w:rPr>
        <w:t xml:space="preserve"> al </w:t>
      </w:r>
      <w:proofErr w:type="spellStart"/>
      <w:r>
        <w:rPr>
          <w:i/>
          <w:color w:val="7A828A"/>
        </w:rPr>
        <w:t>reconocer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devoluciones</w:t>
      </w:r>
      <w:proofErr w:type="spellEnd"/>
      <w:r>
        <w:rPr>
          <w:i/>
          <w:color w:val="7A828A"/>
        </w:rPr>
        <w:t xml:space="preserve">? </w:t>
      </w:r>
      <w:proofErr w:type="spellStart"/>
      <w:r>
        <w:rPr>
          <w:i/>
          <w:color w:val="7A828A"/>
        </w:rPr>
        <w:t>Sustenta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respuesta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con dos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periodos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observados</w:t>
      </w:r>
      <w:proofErr w:type="spellEnd"/>
      <w:r>
        <w:rPr>
          <w:i/>
          <w:color w:val="7A828A"/>
        </w:rPr>
        <w:t xml:space="preserve">. Distingue un </w:t>
      </w:r>
      <w:proofErr w:type="spellStart"/>
      <w:r>
        <w:rPr>
          <w:i/>
          <w:color w:val="7A828A"/>
        </w:rPr>
        <w:t>cambio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en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compras</w:t>
      </w:r>
      <w:proofErr w:type="spellEnd"/>
      <w:r>
        <w:rPr>
          <w:i/>
          <w:color w:val="7A828A"/>
        </w:rPr>
        <w:t xml:space="preserve"> de un </w:t>
      </w:r>
      <w:proofErr w:type="spellStart"/>
      <w:r>
        <w:rPr>
          <w:i/>
          <w:color w:val="7A828A"/>
        </w:rPr>
        <w:t>cambio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provocado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por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>.</w:t>
      </w:r>
    </w:p>
    <w:p w14:paraId="0967CA29" w14:textId="77777777" w:rsidR="00EB1976" w:rsidRDefault="00000000">
      <w:r>
        <w:rPr>
          <w:b/>
          <w:color w:val="1F2933"/>
        </w:rPr>
        <w:t xml:space="preserve">Respuesta e </w:t>
      </w:r>
      <w:proofErr w:type="spellStart"/>
      <w:r>
        <w:rPr>
          <w:b/>
          <w:color w:val="1F2933"/>
        </w:rPr>
        <w:t>interpretación</w:t>
      </w:r>
      <w:proofErr w:type="spellEnd"/>
      <w:r>
        <w:rPr>
          <w:b/>
          <w:color w:val="1F2933"/>
        </w:rPr>
        <w:t xml:space="preserve">: </w:t>
      </w:r>
      <w:proofErr w:type="spellStart"/>
      <w:r>
        <w:rPr>
          <w:color w:val="1F2933"/>
        </w:rPr>
        <w:t>Periodo</w:t>
      </w:r>
      <w:proofErr w:type="spellEnd"/>
      <w:r>
        <w:rPr>
          <w:color w:val="1F2933"/>
        </w:rPr>
        <w:t xml:space="preserve"> 1, </w:t>
      </w:r>
      <w:proofErr w:type="spellStart"/>
      <w:r>
        <w:rPr>
          <w:color w:val="1F2933"/>
        </w:rPr>
        <w:t>enero</w:t>
      </w:r>
      <w:proofErr w:type="spellEnd"/>
      <w:r>
        <w:rPr>
          <w:color w:val="1F2933"/>
        </w:rPr>
        <w:t>–</w:t>
      </w:r>
      <w:proofErr w:type="spellStart"/>
      <w:r>
        <w:rPr>
          <w:color w:val="1F2933"/>
        </w:rPr>
        <w:t>febrero</w:t>
      </w:r>
      <w:proofErr w:type="spellEnd"/>
      <w:r>
        <w:rPr>
          <w:color w:val="1F2933"/>
        </w:rPr>
        <w:t xml:space="preserve"> 2011: con A, </w:t>
      </w:r>
      <w:proofErr w:type="spellStart"/>
      <w:r>
        <w:rPr>
          <w:color w:val="1F2933"/>
        </w:rPr>
        <w:t>enero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suma</w:t>
      </w:r>
      <w:proofErr w:type="spellEnd"/>
      <w:r>
        <w:rPr>
          <w:color w:val="1F2933"/>
        </w:rPr>
        <w:t xml:space="preserve"> £689,811.61 (−16.03% contra dic-2010) y </w:t>
      </w:r>
      <w:proofErr w:type="spellStart"/>
      <w:r>
        <w:rPr>
          <w:color w:val="1F2933"/>
        </w:rPr>
        <w:t>febrero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cae</w:t>
      </w:r>
      <w:proofErr w:type="spellEnd"/>
      <w:r>
        <w:rPr>
          <w:color w:val="1F2933"/>
        </w:rPr>
        <w:t xml:space="preserve"> −24.25%. Con B, </w:t>
      </w:r>
      <w:proofErr w:type="spellStart"/>
      <w:r>
        <w:rPr>
          <w:color w:val="1F2933"/>
        </w:rPr>
        <w:t>enero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queda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£558,448.56 (−25.21%) y </w:t>
      </w:r>
      <w:proofErr w:type="spellStart"/>
      <w:r>
        <w:rPr>
          <w:color w:val="1F2933"/>
        </w:rPr>
        <w:t>febrero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cae</w:t>
      </w:r>
      <w:proofErr w:type="spellEnd"/>
      <w:r>
        <w:rPr>
          <w:color w:val="1F2933"/>
        </w:rPr>
        <w:t xml:space="preserve"> solo −11.00%. </w:t>
      </w:r>
      <w:proofErr w:type="spellStart"/>
      <w:r>
        <w:rPr>
          <w:color w:val="1F2933"/>
        </w:rPr>
        <w:t>Enero</w:t>
      </w:r>
      <w:proofErr w:type="spellEnd"/>
      <w:r>
        <w:rPr>
          <w:color w:val="1F2933"/>
        </w:rPr>
        <w:t xml:space="preserve"> es el </w:t>
      </w:r>
      <w:proofErr w:type="spellStart"/>
      <w:r>
        <w:rPr>
          <w:color w:val="1F2933"/>
        </w:rPr>
        <w:t>mes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completo</w:t>
      </w:r>
      <w:proofErr w:type="spellEnd"/>
      <w:r>
        <w:rPr>
          <w:color w:val="1F2933"/>
        </w:rPr>
        <w:t xml:space="preserve"> con mayor Δ (−19.04%): A </w:t>
      </w:r>
      <w:proofErr w:type="spellStart"/>
      <w:r>
        <w:rPr>
          <w:color w:val="1F2933"/>
        </w:rPr>
        <w:t>cuenta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venta</w:t>
      </w:r>
      <w:proofErr w:type="spellEnd"/>
      <w:r>
        <w:rPr>
          <w:color w:val="1F2933"/>
        </w:rPr>
        <w:t xml:space="preserve"> la </w:t>
      </w:r>
      <w:proofErr w:type="spellStart"/>
      <w:r>
        <w:rPr>
          <w:color w:val="1F2933"/>
        </w:rPr>
        <w:t>compra</w:t>
      </w:r>
      <w:proofErr w:type="spellEnd"/>
      <w:r>
        <w:rPr>
          <w:color w:val="1F2933"/>
        </w:rPr>
        <w:t xml:space="preserve"> de £77,183.60 </w:t>
      </w:r>
      <w:proofErr w:type="spellStart"/>
      <w:r>
        <w:rPr>
          <w:color w:val="1F2933"/>
        </w:rPr>
        <w:t>anulada</w:t>
      </w:r>
      <w:proofErr w:type="spellEnd"/>
      <w:r>
        <w:rPr>
          <w:color w:val="1F2933"/>
        </w:rPr>
        <w:t xml:space="preserve"> a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16 </w:t>
      </w:r>
      <w:proofErr w:type="spellStart"/>
      <w:r>
        <w:rPr>
          <w:color w:val="1F2933"/>
        </w:rPr>
        <w:t>minutos</w:t>
      </w:r>
      <w:proofErr w:type="spellEnd"/>
      <w:r>
        <w:rPr>
          <w:color w:val="1F2933"/>
        </w:rPr>
        <w:t xml:space="preserve">. </w:t>
      </w:r>
      <w:proofErr w:type="spellStart"/>
      <w:r>
        <w:rPr>
          <w:color w:val="1F2933"/>
        </w:rPr>
        <w:t>Parte</w:t>
      </w:r>
      <w:proofErr w:type="spellEnd"/>
      <w:r>
        <w:rPr>
          <w:color w:val="1F2933"/>
        </w:rPr>
        <w:t xml:space="preserve"> de la </w:t>
      </w:r>
      <w:proofErr w:type="spellStart"/>
      <w:r>
        <w:rPr>
          <w:color w:val="1F2933"/>
        </w:rPr>
        <w:t>caída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febrero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A es,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tanto, un </w:t>
      </w:r>
      <w:proofErr w:type="spellStart"/>
      <w:r>
        <w:rPr>
          <w:color w:val="1F2933"/>
        </w:rPr>
        <w:t>efecto</w:t>
      </w:r>
      <w:proofErr w:type="spellEnd"/>
      <w:r>
        <w:rPr>
          <w:color w:val="1F2933"/>
        </w:rPr>
        <w:t xml:space="preserve"> base de </w:t>
      </w:r>
      <w:proofErr w:type="spellStart"/>
      <w:r>
        <w:rPr>
          <w:color w:val="1F2933"/>
        </w:rPr>
        <w:t>una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compra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que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nunca</w:t>
      </w:r>
      <w:proofErr w:type="spellEnd"/>
      <w:r>
        <w:rPr>
          <w:color w:val="1F2933"/>
        </w:rPr>
        <w:t xml:space="preserve"> se </w:t>
      </w:r>
      <w:proofErr w:type="spellStart"/>
      <w:r>
        <w:rPr>
          <w:color w:val="1F2933"/>
        </w:rPr>
        <w:t>sostuvo</w:t>
      </w:r>
      <w:proofErr w:type="spellEnd"/>
      <w:r>
        <w:rPr>
          <w:color w:val="1F2933"/>
        </w:rPr>
        <w:t xml:space="preserve">, no </w:t>
      </w:r>
      <w:proofErr w:type="spellStart"/>
      <w:r>
        <w:rPr>
          <w:color w:val="1F2933"/>
        </w:rPr>
        <w:t>una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caída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compras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esa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magnitud</w:t>
      </w:r>
      <w:proofErr w:type="spellEnd"/>
      <w:r>
        <w:rPr>
          <w:color w:val="1F2933"/>
        </w:rPr>
        <w:t xml:space="preserve">. B </w:t>
      </w:r>
      <w:proofErr w:type="spellStart"/>
      <w:r>
        <w:rPr>
          <w:color w:val="1F2933"/>
        </w:rPr>
        <w:t>separa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dos </w:t>
      </w:r>
      <w:proofErr w:type="spellStart"/>
      <w:r>
        <w:rPr>
          <w:color w:val="1F2933"/>
        </w:rPr>
        <w:t>efectos</w:t>
      </w:r>
      <w:proofErr w:type="spellEnd"/>
      <w:r>
        <w:rPr>
          <w:color w:val="1F2933"/>
        </w:rPr>
        <w:t xml:space="preserve">: las </w:t>
      </w:r>
      <w:proofErr w:type="spellStart"/>
      <w:r>
        <w:rPr>
          <w:color w:val="1F2933"/>
        </w:rPr>
        <w:t>compras</w:t>
      </w:r>
      <w:proofErr w:type="spellEnd"/>
      <w:r>
        <w:rPr>
          <w:color w:val="1F2933"/>
        </w:rPr>
        <w:t xml:space="preserve"> (</w:t>
      </w:r>
      <w:proofErr w:type="spellStart"/>
      <w:r>
        <w:rPr>
          <w:color w:val="1F2933"/>
        </w:rPr>
        <w:t>idénticas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ambas </w:t>
      </w:r>
      <w:proofErr w:type="spellStart"/>
      <w:r>
        <w:rPr>
          <w:color w:val="1F2933"/>
        </w:rPr>
        <w:t>rutas</w:t>
      </w:r>
      <w:proofErr w:type="spellEnd"/>
      <w:r>
        <w:rPr>
          <w:color w:val="1F2933"/>
        </w:rPr>
        <w:t xml:space="preserve">) </w:t>
      </w:r>
      <w:proofErr w:type="spellStart"/>
      <w:r>
        <w:rPr>
          <w:color w:val="1F2933"/>
        </w:rPr>
        <w:t>bajan</w:t>
      </w:r>
      <w:proofErr w:type="spellEnd"/>
      <w:r>
        <w:rPr>
          <w:color w:val="1F2933"/>
        </w:rPr>
        <w:t xml:space="preserve">, </w:t>
      </w:r>
      <w:proofErr w:type="spellStart"/>
      <w:r>
        <w:rPr>
          <w:color w:val="1F2933"/>
        </w:rPr>
        <w:t>pero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abonos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enero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amplifican</w:t>
      </w:r>
      <w:proofErr w:type="spellEnd"/>
      <w:r>
        <w:rPr>
          <w:color w:val="1F2933"/>
        </w:rPr>
        <w:t xml:space="preserve"> la </w:t>
      </w:r>
      <w:proofErr w:type="spellStart"/>
      <w:r>
        <w:rPr>
          <w:color w:val="1F2933"/>
        </w:rPr>
        <w:t>caída</w:t>
      </w:r>
      <w:proofErr w:type="spellEnd"/>
      <w:r>
        <w:rPr>
          <w:color w:val="1F2933"/>
        </w:rPr>
        <w:t xml:space="preserve"> de ese </w:t>
      </w:r>
      <w:proofErr w:type="spellStart"/>
      <w:r>
        <w:rPr>
          <w:color w:val="1F2933"/>
        </w:rPr>
        <w:t>mes</w:t>
      </w:r>
      <w:proofErr w:type="spellEnd"/>
      <w:r>
        <w:rPr>
          <w:color w:val="1F2933"/>
        </w:rPr>
        <w:t>.</w:t>
      </w:r>
    </w:p>
    <w:p w14:paraId="6DC33C17" w14:textId="77777777" w:rsidR="00EB1976" w:rsidRDefault="00000000">
      <w:proofErr w:type="spellStart"/>
      <w:r>
        <w:rPr>
          <w:color w:val="1F2933"/>
        </w:rPr>
        <w:t>Periodo</w:t>
      </w:r>
      <w:proofErr w:type="spellEnd"/>
      <w:r>
        <w:rPr>
          <w:color w:val="1F2933"/>
        </w:rPr>
        <w:t xml:space="preserve"> 2, </w:t>
      </w:r>
      <w:proofErr w:type="spellStart"/>
      <w:r>
        <w:rPr>
          <w:color w:val="1F2933"/>
        </w:rPr>
        <w:t>diciembre</w:t>
      </w:r>
      <w:proofErr w:type="spellEnd"/>
      <w:r>
        <w:rPr>
          <w:color w:val="1F2933"/>
        </w:rPr>
        <w:t xml:space="preserve"> 2011 (</w:t>
      </w:r>
      <w:proofErr w:type="spellStart"/>
      <w:r>
        <w:rPr>
          <w:color w:val="1F2933"/>
        </w:rPr>
        <w:t>parcial</w:t>
      </w:r>
      <w:proofErr w:type="spellEnd"/>
      <w:r>
        <w:rPr>
          <w:color w:val="1F2933"/>
        </w:rPr>
        <w:t xml:space="preserve">, 8 días): A </w:t>
      </w:r>
      <w:proofErr w:type="spellStart"/>
      <w:r>
        <w:rPr>
          <w:color w:val="1F2933"/>
        </w:rPr>
        <w:t>reporta</w:t>
      </w:r>
      <w:proofErr w:type="spellEnd"/>
      <w:r>
        <w:rPr>
          <w:color w:val="1F2933"/>
        </w:rPr>
        <w:t xml:space="preserve"> £637,808.33 y </w:t>
      </w:r>
      <w:proofErr w:type="spellStart"/>
      <w:r>
        <w:rPr>
          <w:color w:val="1F2933"/>
        </w:rPr>
        <w:t>su</w:t>
      </w:r>
      <w:proofErr w:type="spellEnd"/>
      <w:r>
        <w:rPr>
          <w:color w:val="1F2933"/>
        </w:rPr>
        <w:t xml:space="preserve"> día de mayor </w:t>
      </w:r>
      <w:proofErr w:type="spellStart"/>
      <w:r>
        <w:rPr>
          <w:color w:val="1F2933"/>
        </w:rPr>
        <w:t>venta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toda</w:t>
      </w:r>
      <w:proofErr w:type="spellEnd"/>
      <w:r>
        <w:rPr>
          <w:color w:val="1F2933"/>
        </w:rPr>
        <w:t xml:space="preserve"> la </w:t>
      </w:r>
      <w:proofErr w:type="spellStart"/>
      <w:r>
        <w:rPr>
          <w:color w:val="1F2933"/>
        </w:rPr>
        <w:t>serie</w:t>
      </w:r>
      <w:proofErr w:type="spellEnd"/>
      <w:r>
        <w:rPr>
          <w:color w:val="1F2933"/>
        </w:rPr>
        <w:t xml:space="preserve"> (9-dic, £200,918.98). Con B el </w:t>
      </w:r>
      <w:proofErr w:type="spellStart"/>
      <w:r>
        <w:rPr>
          <w:color w:val="1F2933"/>
        </w:rPr>
        <w:t>mes</w:t>
      </w:r>
      <w:proofErr w:type="spellEnd"/>
      <w:r>
        <w:rPr>
          <w:color w:val="1F2933"/>
        </w:rPr>
        <w:t xml:space="preserve"> es £432,719.06 (−32.16%) y el 9-dic baja a £32,129.91, un día </w:t>
      </w:r>
      <w:proofErr w:type="spellStart"/>
      <w:r>
        <w:rPr>
          <w:color w:val="1F2933"/>
        </w:rPr>
        <w:t>común</w:t>
      </w:r>
      <w:proofErr w:type="spellEnd"/>
      <w:r>
        <w:rPr>
          <w:color w:val="1F2933"/>
        </w:rPr>
        <w:t xml:space="preserve">. El </w:t>
      </w:r>
      <w:proofErr w:type="spellStart"/>
      <w:r>
        <w:rPr>
          <w:color w:val="1F2933"/>
        </w:rPr>
        <w:t>pico</w:t>
      </w:r>
      <w:proofErr w:type="spellEnd"/>
      <w:r>
        <w:rPr>
          <w:color w:val="1F2933"/>
        </w:rPr>
        <w:t xml:space="preserve"> es un </w:t>
      </w:r>
      <w:proofErr w:type="spellStart"/>
      <w:r>
        <w:rPr>
          <w:color w:val="1F2933"/>
        </w:rPr>
        <w:t>movimiento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abono</w:t>
      </w:r>
      <w:proofErr w:type="spellEnd"/>
      <w:r>
        <w:rPr>
          <w:color w:val="1F2933"/>
        </w:rPr>
        <w:t xml:space="preserve">, no un </w:t>
      </w:r>
      <w:proofErr w:type="spellStart"/>
      <w:r>
        <w:rPr>
          <w:color w:val="1F2933"/>
        </w:rPr>
        <w:t>cambio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compras</w:t>
      </w:r>
      <w:proofErr w:type="spellEnd"/>
      <w:r>
        <w:rPr>
          <w:color w:val="1F2933"/>
        </w:rPr>
        <w:t xml:space="preserve">. En </w:t>
      </w:r>
      <w:proofErr w:type="spellStart"/>
      <w:r>
        <w:rPr>
          <w:color w:val="1F2933"/>
        </w:rPr>
        <w:t>cambio</w:t>
      </w:r>
      <w:proofErr w:type="spellEnd"/>
      <w:r>
        <w:rPr>
          <w:color w:val="1F2933"/>
        </w:rPr>
        <w:t xml:space="preserve">,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nov-2011 la </w:t>
      </w:r>
      <w:proofErr w:type="spellStart"/>
      <w:r>
        <w:rPr>
          <w:color w:val="1F2933"/>
        </w:rPr>
        <w:t>diferencia</w:t>
      </w:r>
      <w:proofErr w:type="spellEnd"/>
      <w:r>
        <w:rPr>
          <w:color w:val="1F2933"/>
        </w:rPr>
        <w:t xml:space="preserve"> es solo −3.17%, </w:t>
      </w:r>
      <w:proofErr w:type="spellStart"/>
      <w:r>
        <w:rPr>
          <w:color w:val="1F2933"/>
        </w:rPr>
        <w:t>así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que</w:t>
      </w:r>
      <w:proofErr w:type="spellEnd"/>
      <w:r>
        <w:rPr>
          <w:color w:val="1F2933"/>
        </w:rPr>
        <w:t xml:space="preserve"> el </w:t>
      </w:r>
      <w:proofErr w:type="spellStart"/>
      <w:r>
        <w:rPr>
          <w:color w:val="1F2933"/>
        </w:rPr>
        <w:t>crecimiento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temporada</w:t>
      </w:r>
      <w:proofErr w:type="spellEnd"/>
      <w:r>
        <w:rPr>
          <w:color w:val="1F2933"/>
        </w:rPr>
        <w:t xml:space="preserve"> se </w:t>
      </w:r>
      <w:proofErr w:type="spellStart"/>
      <w:r>
        <w:rPr>
          <w:color w:val="1F2933"/>
        </w:rPr>
        <w:t>sostiene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ambas </w:t>
      </w:r>
      <w:proofErr w:type="spellStart"/>
      <w:r>
        <w:rPr>
          <w:color w:val="1F2933"/>
        </w:rPr>
        <w:t>rutas</w:t>
      </w:r>
      <w:proofErr w:type="spellEnd"/>
      <w:r>
        <w:rPr>
          <w:color w:val="1F2933"/>
        </w:rPr>
        <w:t xml:space="preserve">. </w:t>
      </w:r>
      <w:proofErr w:type="spellStart"/>
      <w:r>
        <w:rPr>
          <w:color w:val="1F2933"/>
        </w:rPr>
        <w:t>Conclusión</w:t>
      </w:r>
      <w:proofErr w:type="spellEnd"/>
      <w:r>
        <w:rPr>
          <w:color w:val="1F2933"/>
        </w:rPr>
        <w:t xml:space="preserve">: </w:t>
      </w:r>
      <w:proofErr w:type="spellStart"/>
      <w:r>
        <w:rPr>
          <w:color w:val="1F2933"/>
        </w:rPr>
        <w:t>reconocer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abonos</w:t>
      </w:r>
      <w:proofErr w:type="spellEnd"/>
      <w:r>
        <w:rPr>
          <w:color w:val="1F2933"/>
        </w:rPr>
        <w:t xml:space="preserve"> baja el </w:t>
      </w:r>
      <w:proofErr w:type="spellStart"/>
      <w:r>
        <w:rPr>
          <w:color w:val="1F2933"/>
        </w:rPr>
        <w:t>nivel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cerca</w:t>
      </w:r>
      <w:proofErr w:type="spellEnd"/>
      <w:r>
        <w:rPr>
          <w:color w:val="1F2933"/>
        </w:rPr>
        <w:t xml:space="preserve"> de 7% y, </w:t>
      </w:r>
      <w:proofErr w:type="spellStart"/>
      <w:r>
        <w:rPr>
          <w:color w:val="1F2933"/>
        </w:rPr>
        <w:t>sobre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todo</w:t>
      </w:r>
      <w:proofErr w:type="spellEnd"/>
      <w:r>
        <w:rPr>
          <w:color w:val="1F2933"/>
        </w:rPr>
        <w:t xml:space="preserve">, </w:t>
      </w:r>
      <w:proofErr w:type="spellStart"/>
      <w:r>
        <w:rPr>
          <w:color w:val="1F2933"/>
        </w:rPr>
        <w:t>elimina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picos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falsos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que</w:t>
      </w:r>
      <w:proofErr w:type="spellEnd"/>
      <w:r>
        <w:rPr>
          <w:color w:val="1F2933"/>
        </w:rPr>
        <w:t xml:space="preserve"> con A se </w:t>
      </w:r>
      <w:proofErr w:type="spellStart"/>
      <w:r>
        <w:rPr>
          <w:color w:val="1F2933"/>
        </w:rPr>
        <w:t>leerían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récords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venta</w:t>
      </w:r>
      <w:proofErr w:type="spellEnd"/>
      <w:r>
        <w:rPr>
          <w:color w:val="1F2933"/>
        </w:rPr>
        <w:t xml:space="preserve">. Los meses </w:t>
      </w:r>
      <w:proofErr w:type="spellStart"/>
      <w:r>
        <w:rPr>
          <w:color w:val="1F2933"/>
        </w:rPr>
        <w:t>parciales</w:t>
      </w:r>
      <w:proofErr w:type="spellEnd"/>
      <w:r>
        <w:rPr>
          <w:color w:val="1F2933"/>
        </w:rPr>
        <w:t xml:space="preserve"> no </w:t>
      </w:r>
      <w:proofErr w:type="spellStart"/>
      <w:r>
        <w:rPr>
          <w:color w:val="1F2933"/>
        </w:rPr>
        <w:t>deben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compararse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nivel</w:t>
      </w:r>
      <w:proofErr w:type="spellEnd"/>
      <w:r>
        <w:rPr>
          <w:color w:val="1F2933"/>
        </w:rPr>
        <w:t xml:space="preserve"> con meses </w:t>
      </w:r>
      <w:proofErr w:type="spellStart"/>
      <w:r>
        <w:rPr>
          <w:color w:val="1F2933"/>
        </w:rPr>
        <w:t>completos</w:t>
      </w:r>
      <w:proofErr w:type="spellEnd"/>
      <w:r>
        <w:rPr>
          <w:color w:val="1F2933"/>
        </w:rPr>
        <w:t>.</w:t>
      </w:r>
    </w:p>
    <w:p w14:paraId="75E53D35" w14:textId="77777777" w:rsidR="00EB1976" w:rsidRDefault="00000000">
      <w:proofErr w:type="spellStart"/>
      <w:r>
        <w:rPr>
          <w:b/>
          <w:color w:val="1F2933"/>
        </w:rPr>
        <w:t>Tabla</w:t>
      </w:r>
      <w:proofErr w:type="spellEnd"/>
      <w:r>
        <w:rPr>
          <w:b/>
          <w:color w:val="1F2933"/>
        </w:rPr>
        <w:t xml:space="preserve"> </w:t>
      </w:r>
      <w:proofErr w:type="spellStart"/>
      <w:r>
        <w:rPr>
          <w:b/>
          <w:color w:val="1F2933"/>
        </w:rPr>
        <w:t>complementaria</w:t>
      </w:r>
      <w:proofErr w:type="spellEnd"/>
      <w:r>
        <w:rPr>
          <w:b/>
          <w:color w:val="1F2933"/>
        </w:rPr>
        <w:t xml:space="preserve">. </w:t>
      </w:r>
      <w:proofErr w:type="spellStart"/>
      <w:r>
        <w:rPr>
          <w:b/>
          <w:color w:val="1F2933"/>
        </w:rPr>
        <w:t>Resumen</w:t>
      </w:r>
      <w:proofErr w:type="spellEnd"/>
      <w:r>
        <w:rPr>
          <w:b/>
          <w:color w:val="1F2933"/>
        </w:rPr>
        <w:t xml:space="preserve"> </w:t>
      </w:r>
      <w:proofErr w:type="spellStart"/>
      <w:r>
        <w:rPr>
          <w:b/>
          <w:color w:val="1F2933"/>
        </w:rPr>
        <w:t>mensual</w:t>
      </w:r>
      <w:proofErr w:type="spellEnd"/>
      <w:r>
        <w:rPr>
          <w:b/>
          <w:color w:val="1F2933"/>
        </w:rPr>
        <w:t xml:space="preserve"> de </w:t>
      </w:r>
      <w:proofErr w:type="spellStart"/>
      <w:r>
        <w:rPr>
          <w:b/>
          <w:color w:val="1F2933"/>
        </w:rPr>
        <w:t>ingresos</w:t>
      </w:r>
      <w:proofErr w:type="spellEnd"/>
      <w:r>
        <w:rPr>
          <w:b/>
          <w:color w:val="1F2933"/>
        </w:rPr>
        <w:t xml:space="preserve"> </w:t>
      </w:r>
      <w:proofErr w:type="spellStart"/>
      <w:r>
        <w:rPr>
          <w:b/>
          <w:color w:val="1F2933"/>
        </w:rPr>
        <w:t>por</w:t>
      </w:r>
      <w:proofErr w:type="spellEnd"/>
      <w:r>
        <w:rPr>
          <w:b/>
          <w:color w:val="1F2933"/>
        </w:rPr>
        <w:t xml:space="preserve"> </w:t>
      </w:r>
      <w:proofErr w:type="spellStart"/>
      <w:r>
        <w:rPr>
          <w:b/>
          <w:color w:val="1F2933"/>
        </w:rPr>
        <w:t>ruta</w:t>
      </w:r>
      <w:proofErr w:type="spellEnd"/>
      <w:r>
        <w:rPr>
          <w:b/>
          <w:color w:val="1F2933"/>
        </w:rPr>
        <w:t xml:space="preserve"> (</w:t>
      </w:r>
      <w:proofErr w:type="spellStart"/>
      <w:r>
        <w:rPr>
          <w:b/>
          <w:color w:val="1F2933"/>
        </w:rPr>
        <w:t>contexto</w:t>
      </w:r>
      <w:proofErr w:type="spellEnd"/>
      <w:r>
        <w:rPr>
          <w:b/>
          <w:color w:val="1F2933"/>
        </w:rPr>
        <w:t xml:space="preserve">; las series </w:t>
      </w:r>
      <w:proofErr w:type="spellStart"/>
      <w:r>
        <w:rPr>
          <w:b/>
          <w:color w:val="1F2933"/>
        </w:rPr>
        <w:t>diarias</w:t>
      </w:r>
      <w:proofErr w:type="spellEnd"/>
      <w:r>
        <w:rPr>
          <w:b/>
          <w:color w:val="1F2933"/>
        </w:rPr>
        <w:t xml:space="preserve"> se </w:t>
      </w:r>
      <w:proofErr w:type="spellStart"/>
      <w:r>
        <w:rPr>
          <w:b/>
          <w:color w:val="1F2933"/>
        </w:rPr>
        <w:t>conservan</w:t>
      </w:r>
      <w:proofErr w:type="spellEnd"/>
      <w:r>
        <w:rPr>
          <w:b/>
          <w:color w:val="1F2933"/>
        </w:rPr>
        <w:t xml:space="preserve"> </w:t>
      </w:r>
      <w:proofErr w:type="spellStart"/>
      <w:r>
        <w:rPr>
          <w:b/>
          <w:color w:val="1F2933"/>
        </w:rPr>
        <w:t>en</w:t>
      </w:r>
      <w:proofErr w:type="spellEnd"/>
      <w:r>
        <w:rPr>
          <w:b/>
          <w:color w:val="1F2933"/>
        </w:rPr>
        <w:t xml:space="preserve"> la </w:t>
      </w:r>
      <w:proofErr w:type="spellStart"/>
      <w:r>
        <w:rPr>
          <w:b/>
          <w:color w:val="1F2933"/>
        </w:rPr>
        <w:t>libreta</w:t>
      </w:r>
      <w:proofErr w:type="spellEnd"/>
      <w:r>
        <w:rPr>
          <w:b/>
          <w:color w:val="1F2933"/>
        </w:rPr>
        <w:t xml:space="preserve"> y </w:t>
      </w:r>
      <w:proofErr w:type="spellStart"/>
      <w:r>
        <w:rPr>
          <w:b/>
          <w:color w:val="1F2933"/>
        </w:rPr>
        <w:t>en</w:t>
      </w:r>
      <w:proofErr w:type="spellEnd"/>
      <w:r>
        <w:rPr>
          <w:b/>
          <w:color w:val="1F2933"/>
        </w:rPr>
        <w:t xml:space="preserve"> </w:t>
      </w:r>
      <w:proofErr w:type="spellStart"/>
      <w:r>
        <w:rPr>
          <w:b/>
          <w:color w:val="1F2933"/>
        </w:rPr>
        <w:t>los</w:t>
      </w:r>
      <w:proofErr w:type="spellEnd"/>
      <w:r>
        <w:rPr>
          <w:b/>
          <w:color w:val="1F2933"/>
        </w:rPr>
        <w:t xml:space="preserve"> CSV).</w:t>
      </w:r>
    </w:p>
    <w:tbl>
      <w:tblPr>
        <w:tblStyle w:val="a5"/>
        <w:tblW w:w="10166" w:type="dxa"/>
        <w:jc w:val="center"/>
        <w:tblLayout w:type="fixed"/>
        <w:tblLook w:val="0400" w:firstRow="0" w:lastRow="0" w:firstColumn="0" w:lastColumn="0" w:noHBand="0" w:noVBand="1"/>
      </w:tblPr>
      <w:tblGrid>
        <w:gridCol w:w="3024"/>
        <w:gridCol w:w="1584"/>
        <w:gridCol w:w="1584"/>
        <w:gridCol w:w="2160"/>
        <w:gridCol w:w="1814"/>
      </w:tblGrid>
      <w:tr w:rsidR="00EB1976" w14:paraId="11333BE9" w14:textId="77777777">
        <w:trPr>
          <w:cantSplit/>
          <w:tblHeader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A0805" w14:textId="77777777" w:rsidR="00EB1976" w:rsidRDefault="00000000">
            <w:pPr>
              <w:spacing w:after="0" w:line="252" w:lineRule="auto"/>
            </w:pPr>
            <w:r>
              <w:rPr>
                <w:b/>
                <w:bCs/>
                <w:color w:val="1F2933"/>
                <w:sz w:val="21"/>
                <w:szCs w:val="21"/>
              </w:rPr>
              <w:t>Mes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C2AC10" w14:textId="77777777" w:rsidR="00EB197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b/>
                <w:bCs/>
                <w:color w:val="1F2933"/>
                <w:sz w:val="21"/>
                <w:szCs w:val="21"/>
              </w:rPr>
              <w:t>Ingresos</w:t>
            </w:r>
            <w:proofErr w:type="spellEnd"/>
            <w:r>
              <w:rPr>
                <w:b/>
                <w:bCs/>
                <w:color w:val="1F2933"/>
                <w:sz w:val="21"/>
                <w:szCs w:val="21"/>
              </w:rPr>
              <w:t xml:space="preserve"> A (GBP)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4FD295" w14:textId="77777777" w:rsidR="00EB197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b/>
                <w:bCs/>
                <w:color w:val="1F2933"/>
                <w:sz w:val="21"/>
                <w:szCs w:val="21"/>
              </w:rPr>
              <w:t>Ingresos</w:t>
            </w:r>
            <w:proofErr w:type="spellEnd"/>
            <w:r>
              <w:rPr>
                <w:b/>
                <w:bCs/>
                <w:color w:val="1F2933"/>
                <w:sz w:val="21"/>
                <w:szCs w:val="21"/>
              </w:rPr>
              <w:t xml:space="preserve"> B (GBP)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E5FC5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1F2933"/>
                <w:sz w:val="21"/>
                <w:szCs w:val="21"/>
              </w:rPr>
              <w:t>Δ B − A (Δ 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BCC08A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1F2933"/>
                <w:sz w:val="21"/>
                <w:szCs w:val="21"/>
              </w:rPr>
              <w:t xml:space="preserve">Var. </w:t>
            </w:r>
            <w:proofErr w:type="spellStart"/>
            <w:r>
              <w:rPr>
                <w:b/>
                <w:bCs/>
                <w:color w:val="1F2933"/>
                <w:sz w:val="21"/>
                <w:szCs w:val="21"/>
              </w:rPr>
              <w:t>mensual</w:t>
            </w:r>
            <w:proofErr w:type="spellEnd"/>
            <w:r>
              <w:rPr>
                <w:b/>
                <w:bCs/>
                <w:color w:val="1F2933"/>
                <w:sz w:val="21"/>
                <w:szCs w:val="21"/>
              </w:rPr>
              <w:t xml:space="preserve"> A | B</w:t>
            </w:r>
          </w:p>
        </w:tc>
      </w:tr>
      <w:tr w:rsidR="00EB1976" w14:paraId="6C9F86C4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8E21F3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2009-12 (</w:t>
            </w:r>
            <w:proofErr w:type="spellStart"/>
            <w:r>
              <w:rPr>
                <w:color w:val="1F2933"/>
                <w:sz w:val="17"/>
                <w:szCs w:val="21"/>
              </w:rPr>
              <w:t>parcial</w:t>
            </w:r>
            <w:proofErr w:type="spellEnd"/>
            <w:r>
              <w:rPr>
                <w:color w:val="1F2933"/>
                <w:sz w:val="17"/>
                <w:szCs w:val="21"/>
              </w:rPr>
              <w:t>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B94BF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£822,483.95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A4BAD2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£796,648.50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9FCD92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−£25,835.45 (−3.14%)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9E5E97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—</w:t>
            </w:r>
          </w:p>
        </w:tc>
      </w:tr>
      <w:tr w:rsidR="00EB1976" w14:paraId="7468B292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20B15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2010-01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700476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£651,155.11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6808E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£622,479.50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2B0859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−£28,675.61 (−4.40%)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EC042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−20.83% | −21.86%</w:t>
            </w:r>
          </w:p>
        </w:tc>
      </w:tr>
      <w:tr w:rsidR="00EB1976" w14:paraId="04887F39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9779C8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2010-02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7D97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£551,504.73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F05D9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£530,891.80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201837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−£20,612.93 (−3.74%)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4DF3A2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−15.30% | −14.71%</w:t>
            </w:r>
          </w:p>
        </w:tc>
      </w:tr>
      <w:tr w:rsidR="00EB1976" w14:paraId="1C33EBF0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855A71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2010-03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EB6563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£830,915.26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9D539E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£763,247.24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9DA74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−£67,668.02 (−8.14%)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26D7D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50.66% | 43.77%</w:t>
            </w:r>
          </w:p>
        </w:tc>
      </w:tr>
      <w:tr w:rsidR="00EB1976" w14:paraId="38AE5597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F27F0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2010-04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DBDC30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£678,875.25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9AC12E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£641,521.05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1CDD8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−£37,354.20 (−5.50%)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72798F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−18.30% | −15.95%</w:t>
            </w:r>
          </w:p>
        </w:tc>
      </w:tr>
      <w:tr w:rsidR="00EB1976" w14:paraId="07CE10EA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165867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2010-05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4A1306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£657,705.50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C8C271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£613,270.72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D84D29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−£44,434.78 (−6.76%)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4C4C9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−3.12% | −4.40%</w:t>
            </w:r>
          </w:p>
        </w:tc>
      </w:tr>
      <w:tr w:rsidR="00EB1976" w14:paraId="3C783031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6B95D6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2010-06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5FE864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£749,537.31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63204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£677,073.87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D9A5A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−£72,463.44 (−9.67%)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B59093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13.96% | 10.40%</w:t>
            </w:r>
          </w:p>
        </w:tc>
      </w:tr>
      <w:tr w:rsidR="00EB1976" w14:paraId="5A3288EB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DDAB01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2010-07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F6321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£648,810.27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C3EF9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£617,365.48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38AD4D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−£31,444.79 (−4.85%)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5D2A74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−13.44% | −8.82%</w:t>
            </w:r>
          </w:p>
        </w:tc>
      </w:tr>
      <w:tr w:rsidR="00EB1976" w14:paraId="2A59DC4F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BB84F9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2010-08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E929F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£695,251.91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FC871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£654,774.39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7F97E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−£40,477.52 (−5.82%)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8B12B8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7.16% | 6.06%</w:t>
            </w:r>
          </w:p>
        </w:tc>
      </w:tr>
      <w:tr w:rsidR="00EB1976" w14:paraId="476FF8D6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6596C5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2010-09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55D5C3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£921,696.99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67DA4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£851,105.96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3EFAAE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−£70,591.03 (−7.66%)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23DA06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32.57% | 29.98%</w:t>
            </w:r>
          </w:p>
        </w:tc>
      </w:tr>
      <w:tr w:rsidR="00EB1976" w14:paraId="01A572AF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AA0FB9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lastRenderedPageBreak/>
              <w:t>2010-10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9E7D9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£1,161,902.22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B06027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£1,080,611.48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657670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−£81,290.74 (−7.00%)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7D57FE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26.06% | 26.97%</w:t>
            </w:r>
          </w:p>
        </w:tc>
      </w:tr>
      <w:tr w:rsidR="00EB1976" w14:paraId="47E0E11B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2D5B05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2010-11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09B88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£1,464,293.14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F976C1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£1,416,697.20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4D7DD1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−£47,595.94 (−3.25%)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E07B24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26.03% | 31.10%</w:t>
            </w:r>
          </w:p>
        </w:tc>
      </w:tr>
      <w:tr w:rsidR="00EB1976" w14:paraId="1A53D9C9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289829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2010-12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621E1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£821,452.73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28E684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£746,723.61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203C7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−£74,729.12 (−9.10%)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BC1A90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−43.90% | −47.29%</w:t>
            </w:r>
          </w:p>
        </w:tc>
      </w:tr>
      <w:tr w:rsidR="00EB1976" w14:paraId="0E82CF01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D6B4D6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2011-01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42DCA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£689,811.61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BD7320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£558,448.56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F67D2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−£131,363.05 (−19.04%)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2CE611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−16.03% | −25.21%</w:t>
            </w:r>
          </w:p>
        </w:tc>
      </w:tr>
      <w:tr w:rsidR="00EB1976" w14:paraId="70E95055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4C0F03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2011-02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8C207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£522,545.56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685B83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£497,026.41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8B89AE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−£25,519.15 (−4.88%)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DB0EE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−24.25% | −11.00%</w:t>
            </w:r>
          </w:p>
        </w:tc>
      </w:tr>
      <w:tr w:rsidR="00EB1976" w14:paraId="6F78585C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BBDB9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2011-03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6A2AF6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£716,215.26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FF078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£682,013.98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D03F3A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−£34,201.28 (−4.78%)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16599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37.06% | 37.22%</w:t>
            </w:r>
          </w:p>
        </w:tc>
      </w:tr>
      <w:tr w:rsidR="00EB1976" w14:paraId="196E7358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E2C571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2011-04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BD8259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£536,968.49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3E8BBE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£492,367.84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83B1CA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−£44,600.65 (−8.31%)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48944F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−25.03% | −27.81%</w:t>
            </w:r>
          </w:p>
        </w:tc>
      </w:tr>
      <w:tr w:rsidR="00EB1976" w14:paraId="38B5671F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4BA5E0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2011-05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750FA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£769,296.61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5A4F0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£722,094.10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978376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−£47,202.51 (−6.14%)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9B0256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43.27% | 46.66%</w:t>
            </w:r>
          </w:p>
        </w:tc>
      </w:tr>
      <w:tr w:rsidR="00EB1976" w14:paraId="57F1D865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41EDD9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2011-06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4E72A6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£760,547.01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3BD3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£689,977.23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B0C83F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−£70,569.78 (−9.28%)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EF460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−1.14% | −4.45%</w:t>
            </w:r>
          </w:p>
        </w:tc>
      </w:tr>
      <w:tr w:rsidR="00EB1976" w14:paraId="04B2F975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078C81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2011-07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A62DB1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£718,076.12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33D0D1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£680,156.99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DEC2E1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−£37,919.13 (−5.28%)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E73398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−5.58% | −1.42%</w:t>
            </w:r>
          </w:p>
        </w:tc>
      </w:tr>
      <w:tr w:rsidR="00EB1976" w14:paraId="693E41A3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18A98F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2011-08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2DCBAA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£757,841.38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EADDC6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£703,510.58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4AC46D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−£54,330.80 (−7.17%)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5E7F1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5.54% | 3.43%</w:t>
            </w:r>
          </w:p>
        </w:tc>
      </w:tr>
      <w:tr w:rsidR="00EB1976" w14:paraId="78F62637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68F178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2011-09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04479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£1,056,435.19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3BFC4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£1,017,596.68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4AB42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−£38,838.51 (−3.68%)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EEB72D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39.40% | 44.65%</w:t>
            </w:r>
          </w:p>
        </w:tc>
      </w:tr>
      <w:tr w:rsidR="00EB1976" w14:paraId="10FFA972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250957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2011-10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3FDBD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£1,151,263.73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89F8CD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£1,069,368.23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1AB2B4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−£81,895.50 (−7.11%)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68240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8.98% | 5.09%</w:t>
            </w:r>
          </w:p>
        </w:tc>
      </w:tr>
      <w:tr w:rsidR="00EB1976" w14:paraId="32F7EA18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1425E0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2011-11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FDC357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£1,503,866.78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BA697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£1,456,145.80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2BB5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−£47,720.98 (−3.17%)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8A7D5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30.63% | 36.17%</w:t>
            </w:r>
          </w:p>
        </w:tc>
      </w:tr>
      <w:tr w:rsidR="00EB1976" w14:paraId="3C9D0CBA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DC72FB" w14:textId="77777777" w:rsidR="00EB1976" w:rsidRDefault="00000000">
            <w:pPr>
              <w:spacing w:after="0" w:line="252" w:lineRule="auto"/>
            </w:pPr>
            <w:r>
              <w:rPr>
                <w:color w:val="1F2933"/>
                <w:sz w:val="17"/>
                <w:szCs w:val="21"/>
              </w:rPr>
              <w:t>2011-12 (</w:t>
            </w:r>
            <w:proofErr w:type="spellStart"/>
            <w:r>
              <w:rPr>
                <w:color w:val="1F2933"/>
                <w:sz w:val="17"/>
                <w:szCs w:val="21"/>
              </w:rPr>
              <w:t>parcial</w:t>
            </w:r>
            <w:proofErr w:type="spellEnd"/>
            <w:r>
              <w:rPr>
                <w:color w:val="1F2933"/>
                <w:sz w:val="17"/>
                <w:szCs w:val="21"/>
              </w:rPr>
              <w:t>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340657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£637,808.33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E3F485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£432,719.06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288602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−£205,089.27 (−32.16%)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A9D6A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7"/>
                <w:szCs w:val="21"/>
              </w:rPr>
              <w:t>−57.59% | −70.28%</w:t>
            </w:r>
          </w:p>
        </w:tc>
      </w:tr>
    </w:tbl>
    <w:p w14:paraId="6FFE14A8" w14:textId="77777777" w:rsidR="00EB1976" w:rsidRDefault="00000000">
      <w:pPr>
        <w:pStyle w:val="Ttulo1"/>
        <w:pageBreakBefore/>
      </w:pPr>
      <w:proofErr w:type="spellStart"/>
      <w:r>
        <w:lastRenderedPageBreak/>
        <w:t>Evaluación</w:t>
      </w:r>
      <w:proofErr w:type="spellEnd"/>
      <w:r>
        <w:t xml:space="preserve"> de </w:t>
      </w:r>
      <w:proofErr w:type="spellStart"/>
      <w:r>
        <w:t>estrategias</w:t>
      </w:r>
      <w:proofErr w:type="spellEnd"/>
      <w:r>
        <w:t xml:space="preserve"> y </w:t>
      </w:r>
      <w:proofErr w:type="spellStart"/>
      <w:r>
        <w:t>decisión</w:t>
      </w:r>
      <w:proofErr w:type="spellEnd"/>
      <w:r>
        <w:t xml:space="preserve"> final</w:t>
      </w:r>
    </w:p>
    <w:tbl>
      <w:tblPr>
        <w:tblStyle w:val="a7"/>
        <w:tblW w:w="10166" w:type="dxa"/>
        <w:jc w:val="center"/>
        <w:tblLayout w:type="fixed"/>
        <w:tblLook w:val="0400" w:firstRow="0" w:lastRow="0" w:firstColumn="0" w:lastColumn="0" w:noHBand="0" w:noVBand="1"/>
      </w:tblPr>
      <w:tblGrid>
        <w:gridCol w:w="5472"/>
        <w:gridCol w:w="2347"/>
        <w:gridCol w:w="2347"/>
      </w:tblGrid>
      <w:tr w:rsidR="00EB1976" w14:paraId="40B8AA3B" w14:textId="77777777">
        <w:trPr>
          <w:cantSplit/>
          <w:tblHeader/>
          <w:jc w:val="center"/>
        </w:trPr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6B701D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color w:val="000000"/>
                <w:sz w:val="21"/>
                <w:szCs w:val="21"/>
              </w:rPr>
              <w:t>Aspecto</w:t>
            </w:r>
            <w:proofErr w:type="spellEnd"/>
          </w:p>
        </w:tc>
        <w:tc>
          <w:tcPr>
            <w:tcW w:w="23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B8BE69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Ruta A</w:t>
            </w:r>
          </w:p>
        </w:tc>
        <w:tc>
          <w:tcPr>
            <w:tcW w:w="23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0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6D8C9F" w14:textId="77777777" w:rsidR="00EB1976" w:rsidRDefault="00000000">
            <w:pPr>
              <w:spacing w:after="0" w:line="252" w:lineRule="auto"/>
              <w:jc w:val="center"/>
            </w:pPr>
            <w:r>
              <w:rPr>
                <w:b/>
                <w:bCs/>
                <w:color w:val="000000"/>
                <w:sz w:val="21"/>
                <w:szCs w:val="21"/>
              </w:rPr>
              <w:t>Ruta B</w:t>
            </w:r>
          </w:p>
        </w:tc>
      </w:tr>
      <w:tr w:rsidR="00EB1976" w14:paraId="322A74ED" w14:textId="77777777">
        <w:trPr>
          <w:cantSplit/>
          <w:jc w:val="center"/>
        </w:trPr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678269" w14:textId="77777777" w:rsidR="00EB1976" w:rsidRDefault="00000000">
            <w:pPr>
              <w:spacing w:after="0" w:line="252" w:lineRule="auto"/>
            </w:pPr>
            <w:r>
              <w:rPr>
                <w:color w:val="000000"/>
                <w:sz w:val="21"/>
                <w:szCs w:val="21"/>
              </w:rPr>
              <w:t xml:space="preserve">Reglas </w:t>
            </w:r>
            <w:proofErr w:type="spellStart"/>
            <w:r>
              <w:rPr>
                <w:color w:val="000000"/>
                <w:sz w:val="21"/>
                <w:szCs w:val="21"/>
              </w:rPr>
              <w:t>aplicadas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000000"/>
                <w:sz w:val="21"/>
                <w:szCs w:val="21"/>
              </w:rPr>
              <w:t>referencia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al control de </w:t>
            </w:r>
            <w:proofErr w:type="spellStart"/>
            <w:r>
              <w:rPr>
                <w:color w:val="000000"/>
                <w:sz w:val="21"/>
                <w:szCs w:val="21"/>
              </w:rPr>
              <w:t>líneas</w:t>
            </w:r>
            <w:proofErr w:type="spellEnd"/>
          </w:p>
        </w:tc>
        <w:tc>
          <w:tcPr>
            <w:tcW w:w="23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02BBFB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 xml:space="preserve">Base </w:t>
            </w:r>
            <w:proofErr w:type="spellStart"/>
            <w:r>
              <w:rPr>
                <w:color w:val="1F2933"/>
                <w:sz w:val="18"/>
                <w:szCs w:val="21"/>
              </w:rPr>
              <w:t>común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sin 34,335 </w:t>
            </w:r>
            <w:proofErr w:type="spellStart"/>
            <w:r>
              <w:rPr>
                <w:color w:val="1F2933"/>
                <w:sz w:val="18"/>
                <w:szCs w:val="21"/>
              </w:rPr>
              <w:t>copias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; </w:t>
            </w:r>
            <w:proofErr w:type="spellStart"/>
            <w:r>
              <w:rPr>
                <w:color w:val="1F2933"/>
                <w:sz w:val="18"/>
                <w:szCs w:val="21"/>
              </w:rPr>
              <w:t>excluye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prefijo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C, Q ≤ 0 y P ≤ 0. </w:t>
            </w:r>
            <w:proofErr w:type="spellStart"/>
            <w:r>
              <w:rPr>
                <w:color w:val="1F2933"/>
                <w:sz w:val="18"/>
                <w:szCs w:val="21"/>
              </w:rPr>
              <w:t>Resultado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: 1,007,913 </w:t>
            </w:r>
            <w:proofErr w:type="spellStart"/>
            <w:r>
              <w:rPr>
                <w:color w:val="1F2933"/>
                <w:sz w:val="18"/>
                <w:szCs w:val="21"/>
              </w:rPr>
              <w:t>conservadas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+ 25,123 </w:t>
            </w:r>
            <w:proofErr w:type="spellStart"/>
            <w:r>
              <w:rPr>
                <w:color w:val="1F2933"/>
                <w:sz w:val="18"/>
                <w:szCs w:val="21"/>
              </w:rPr>
              <w:t>excluidas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= 1,033,036.</w:t>
            </w:r>
          </w:p>
        </w:tc>
        <w:tc>
          <w:tcPr>
            <w:tcW w:w="23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F24ABF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 xml:space="preserve">Mismas 1,007,913 </w:t>
            </w:r>
            <w:proofErr w:type="spellStart"/>
            <w:r>
              <w:rPr>
                <w:color w:val="1F2933"/>
                <w:sz w:val="18"/>
                <w:szCs w:val="21"/>
              </w:rPr>
              <w:t>compras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de A </w:t>
            </w:r>
            <w:proofErr w:type="spellStart"/>
            <w:r>
              <w:rPr>
                <w:color w:val="1F2933"/>
                <w:sz w:val="18"/>
                <w:szCs w:val="21"/>
              </w:rPr>
              <w:t>más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19,103 </w:t>
            </w:r>
            <w:proofErr w:type="spellStart"/>
            <w:r>
              <w:rPr>
                <w:color w:val="1F2933"/>
                <w:sz w:val="18"/>
                <w:szCs w:val="21"/>
              </w:rPr>
              <w:t>abonos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C (Q &lt; 0, P &gt; 0). </w:t>
            </w:r>
            <w:proofErr w:type="spellStart"/>
            <w:r>
              <w:rPr>
                <w:color w:val="1F2933"/>
                <w:sz w:val="18"/>
                <w:szCs w:val="21"/>
              </w:rPr>
              <w:t>Resultado</w:t>
            </w:r>
            <w:proofErr w:type="spellEnd"/>
            <w:r>
              <w:rPr>
                <w:color w:val="1F2933"/>
                <w:sz w:val="18"/>
                <w:szCs w:val="21"/>
              </w:rPr>
              <w:t>: 1,027,016 + 6,020 = 1,033,036.</w:t>
            </w:r>
          </w:p>
        </w:tc>
      </w:tr>
      <w:tr w:rsidR="00EB1976" w14:paraId="755DAEB0" w14:textId="77777777">
        <w:trPr>
          <w:cantSplit/>
          <w:jc w:val="center"/>
        </w:trPr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D48563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Tratamiento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de </w:t>
            </w:r>
            <w:proofErr w:type="spellStart"/>
            <w:r>
              <w:rPr>
                <w:color w:val="000000"/>
                <w:sz w:val="21"/>
                <w:szCs w:val="21"/>
              </w:rPr>
              <w:t>cancelaciones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000000"/>
                <w:sz w:val="21"/>
                <w:szCs w:val="21"/>
              </w:rPr>
              <w:t>otros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negativos</w:t>
            </w:r>
            <w:proofErr w:type="spellEnd"/>
          </w:p>
        </w:tc>
        <w:tc>
          <w:tcPr>
            <w:tcW w:w="23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DDFE8" w14:textId="77777777" w:rsidR="00EB197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F2933"/>
                <w:sz w:val="18"/>
                <w:szCs w:val="21"/>
              </w:rPr>
              <w:t>Excluye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las 19,104 </w:t>
            </w:r>
            <w:proofErr w:type="spellStart"/>
            <w:r>
              <w:rPr>
                <w:color w:val="1F2933"/>
                <w:sz w:val="18"/>
                <w:szCs w:val="21"/>
              </w:rPr>
              <w:t>líneas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C y </w:t>
            </w:r>
            <w:proofErr w:type="spellStart"/>
            <w:r>
              <w:rPr>
                <w:color w:val="1F2933"/>
                <w:sz w:val="18"/>
                <w:szCs w:val="21"/>
              </w:rPr>
              <w:t>los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3,393 </w:t>
            </w:r>
            <w:proofErr w:type="spellStart"/>
            <w:r>
              <w:rPr>
                <w:color w:val="1F2933"/>
                <w:sz w:val="18"/>
                <w:szCs w:val="21"/>
              </w:rPr>
              <w:t>negativos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sin C; </w:t>
            </w:r>
            <w:proofErr w:type="spellStart"/>
            <w:r>
              <w:rPr>
                <w:color w:val="1F2933"/>
                <w:sz w:val="18"/>
                <w:szCs w:val="21"/>
              </w:rPr>
              <w:t>ninguna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cancelación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afecta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las </w:t>
            </w:r>
            <w:proofErr w:type="spellStart"/>
            <w:r>
              <w:rPr>
                <w:color w:val="1F2933"/>
                <w:sz w:val="18"/>
                <w:szCs w:val="21"/>
              </w:rPr>
              <w:t>cifras</w:t>
            </w:r>
            <w:proofErr w:type="spellEnd"/>
            <w:r>
              <w:rPr>
                <w:color w:val="1F2933"/>
                <w:sz w:val="18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53C948" w14:textId="77777777" w:rsidR="00EB197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F2933"/>
                <w:sz w:val="18"/>
                <w:szCs w:val="21"/>
              </w:rPr>
              <w:t>Reconoce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los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abonos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con signo </w:t>
            </w:r>
            <w:proofErr w:type="spellStart"/>
            <w:r>
              <w:rPr>
                <w:color w:val="1F2933"/>
                <w:sz w:val="18"/>
                <w:szCs w:val="21"/>
              </w:rPr>
              <w:t>en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su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fecha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, sin mover </w:t>
            </w:r>
            <w:proofErr w:type="spellStart"/>
            <w:r>
              <w:rPr>
                <w:color w:val="1F2933"/>
                <w:sz w:val="18"/>
                <w:szCs w:val="21"/>
              </w:rPr>
              <w:t>ni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reducir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la </w:t>
            </w:r>
            <w:proofErr w:type="spellStart"/>
            <w:r>
              <w:rPr>
                <w:color w:val="1F2933"/>
                <w:sz w:val="18"/>
                <w:szCs w:val="21"/>
              </w:rPr>
              <w:t>compra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original. La </w:t>
            </w:r>
            <w:proofErr w:type="spellStart"/>
            <w:r>
              <w:rPr>
                <w:color w:val="1F2933"/>
                <w:sz w:val="18"/>
                <w:szCs w:val="21"/>
              </w:rPr>
              <w:t>excepción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C y </w:t>
            </w:r>
            <w:proofErr w:type="spellStart"/>
            <w:r>
              <w:rPr>
                <w:color w:val="1F2933"/>
                <w:sz w:val="18"/>
                <w:szCs w:val="21"/>
              </w:rPr>
              <w:t>los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3,393 </w:t>
            </w:r>
            <w:proofErr w:type="spellStart"/>
            <w:r>
              <w:rPr>
                <w:color w:val="1F2933"/>
                <w:sz w:val="18"/>
                <w:szCs w:val="21"/>
              </w:rPr>
              <w:t>negativos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sin C (Price 0, sin </w:t>
            </w:r>
            <w:proofErr w:type="spellStart"/>
            <w:r>
              <w:rPr>
                <w:color w:val="1F2933"/>
                <w:sz w:val="18"/>
                <w:szCs w:val="21"/>
              </w:rPr>
              <w:t>cliente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) </w:t>
            </w:r>
            <w:proofErr w:type="spellStart"/>
            <w:r>
              <w:rPr>
                <w:color w:val="1F2933"/>
                <w:sz w:val="18"/>
                <w:szCs w:val="21"/>
              </w:rPr>
              <w:t>quedan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fuera. </w:t>
            </w:r>
            <w:proofErr w:type="spellStart"/>
            <w:r>
              <w:rPr>
                <w:color w:val="1F2933"/>
                <w:sz w:val="18"/>
                <w:szCs w:val="21"/>
              </w:rPr>
              <w:t>Conciliación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por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líneas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: 51.4% </w:t>
            </w:r>
            <w:proofErr w:type="spellStart"/>
            <w:r>
              <w:rPr>
                <w:color w:val="1F2933"/>
                <w:sz w:val="18"/>
                <w:szCs w:val="21"/>
              </w:rPr>
              <w:t>conciliadas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, 28.2% </w:t>
            </w:r>
            <w:proofErr w:type="spellStart"/>
            <w:r>
              <w:rPr>
                <w:color w:val="1F2933"/>
                <w:sz w:val="18"/>
                <w:szCs w:val="21"/>
              </w:rPr>
              <w:t>ambiguas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, 20.3% no </w:t>
            </w:r>
            <w:proofErr w:type="spellStart"/>
            <w:r>
              <w:rPr>
                <w:color w:val="1F2933"/>
                <w:sz w:val="18"/>
                <w:szCs w:val="21"/>
              </w:rPr>
              <w:t>conciliadas</w:t>
            </w:r>
            <w:proofErr w:type="spellEnd"/>
            <w:r>
              <w:rPr>
                <w:color w:val="1F2933"/>
                <w:sz w:val="18"/>
                <w:szCs w:val="21"/>
              </w:rPr>
              <w:t>.</w:t>
            </w:r>
          </w:p>
        </w:tc>
      </w:tr>
      <w:tr w:rsidR="00EB1976" w14:paraId="7C76A3DA" w14:textId="77777777">
        <w:trPr>
          <w:cantSplit/>
          <w:jc w:val="center"/>
        </w:trPr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03867B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Qué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representa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el </w:t>
            </w:r>
            <w:proofErr w:type="spellStart"/>
            <w:r>
              <w:rPr>
                <w:color w:val="000000"/>
                <w:sz w:val="21"/>
                <w:szCs w:val="21"/>
              </w:rPr>
              <w:t>indicador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de </w:t>
            </w:r>
            <w:proofErr w:type="spellStart"/>
            <w:r>
              <w:rPr>
                <w:color w:val="000000"/>
                <w:sz w:val="21"/>
                <w:szCs w:val="21"/>
              </w:rPr>
              <w:t>ingresos</w:t>
            </w:r>
            <w:proofErr w:type="spellEnd"/>
          </w:p>
        </w:tc>
        <w:tc>
          <w:tcPr>
            <w:tcW w:w="23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4AEFED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 xml:space="preserve">Ventas </w:t>
            </w:r>
            <w:proofErr w:type="spellStart"/>
            <w:r>
              <w:rPr>
                <w:color w:val="1F2933"/>
                <w:sz w:val="18"/>
                <w:szCs w:val="21"/>
              </w:rPr>
              <w:t>brutas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de las </w:t>
            </w:r>
            <w:proofErr w:type="spellStart"/>
            <w:r>
              <w:rPr>
                <w:color w:val="1F2933"/>
                <w:sz w:val="18"/>
                <w:szCs w:val="21"/>
              </w:rPr>
              <w:t>compras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retenidas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: £20,476,260.45. No es </w:t>
            </w:r>
            <w:proofErr w:type="spellStart"/>
            <w:r>
              <w:rPr>
                <w:color w:val="1F2933"/>
                <w:sz w:val="18"/>
                <w:szCs w:val="21"/>
              </w:rPr>
              <w:t>utilidad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ni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un </w:t>
            </w:r>
            <w:proofErr w:type="spellStart"/>
            <w:r>
              <w:rPr>
                <w:color w:val="1F2933"/>
                <w:sz w:val="18"/>
                <w:szCs w:val="21"/>
              </w:rPr>
              <w:t>estado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financiero</w:t>
            </w:r>
            <w:proofErr w:type="spellEnd"/>
            <w:r>
              <w:rPr>
                <w:color w:val="1F2933"/>
                <w:sz w:val="18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E34FBC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 xml:space="preserve">Ventas </w:t>
            </w:r>
            <w:proofErr w:type="spellStart"/>
            <w:r>
              <w:rPr>
                <w:color w:val="1F2933"/>
                <w:sz w:val="18"/>
                <w:szCs w:val="21"/>
              </w:rPr>
              <w:t>netas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de </w:t>
            </w:r>
            <w:proofErr w:type="spellStart"/>
            <w:r>
              <w:rPr>
                <w:color w:val="1F2933"/>
                <w:sz w:val="18"/>
                <w:szCs w:val="21"/>
              </w:rPr>
              <w:t>abonos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registrados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: £19,013,836.27 (−7.14% </w:t>
            </w:r>
            <w:proofErr w:type="spellStart"/>
            <w:r>
              <w:rPr>
                <w:color w:val="1F2933"/>
                <w:sz w:val="18"/>
                <w:szCs w:val="21"/>
              </w:rPr>
              <w:t>frente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a A). No es </w:t>
            </w:r>
            <w:proofErr w:type="spellStart"/>
            <w:r>
              <w:rPr>
                <w:color w:val="1F2933"/>
                <w:sz w:val="18"/>
                <w:szCs w:val="21"/>
              </w:rPr>
              <w:t>utilidad</w:t>
            </w:r>
            <w:proofErr w:type="spellEnd"/>
            <w:r>
              <w:rPr>
                <w:color w:val="1F2933"/>
                <w:sz w:val="18"/>
                <w:szCs w:val="21"/>
              </w:rPr>
              <w:t>.</w:t>
            </w:r>
          </w:p>
        </w:tc>
      </w:tr>
      <w:tr w:rsidR="00EB1976" w14:paraId="01BF5022" w14:textId="77777777">
        <w:trPr>
          <w:cantSplit/>
          <w:jc w:val="center"/>
        </w:trPr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78EA1D" w14:textId="77777777" w:rsidR="00EB1976" w:rsidRDefault="00000000">
            <w:pPr>
              <w:spacing w:after="0" w:line="252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Riesgos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000000"/>
                <w:sz w:val="21"/>
                <w:szCs w:val="21"/>
              </w:rPr>
              <w:t>limitaciones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para </w:t>
            </w:r>
            <w:proofErr w:type="spellStart"/>
            <w:r>
              <w:rPr>
                <w:color w:val="000000"/>
                <w:sz w:val="21"/>
                <w:szCs w:val="21"/>
              </w:rPr>
              <w:t>informar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a </w:t>
            </w:r>
            <w:proofErr w:type="spellStart"/>
            <w:r>
              <w:rPr>
                <w:color w:val="000000"/>
                <w:sz w:val="21"/>
                <w:szCs w:val="21"/>
              </w:rPr>
              <w:t>dirección</w:t>
            </w:r>
            <w:proofErr w:type="spellEnd"/>
          </w:p>
        </w:tc>
        <w:tc>
          <w:tcPr>
            <w:tcW w:w="23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BA478F" w14:textId="77777777" w:rsidR="00EB1976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color w:val="1F2933"/>
                <w:sz w:val="18"/>
                <w:szCs w:val="21"/>
              </w:rPr>
              <w:t>Sobrestima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ingresos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en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£1,462,424.18 y </w:t>
            </w:r>
            <w:proofErr w:type="spellStart"/>
            <w:r>
              <w:rPr>
                <w:color w:val="1F2933"/>
                <w:sz w:val="18"/>
                <w:szCs w:val="21"/>
              </w:rPr>
              <w:t>unidades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en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476,820. </w:t>
            </w:r>
            <w:proofErr w:type="spellStart"/>
            <w:r>
              <w:rPr>
                <w:color w:val="1F2933"/>
                <w:sz w:val="18"/>
                <w:szCs w:val="21"/>
              </w:rPr>
              <w:t>Registra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como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ventas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pedidos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anulados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minutos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después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(</w:t>
            </w:r>
            <w:proofErr w:type="spellStart"/>
            <w:r>
              <w:rPr>
                <w:color w:val="1F2933"/>
                <w:sz w:val="18"/>
                <w:szCs w:val="21"/>
              </w:rPr>
              <w:t>picos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ficticios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del 18-ene-2011 y 9-dic-2011). </w:t>
            </w:r>
            <w:proofErr w:type="spellStart"/>
            <w:r>
              <w:rPr>
                <w:color w:val="1F2933"/>
                <w:sz w:val="18"/>
                <w:szCs w:val="21"/>
              </w:rPr>
              <w:t>Incluye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cargos </w:t>
            </w:r>
            <w:proofErr w:type="spellStart"/>
            <w:r>
              <w:rPr>
                <w:color w:val="1F2933"/>
                <w:sz w:val="18"/>
                <w:szCs w:val="21"/>
              </w:rPr>
              <w:t>que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no son </w:t>
            </w:r>
            <w:proofErr w:type="spellStart"/>
            <w:r>
              <w:rPr>
                <w:color w:val="1F2933"/>
                <w:sz w:val="18"/>
                <w:szCs w:val="21"/>
              </w:rPr>
              <w:t>mercancía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: 4,573 </w:t>
            </w:r>
            <w:proofErr w:type="spellStart"/>
            <w:r>
              <w:rPr>
                <w:color w:val="1F2933"/>
                <w:sz w:val="18"/>
                <w:szCs w:val="21"/>
              </w:rPr>
              <w:t>líneas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, £832,284.45 (4.1%), entre </w:t>
            </w:r>
            <w:proofErr w:type="spellStart"/>
            <w:r>
              <w:rPr>
                <w:color w:val="1F2933"/>
                <w:sz w:val="18"/>
                <w:szCs w:val="21"/>
              </w:rPr>
              <w:t>ellas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el </w:t>
            </w:r>
            <w:proofErr w:type="spellStart"/>
            <w:r>
              <w:rPr>
                <w:color w:val="1F2933"/>
                <w:sz w:val="18"/>
                <w:szCs w:val="21"/>
              </w:rPr>
              <w:t>ajuste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A563185 </w:t>
            </w:r>
            <w:proofErr w:type="spellStart"/>
            <w:r>
              <w:rPr>
                <w:color w:val="1F2933"/>
                <w:sz w:val="18"/>
                <w:szCs w:val="21"/>
              </w:rPr>
              <w:t>por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£11,062.06.</w:t>
            </w:r>
          </w:p>
        </w:tc>
        <w:tc>
          <w:tcPr>
            <w:tcW w:w="23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57F784" w14:textId="77777777" w:rsidR="00EB1976" w:rsidRDefault="00000000">
            <w:pPr>
              <w:spacing w:after="0" w:line="252" w:lineRule="auto"/>
              <w:jc w:val="center"/>
            </w:pPr>
            <w:r>
              <w:rPr>
                <w:color w:val="1F2933"/>
                <w:sz w:val="18"/>
                <w:szCs w:val="21"/>
              </w:rPr>
              <w:t xml:space="preserve">El 50.7% del </w:t>
            </w:r>
            <w:proofErr w:type="spellStart"/>
            <w:r>
              <w:rPr>
                <w:color w:val="1F2933"/>
                <w:sz w:val="18"/>
                <w:szCs w:val="21"/>
              </w:rPr>
              <w:t>importe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abonado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no </w:t>
            </w:r>
            <w:proofErr w:type="spellStart"/>
            <w:r>
              <w:rPr>
                <w:color w:val="1F2933"/>
                <w:sz w:val="18"/>
                <w:szCs w:val="21"/>
              </w:rPr>
              <w:t>tiene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factura de </w:t>
            </w:r>
            <w:proofErr w:type="spellStart"/>
            <w:r>
              <w:rPr>
                <w:color w:val="1F2933"/>
                <w:sz w:val="18"/>
                <w:szCs w:val="21"/>
              </w:rPr>
              <w:t>origen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identificada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y el 9.1% es </w:t>
            </w:r>
            <w:proofErr w:type="spellStart"/>
            <w:r>
              <w:rPr>
                <w:color w:val="1F2933"/>
                <w:sz w:val="18"/>
                <w:szCs w:val="21"/>
              </w:rPr>
              <w:t>ambiguo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, </w:t>
            </w:r>
            <w:proofErr w:type="spellStart"/>
            <w:r>
              <w:rPr>
                <w:color w:val="1F2933"/>
                <w:sz w:val="18"/>
                <w:szCs w:val="21"/>
              </w:rPr>
              <w:t>sobre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todo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M y AMAZONFEE sin </w:t>
            </w:r>
            <w:proofErr w:type="spellStart"/>
            <w:r>
              <w:rPr>
                <w:color w:val="1F2933"/>
                <w:sz w:val="18"/>
                <w:szCs w:val="21"/>
              </w:rPr>
              <w:t>cliente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. </w:t>
            </w:r>
            <w:proofErr w:type="spellStart"/>
            <w:r>
              <w:rPr>
                <w:color w:val="1F2933"/>
                <w:sz w:val="18"/>
                <w:szCs w:val="21"/>
              </w:rPr>
              <w:t>Puede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haber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días con </w:t>
            </w:r>
            <w:proofErr w:type="spellStart"/>
            <w:r>
              <w:rPr>
                <w:color w:val="1F2933"/>
                <w:sz w:val="18"/>
                <w:szCs w:val="21"/>
              </w:rPr>
              <w:t>neto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negativo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. Los </w:t>
            </w:r>
            <w:proofErr w:type="spellStart"/>
            <w:r>
              <w:rPr>
                <w:color w:val="1F2933"/>
                <w:sz w:val="18"/>
                <w:szCs w:val="21"/>
              </w:rPr>
              <w:t>abonos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de </w:t>
            </w:r>
            <w:proofErr w:type="spellStart"/>
            <w:r>
              <w:rPr>
                <w:color w:val="1F2933"/>
                <w:sz w:val="18"/>
                <w:szCs w:val="21"/>
              </w:rPr>
              <w:t>ventas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anteriores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a dic-2009 </w:t>
            </w:r>
            <w:proofErr w:type="spellStart"/>
            <w:r>
              <w:rPr>
                <w:color w:val="1F2933"/>
                <w:sz w:val="18"/>
                <w:szCs w:val="21"/>
              </w:rPr>
              <w:t>reducen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meses </w:t>
            </w:r>
            <w:proofErr w:type="spellStart"/>
            <w:r>
              <w:rPr>
                <w:color w:val="1F2933"/>
                <w:sz w:val="18"/>
                <w:szCs w:val="21"/>
              </w:rPr>
              <w:t>en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que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no </w:t>
            </w:r>
            <w:proofErr w:type="spellStart"/>
            <w:r>
              <w:rPr>
                <w:color w:val="1F2933"/>
                <w:sz w:val="18"/>
                <w:szCs w:val="21"/>
              </w:rPr>
              <w:t>hubo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esa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</w:t>
            </w:r>
            <w:proofErr w:type="spellStart"/>
            <w:r>
              <w:rPr>
                <w:color w:val="1F2933"/>
                <w:sz w:val="18"/>
                <w:szCs w:val="21"/>
              </w:rPr>
              <w:t>venta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. </w:t>
            </w:r>
            <w:proofErr w:type="spellStart"/>
            <w:r>
              <w:rPr>
                <w:color w:val="1F2933"/>
                <w:sz w:val="18"/>
                <w:szCs w:val="21"/>
              </w:rPr>
              <w:t>Comparte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con A </w:t>
            </w:r>
            <w:proofErr w:type="spellStart"/>
            <w:r>
              <w:rPr>
                <w:color w:val="1F2933"/>
                <w:sz w:val="18"/>
                <w:szCs w:val="21"/>
              </w:rPr>
              <w:t>los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cargos </w:t>
            </w:r>
            <w:proofErr w:type="spellStart"/>
            <w:r>
              <w:rPr>
                <w:color w:val="1F2933"/>
                <w:sz w:val="18"/>
                <w:szCs w:val="21"/>
              </w:rPr>
              <w:t>que</w:t>
            </w:r>
            <w:proofErr w:type="spellEnd"/>
            <w:r>
              <w:rPr>
                <w:color w:val="1F2933"/>
                <w:sz w:val="18"/>
                <w:szCs w:val="21"/>
              </w:rPr>
              <w:t xml:space="preserve"> no son </w:t>
            </w:r>
            <w:proofErr w:type="spellStart"/>
            <w:r>
              <w:rPr>
                <w:color w:val="1F2933"/>
                <w:sz w:val="18"/>
                <w:szCs w:val="21"/>
              </w:rPr>
              <w:t>mercancía</w:t>
            </w:r>
            <w:proofErr w:type="spellEnd"/>
            <w:r>
              <w:rPr>
                <w:color w:val="1F2933"/>
                <w:sz w:val="18"/>
                <w:szCs w:val="21"/>
              </w:rPr>
              <w:t>.</w:t>
            </w:r>
          </w:p>
        </w:tc>
      </w:tr>
    </w:tbl>
    <w:p w14:paraId="2371DF47" w14:textId="77777777" w:rsidR="00EB1976" w:rsidRDefault="00000000">
      <w:pPr>
        <w:spacing w:after="40" w:line="240" w:lineRule="auto"/>
      </w:pPr>
      <w:r>
        <w:rPr>
          <w:sz w:val="4"/>
          <w:szCs w:val="4"/>
        </w:rPr>
        <w:t xml:space="preserve"> </w:t>
      </w:r>
    </w:p>
    <w:p w14:paraId="628F5FBD" w14:textId="77777777" w:rsidR="00EB1976" w:rsidRDefault="00000000">
      <w:pPr>
        <w:keepNext/>
      </w:pPr>
      <w:r>
        <w:rPr>
          <w:i/>
          <w:color w:val="7A828A"/>
        </w:rPr>
        <w:t>3. ¿</w:t>
      </w:r>
      <w:proofErr w:type="spellStart"/>
      <w:r>
        <w:rPr>
          <w:i/>
          <w:color w:val="7A828A"/>
        </w:rPr>
        <w:t>Qué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ruta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recomiendas</w:t>
      </w:r>
      <w:proofErr w:type="spellEnd"/>
      <w:r>
        <w:rPr>
          <w:i/>
          <w:color w:val="7A828A"/>
        </w:rPr>
        <w:t xml:space="preserve"> para </w:t>
      </w:r>
      <w:proofErr w:type="spellStart"/>
      <w:r>
        <w:rPr>
          <w:i/>
          <w:color w:val="7A828A"/>
        </w:rPr>
        <w:t>informar</w:t>
      </w:r>
      <w:proofErr w:type="spellEnd"/>
      <w:r>
        <w:rPr>
          <w:i/>
          <w:color w:val="7A828A"/>
        </w:rPr>
        <w:t xml:space="preserve"> a la </w:t>
      </w:r>
      <w:proofErr w:type="spellStart"/>
      <w:r>
        <w:rPr>
          <w:i/>
          <w:color w:val="7A828A"/>
        </w:rPr>
        <w:t>dirección</w:t>
      </w:r>
      <w:proofErr w:type="spellEnd"/>
      <w:r>
        <w:rPr>
          <w:i/>
          <w:color w:val="7A828A"/>
        </w:rPr>
        <w:t xml:space="preserve"> y para </w:t>
      </w:r>
      <w:proofErr w:type="spellStart"/>
      <w:r>
        <w:rPr>
          <w:i/>
          <w:color w:val="7A828A"/>
        </w:rPr>
        <w:t>continuar</w:t>
      </w:r>
      <w:proofErr w:type="spellEnd"/>
      <w:r>
        <w:rPr>
          <w:i/>
          <w:color w:val="7A828A"/>
        </w:rPr>
        <w:t xml:space="preserve"> el </w:t>
      </w:r>
      <w:proofErr w:type="spellStart"/>
      <w:r>
        <w:rPr>
          <w:i/>
          <w:color w:val="7A828A"/>
        </w:rPr>
        <w:t>análisis</w:t>
      </w:r>
      <w:proofErr w:type="spellEnd"/>
      <w:r>
        <w:rPr>
          <w:i/>
          <w:color w:val="7A828A"/>
        </w:rPr>
        <w:t xml:space="preserve">? </w:t>
      </w:r>
      <w:proofErr w:type="spellStart"/>
      <w:r>
        <w:rPr>
          <w:i/>
          <w:color w:val="7A828A"/>
        </w:rPr>
        <w:t>Fundamenta</w:t>
      </w:r>
      <w:proofErr w:type="spellEnd"/>
      <w:r>
        <w:rPr>
          <w:i/>
          <w:color w:val="7A828A"/>
        </w:rPr>
        <w:t xml:space="preserve"> la </w:t>
      </w:r>
      <w:proofErr w:type="spellStart"/>
      <w:r>
        <w:rPr>
          <w:i/>
          <w:color w:val="7A828A"/>
        </w:rPr>
        <w:t>elección</w:t>
      </w:r>
      <w:proofErr w:type="spellEnd"/>
      <w:r>
        <w:rPr>
          <w:i/>
          <w:color w:val="7A828A"/>
        </w:rPr>
        <w:t xml:space="preserve"> con </w:t>
      </w:r>
      <w:proofErr w:type="spellStart"/>
      <w:r>
        <w:rPr>
          <w:i/>
          <w:color w:val="7A828A"/>
        </w:rPr>
        <w:t>los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resultados</w:t>
      </w:r>
      <w:proofErr w:type="spellEnd"/>
      <w:r>
        <w:rPr>
          <w:i/>
          <w:color w:val="7A828A"/>
        </w:rPr>
        <w:t xml:space="preserve">, el </w:t>
      </w:r>
      <w:proofErr w:type="spellStart"/>
      <w:r>
        <w:rPr>
          <w:i/>
          <w:color w:val="7A828A"/>
        </w:rPr>
        <w:t>alcance</w:t>
      </w:r>
      <w:proofErr w:type="spellEnd"/>
      <w:r>
        <w:rPr>
          <w:i/>
          <w:color w:val="7A828A"/>
        </w:rPr>
        <w:t xml:space="preserve"> del </w:t>
      </w:r>
      <w:proofErr w:type="spellStart"/>
      <w:r>
        <w:rPr>
          <w:i/>
          <w:color w:val="7A828A"/>
        </w:rPr>
        <w:t>indicador</w:t>
      </w:r>
      <w:proofErr w:type="spellEnd"/>
      <w:r>
        <w:rPr>
          <w:i/>
          <w:color w:val="7A828A"/>
        </w:rPr>
        <w:t xml:space="preserve"> y la </w:t>
      </w:r>
      <w:proofErr w:type="spellStart"/>
      <w:r>
        <w:rPr>
          <w:i/>
          <w:color w:val="7A828A"/>
        </w:rPr>
        <w:t>proporción</w:t>
      </w:r>
      <w:proofErr w:type="spellEnd"/>
      <w:r>
        <w:rPr>
          <w:i/>
          <w:color w:val="7A828A"/>
        </w:rPr>
        <w:t xml:space="preserve"> de </w:t>
      </w:r>
      <w:proofErr w:type="spellStart"/>
      <w:r>
        <w:rPr>
          <w:i/>
          <w:color w:val="7A828A"/>
        </w:rPr>
        <w:t>abonos</w:t>
      </w:r>
      <w:proofErr w:type="spellEnd"/>
      <w:r>
        <w:rPr>
          <w:i/>
          <w:color w:val="7A828A"/>
        </w:rPr>
        <w:t xml:space="preserve"> sin </w:t>
      </w:r>
      <w:proofErr w:type="spellStart"/>
      <w:r>
        <w:rPr>
          <w:i/>
          <w:color w:val="7A828A"/>
        </w:rPr>
        <w:t>vínculo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confiable</w:t>
      </w:r>
      <w:proofErr w:type="spellEnd"/>
      <w:r>
        <w:rPr>
          <w:i/>
          <w:color w:val="7A828A"/>
        </w:rPr>
        <w:t xml:space="preserve">. </w:t>
      </w:r>
      <w:proofErr w:type="spellStart"/>
      <w:r>
        <w:rPr>
          <w:i/>
          <w:color w:val="7A828A"/>
        </w:rPr>
        <w:t>Explica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qué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limitaciones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persisten</w:t>
      </w:r>
      <w:proofErr w:type="spellEnd"/>
      <w:r>
        <w:rPr>
          <w:i/>
          <w:color w:val="7A828A"/>
        </w:rPr>
        <w:t xml:space="preserve">. No </w:t>
      </w:r>
      <w:proofErr w:type="spellStart"/>
      <w:r>
        <w:rPr>
          <w:i/>
          <w:color w:val="7A828A"/>
        </w:rPr>
        <w:t>llames</w:t>
      </w:r>
      <w:proofErr w:type="spellEnd"/>
      <w:r>
        <w:rPr>
          <w:i/>
          <w:color w:val="7A828A"/>
        </w:rPr>
        <w:t xml:space="preserve"> </w:t>
      </w:r>
      <w:proofErr w:type="spellStart"/>
      <w:r>
        <w:rPr>
          <w:i/>
          <w:color w:val="7A828A"/>
        </w:rPr>
        <w:t>utilidad</w:t>
      </w:r>
      <w:proofErr w:type="spellEnd"/>
      <w:r>
        <w:rPr>
          <w:i/>
          <w:color w:val="7A828A"/>
        </w:rPr>
        <w:t xml:space="preserve"> a Revenue; no se dispone de </w:t>
      </w:r>
      <w:proofErr w:type="spellStart"/>
      <w:r>
        <w:rPr>
          <w:i/>
          <w:color w:val="7A828A"/>
        </w:rPr>
        <w:t>costos</w:t>
      </w:r>
      <w:proofErr w:type="spellEnd"/>
      <w:r>
        <w:rPr>
          <w:i/>
          <w:color w:val="7A828A"/>
        </w:rPr>
        <w:t>.</w:t>
      </w:r>
    </w:p>
    <w:p w14:paraId="3158C84D" w14:textId="77777777" w:rsidR="00EB1976" w:rsidRDefault="00000000">
      <w:proofErr w:type="spellStart"/>
      <w:r>
        <w:rPr>
          <w:b/>
          <w:color w:val="1F2933"/>
        </w:rPr>
        <w:t>Recomendación</w:t>
      </w:r>
      <w:proofErr w:type="spellEnd"/>
      <w:r>
        <w:rPr>
          <w:b/>
          <w:color w:val="1F2933"/>
        </w:rPr>
        <w:t xml:space="preserve"> final y </w:t>
      </w:r>
      <w:proofErr w:type="spellStart"/>
      <w:r>
        <w:rPr>
          <w:b/>
          <w:color w:val="1F2933"/>
        </w:rPr>
        <w:t>ruta</w:t>
      </w:r>
      <w:proofErr w:type="spellEnd"/>
      <w:r>
        <w:rPr>
          <w:b/>
          <w:color w:val="1F2933"/>
        </w:rPr>
        <w:t xml:space="preserve"> </w:t>
      </w:r>
      <w:proofErr w:type="spellStart"/>
      <w:r>
        <w:rPr>
          <w:b/>
          <w:color w:val="1F2933"/>
        </w:rPr>
        <w:t>seleccionada</w:t>
      </w:r>
      <w:proofErr w:type="spellEnd"/>
      <w:r>
        <w:rPr>
          <w:b/>
          <w:color w:val="1F2933"/>
        </w:rPr>
        <w:t xml:space="preserve">: </w:t>
      </w:r>
      <w:r>
        <w:rPr>
          <w:color w:val="1F2933"/>
        </w:rPr>
        <w:t xml:space="preserve">Ruta B, tanto para </w:t>
      </w:r>
      <w:proofErr w:type="spellStart"/>
      <w:r>
        <w:rPr>
          <w:color w:val="1F2933"/>
        </w:rPr>
        <w:t>informar</w:t>
      </w:r>
      <w:proofErr w:type="spellEnd"/>
      <w:r>
        <w:rPr>
          <w:color w:val="1F2933"/>
        </w:rPr>
        <w:t xml:space="preserve"> a </w:t>
      </w:r>
      <w:proofErr w:type="spellStart"/>
      <w:r>
        <w:rPr>
          <w:color w:val="1F2933"/>
        </w:rPr>
        <w:t>dirección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como</w:t>
      </w:r>
      <w:proofErr w:type="spellEnd"/>
      <w:r>
        <w:rPr>
          <w:color w:val="1F2933"/>
        </w:rPr>
        <w:t xml:space="preserve"> para </w:t>
      </w:r>
      <w:proofErr w:type="spellStart"/>
      <w:r>
        <w:rPr>
          <w:color w:val="1F2933"/>
        </w:rPr>
        <w:t>continuar</w:t>
      </w:r>
      <w:proofErr w:type="spellEnd"/>
      <w:r>
        <w:rPr>
          <w:color w:val="1F2933"/>
        </w:rPr>
        <w:t xml:space="preserve"> el </w:t>
      </w:r>
      <w:proofErr w:type="spellStart"/>
      <w:r>
        <w:rPr>
          <w:color w:val="1F2933"/>
        </w:rPr>
        <w:t>análisis</w:t>
      </w:r>
      <w:proofErr w:type="spellEnd"/>
      <w:r>
        <w:rPr>
          <w:color w:val="1F2933"/>
        </w:rPr>
        <w:t xml:space="preserve"> (transacciones_procesadas.csv con </w:t>
      </w:r>
      <w:proofErr w:type="spellStart"/>
      <w:r>
        <w:rPr>
          <w:color w:val="1F2933"/>
        </w:rPr>
        <w:t>MovementType</w:t>
      </w:r>
      <w:proofErr w:type="spellEnd"/>
      <w:r>
        <w:rPr>
          <w:color w:val="1F2933"/>
        </w:rPr>
        <w:t xml:space="preserve"> Purchase/Credit). Los </w:t>
      </w:r>
      <w:proofErr w:type="spellStart"/>
      <w:r>
        <w:rPr>
          <w:color w:val="1F2933"/>
        </w:rPr>
        <w:t>abonos</w:t>
      </w:r>
      <w:proofErr w:type="spellEnd"/>
      <w:r>
        <w:rPr>
          <w:color w:val="1F2933"/>
        </w:rPr>
        <w:t xml:space="preserve"> C son </w:t>
      </w:r>
      <w:proofErr w:type="spellStart"/>
      <w:r>
        <w:rPr>
          <w:color w:val="1F2933"/>
        </w:rPr>
        <w:t>documentos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comerciales</w:t>
      </w:r>
      <w:proofErr w:type="spellEnd"/>
      <w:r>
        <w:rPr>
          <w:color w:val="1F2933"/>
        </w:rPr>
        <w:t xml:space="preserve"> con </w:t>
      </w:r>
      <w:proofErr w:type="spellStart"/>
      <w:r>
        <w:rPr>
          <w:color w:val="1F2933"/>
        </w:rPr>
        <w:t>precio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positivo</w:t>
      </w:r>
      <w:proofErr w:type="spellEnd"/>
      <w:r>
        <w:rPr>
          <w:color w:val="1F2933"/>
        </w:rPr>
        <w:t xml:space="preserve">; </w:t>
      </w:r>
      <w:proofErr w:type="spellStart"/>
      <w:r>
        <w:rPr>
          <w:color w:val="1F2933"/>
        </w:rPr>
        <w:t>omitirlos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sobrestima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ingresos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£1,462,424.18 (7.14%) y genera </w:t>
      </w:r>
      <w:proofErr w:type="spellStart"/>
      <w:r>
        <w:rPr>
          <w:color w:val="1F2933"/>
        </w:rPr>
        <w:t>récords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venta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que</w:t>
      </w:r>
      <w:proofErr w:type="spellEnd"/>
      <w:r>
        <w:rPr>
          <w:color w:val="1F2933"/>
        </w:rPr>
        <w:t xml:space="preserve"> no </w:t>
      </w:r>
      <w:proofErr w:type="spellStart"/>
      <w:r>
        <w:rPr>
          <w:color w:val="1F2933"/>
        </w:rPr>
        <w:t>existieron</w:t>
      </w:r>
      <w:proofErr w:type="spellEnd"/>
      <w:r>
        <w:rPr>
          <w:color w:val="1F2933"/>
        </w:rPr>
        <w:t xml:space="preserve">. B </w:t>
      </w:r>
      <w:proofErr w:type="spellStart"/>
      <w:r>
        <w:rPr>
          <w:color w:val="1F2933"/>
        </w:rPr>
        <w:t>conserva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mismos</w:t>
      </w:r>
      <w:proofErr w:type="spellEnd"/>
      <w:r>
        <w:rPr>
          <w:color w:val="1F2933"/>
        </w:rPr>
        <w:t xml:space="preserve"> 40,077 </w:t>
      </w:r>
      <w:proofErr w:type="spellStart"/>
      <w:r>
        <w:rPr>
          <w:color w:val="1F2933"/>
        </w:rPr>
        <w:t>pedidos</w:t>
      </w:r>
      <w:proofErr w:type="spellEnd"/>
      <w:r>
        <w:rPr>
          <w:color w:val="1F2933"/>
        </w:rPr>
        <w:t xml:space="preserve"> y </w:t>
      </w:r>
      <w:proofErr w:type="spellStart"/>
      <w:r>
        <w:rPr>
          <w:color w:val="1F2933"/>
        </w:rPr>
        <w:t>su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diferencia</w:t>
      </w:r>
      <w:proofErr w:type="spellEnd"/>
      <w:r>
        <w:rPr>
          <w:color w:val="1F2933"/>
        </w:rPr>
        <w:t xml:space="preserve"> con A equivale </w:t>
      </w:r>
      <w:proofErr w:type="spellStart"/>
      <w:r>
        <w:rPr>
          <w:color w:val="1F2933"/>
        </w:rPr>
        <w:t>exactamente</w:t>
      </w:r>
      <w:proofErr w:type="spellEnd"/>
      <w:r>
        <w:rPr>
          <w:color w:val="1F2933"/>
        </w:rPr>
        <w:t xml:space="preserve"> a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abonos</w:t>
      </w:r>
      <w:proofErr w:type="spellEnd"/>
      <w:r>
        <w:rPr>
          <w:color w:val="1F2933"/>
        </w:rPr>
        <w:t xml:space="preserve">. </w:t>
      </w:r>
      <w:proofErr w:type="spellStart"/>
      <w:r>
        <w:rPr>
          <w:color w:val="1F2933"/>
        </w:rPr>
        <w:t>Además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registra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cada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movimiento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su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fecha</w:t>
      </w:r>
      <w:proofErr w:type="spellEnd"/>
      <w:r>
        <w:rPr>
          <w:color w:val="1F2933"/>
        </w:rPr>
        <w:t xml:space="preserve">, lo </w:t>
      </w:r>
      <w:proofErr w:type="spellStart"/>
      <w:r>
        <w:rPr>
          <w:color w:val="1F2933"/>
        </w:rPr>
        <w:t>que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evita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reescribir</w:t>
      </w:r>
      <w:proofErr w:type="spellEnd"/>
      <w:r>
        <w:rPr>
          <w:color w:val="1F2933"/>
        </w:rPr>
        <w:t xml:space="preserve"> el </w:t>
      </w:r>
      <w:proofErr w:type="spellStart"/>
      <w:r>
        <w:rPr>
          <w:color w:val="1F2933"/>
        </w:rPr>
        <w:t>historial</w:t>
      </w:r>
      <w:proofErr w:type="spellEnd"/>
      <w:r>
        <w:rPr>
          <w:color w:val="1F2933"/>
        </w:rPr>
        <w:t xml:space="preserve"> y </w:t>
      </w:r>
      <w:proofErr w:type="spellStart"/>
      <w:r>
        <w:rPr>
          <w:color w:val="1F2933"/>
        </w:rPr>
        <w:t>fugas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información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RFM y </w:t>
      </w:r>
      <w:proofErr w:type="spellStart"/>
      <w:r>
        <w:rPr>
          <w:color w:val="1F2933"/>
        </w:rPr>
        <w:t>recompra</w:t>
      </w:r>
      <w:proofErr w:type="spellEnd"/>
      <w:r>
        <w:rPr>
          <w:color w:val="1F2933"/>
        </w:rPr>
        <w:t xml:space="preserve"> (</w:t>
      </w:r>
      <w:proofErr w:type="spellStart"/>
      <w:r>
        <w:rPr>
          <w:color w:val="1F2933"/>
        </w:rPr>
        <w:t>Actividad</w:t>
      </w:r>
      <w:proofErr w:type="spellEnd"/>
      <w:r>
        <w:rPr>
          <w:color w:val="1F2933"/>
        </w:rPr>
        <w:t xml:space="preserve"> 3).</w:t>
      </w:r>
    </w:p>
    <w:p w14:paraId="3609085E" w14:textId="77777777" w:rsidR="00EB1976" w:rsidRDefault="00000000">
      <w:proofErr w:type="spellStart"/>
      <w:r>
        <w:rPr>
          <w:color w:val="1F2933"/>
        </w:rPr>
        <w:t>Alcance</w:t>
      </w:r>
      <w:proofErr w:type="spellEnd"/>
      <w:r>
        <w:rPr>
          <w:color w:val="1F2933"/>
        </w:rPr>
        <w:t xml:space="preserve"> y </w:t>
      </w:r>
      <w:proofErr w:type="spellStart"/>
      <w:r>
        <w:rPr>
          <w:color w:val="1F2933"/>
        </w:rPr>
        <w:t>limitaciones</w:t>
      </w:r>
      <w:proofErr w:type="spellEnd"/>
      <w:r>
        <w:rPr>
          <w:color w:val="1F2933"/>
        </w:rPr>
        <w:t xml:space="preserve">: Revenue es </w:t>
      </w:r>
      <w:proofErr w:type="spellStart"/>
      <w:r>
        <w:rPr>
          <w:color w:val="1F2933"/>
        </w:rPr>
        <w:t>venta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neta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abonos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registrados</w:t>
      </w:r>
      <w:proofErr w:type="spellEnd"/>
      <w:r>
        <w:rPr>
          <w:color w:val="1F2933"/>
        </w:rPr>
        <w:t xml:space="preserve">, no </w:t>
      </w:r>
      <w:proofErr w:type="spellStart"/>
      <w:r>
        <w:rPr>
          <w:color w:val="1F2933"/>
        </w:rPr>
        <w:t>utilidad</w:t>
      </w:r>
      <w:proofErr w:type="spellEnd"/>
      <w:r>
        <w:rPr>
          <w:color w:val="1F2933"/>
        </w:rPr>
        <w:t xml:space="preserve">, </w:t>
      </w:r>
      <w:proofErr w:type="spellStart"/>
      <w:r>
        <w:rPr>
          <w:color w:val="1F2933"/>
        </w:rPr>
        <w:t>porque</w:t>
      </w:r>
      <w:proofErr w:type="spellEnd"/>
      <w:r>
        <w:rPr>
          <w:color w:val="1F2933"/>
        </w:rPr>
        <w:t xml:space="preserve"> no hay </w:t>
      </w:r>
      <w:proofErr w:type="spellStart"/>
      <w:r>
        <w:rPr>
          <w:color w:val="1F2933"/>
        </w:rPr>
        <w:t>costos</w:t>
      </w:r>
      <w:proofErr w:type="spellEnd"/>
      <w:r>
        <w:rPr>
          <w:color w:val="1F2933"/>
        </w:rPr>
        <w:t xml:space="preserve">. Solo el 40.2% del </w:t>
      </w:r>
      <w:proofErr w:type="spellStart"/>
      <w:r>
        <w:rPr>
          <w:color w:val="1F2933"/>
        </w:rPr>
        <w:t>importe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abonado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tiene</w:t>
      </w:r>
      <w:proofErr w:type="spellEnd"/>
      <w:r>
        <w:rPr>
          <w:color w:val="1F2933"/>
        </w:rPr>
        <w:t xml:space="preserve"> un </w:t>
      </w:r>
      <w:proofErr w:type="spellStart"/>
      <w:r>
        <w:rPr>
          <w:color w:val="1F2933"/>
        </w:rPr>
        <w:t>vínculo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confiable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según</w:t>
      </w:r>
      <w:proofErr w:type="spellEnd"/>
      <w:r>
        <w:rPr>
          <w:color w:val="1F2933"/>
        </w:rPr>
        <w:t xml:space="preserve"> la </w:t>
      </w:r>
      <w:proofErr w:type="spellStart"/>
      <w:r>
        <w:rPr>
          <w:color w:val="1F2933"/>
        </w:rPr>
        <w:t>regla</w:t>
      </w:r>
      <w:proofErr w:type="spellEnd"/>
      <w:r>
        <w:rPr>
          <w:color w:val="1F2933"/>
        </w:rPr>
        <w:t xml:space="preserve">. En </w:t>
      </w:r>
      <w:proofErr w:type="spellStart"/>
      <w:r>
        <w:rPr>
          <w:color w:val="1F2933"/>
        </w:rPr>
        <w:t>mercancía</w:t>
      </w:r>
      <w:proofErr w:type="spellEnd"/>
      <w:r>
        <w:rPr>
          <w:color w:val="1F2933"/>
        </w:rPr>
        <w:t xml:space="preserve"> la </w:t>
      </w:r>
      <w:proofErr w:type="spellStart"/>
      <w:r>
        <w:rPr>
          <w:color w:val="1F2933"/>
        </w:rPr>
        <w:t>trazabilidad</w:t>
      </w:r>
      <w:proofErr w:type="spellEnd"/>
      <w:r>
        <w:rPr>
          <w:color w:val="1F2933"/>
        </w:rPr>
        <w:t xml:space="preserve"> es del 73.9%, </w:t>
      </w:r>
      <w:proofErr w:type="spellStart"/>
      <w:r>
        <w:rPr>
          <w:color w:val="1F2933"/>
        </w:rPr>
        <w:t>pero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cargos </w:t>
      </w:r>
      <w:proofErr w:type="spellStart"/>
      <w:r>
        <w:rPr>
          <w:color w:val="1F2933"/>
        </w:rPr>
        <w:t>manuales</w:t>
      </w:r>
      <w:proofErr w:type="spellEnd"/>
      <w:r>
        <w:rPr>
          <w:color w:val="1F2933"/>
        </w:rPr>
        <w:t xml:space="preserve"> o de </w:t>
      </w:r>
      <w:proofErr w:type="spellStart"/>
      <w:r>
        <w:rPr>
          <w:color w:val="1F2933"/>
        </w:rPr>
        <w:t>plataforma</w:t>
      </w:r>
      <w:proofErr w:type="spellEnd"/>
      <w:r>
        <w:rPr>
          <w:color w:val="1F2933"/>
        </w:rPr>
        <w:t xml:space="preserve"> el 90.6% </w:t>
      </w:r>
      <w:proofErr w:type="spellStart"/>
      <w:r>
        <w:rPr>
          <w:color w:val="1F2933"/>
        </w:rPr>
        <w:t>queda</w:t>
      </w:r>
      <w:proofErr w:type="spellEnd"/>
      <w:r>
        <w:rPr>
          <w:color w:val="1F2933"/>
        </w:rPr>
        <w:t xml:space="preserve"> sin </w:t>
      </w:r>
      <w:proofErr w:type="spellStart"/>
      <w:r>
        <w:rPr>
          <w:color w:val="1F2933"/>
        </w:rPr>
        <w:t>vínculo</w:t>
      </w:r>
      <w:proofErr w:type="spellEnd"/>
      <w:r>
        <w:rPr>
          <w:color w:val="1F2933"/>
        </w:rPr>
        <w:t xml:space="preserve">. Por </w:t>
      </w:r>
      <w:proofErr w:type="spellStart"/>
      <w:r>
        <w:rPr>
          <w:color w:val="1F2933"/>
        </w:rPr>
        <w:t>eso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una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parte</w:t>
      </w:r>
      <w:proofErr w:type="spellEnd"/>
      <w:r>
        <w:rPr>
          <w:color w:val="1F2933"/>
        </w:rPr>
        <w:t xml:space="preserve"> de las </w:t>
      </w:r>
      <w:proofErr w:type="spellStart"/>
      <w:r>
        <w:rPr>
          <w:color w:val="1F2933"/>
        </w:rPr>
        <w:t>ventas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netas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incluye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abonos</w:t>
      </w:r>
      <w:proofErr w:type="spellEnd"/>
      <w:r>
        <w:rPr>
          <w:color w:val="1F2933"/>
        </w:rPr>
        <w:t xml:space="preserve"> sin </w:t>
      </w:r>
      <w:proofErr w:type="spellStart"/>
      <w:r>
        <w:rPr>
          <w:color w:val="1F2933"/>
        </w:rPr>
        <w:t>compra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origen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identificada</w:t>
      </w:r>
      <w:proofErr w:type="spellEnd"/>
      <w:r>
        <w:rPr>
          <w:color w:val="1F2933"/>
        </w:rPr>
        <w:t xml:space="preserve">. </w:t>
      </w:r>
      <w:proofErr w:type="spellStart"/>
      <w:r>
        <w:rPr>
          <w:color w:val="1F2933"/>
        </w:rPr>
        <w:t>Persisten</w:t>
      </w:r>
      <w:proofErr w:type="spellEnd"/>
      <w:r>
        <w:rPr>
          <w:color w:val="1F2933"/>
        </w:rPr>
        <w:t xml:space="preserve"> también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cargos </w:t>
      </w:r>
      <w:proofErr w:type="spellStart"/>
      <w:r>
        <w:rPr>
          <w:color w:val="1F2933"/>
        </w:rPr>
        <w:t>que</w:t>
      </w:r>
      <w:proofErr w:type="spellEnd"/>
      <w:r>
        <w:rPr>
          <w:color w:val="1F2933"/>
        </w:rPr>
        <w:t xml:space="preserve"> no son </w:t>
      </w:r>
      <w:proofErr w:type="spellStart"/>
      <w:r>
        <w:rPr>
          <w:color w:val="1F2933"/>
        </w:rPr>
        <w:t>mercancía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dentro</w:t>
      </w:r>
      <w:proofErr w:type="spellEnd"/>
      <w:r>
        <w:rPr>
          <w:color w:val="1F2933"/>
        </w:rPr>
        <w:t xml:space="preserve"> de las </w:t>
      </w:r>
      <w:proofErr w:type="spellStart"/>
      <w:r>
        <w:rPr>
          <w:color w:val="1F2933"/>
        </w:rPr>
        <w:t>compras</w:t>
      </w:r>
      <w:proofErr w:type="spellEnd"/>
      <w:r>
        <w:rPr>
          <w:color w:val="1F2933"/>
        </w:rPr>
        <w:t xml:space="preserve">, el doble </w:t>
      </w:r>
      <w:proofErr w:type="spellStart"/>
      <w:r>
        <w:rPr>
          <w:color w:val="1F2933"/>
        </w:rPr>
        <w:t>registro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posible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en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duplicados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excluidos</w:t>
      </w:r>
      <w:proofErr w:type="spellEnd"/>
      <w:r>
        <w:rPr>
          <w:color w:val="1F2933"/>
        </w:rPr>
        <w:t xml:space="preserve"> y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meses </w:t>
      </w:r>
      <w:proofErr w:type="spellStart"/>
      <w:r>
        <w:rPr>
          <w:color w:val="1F2933"/>
        </w:rPr>
        <w:t>parciales</w:t>
      </w:r>
      <w:proofErr w:type="spellEnd"/>
      <w:r>
        <w:rPr>
          <w:color w:val="1F2933"/>
        </w:rPr>
        <w:t xml:space="preserve">. Se </w:t>
      </w:r>
      <w:proofErr w:type="spellStart"/>
      <w:r>
        <w:rPr>
          <w:color w:val="1F2933"/>
        </w:rPr>
        <w:t>recomienda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informar</w:t>
      </w:r>
      <w:proofErr w:type="spellEnd"/>
      <w:r>
        <w:rPr>
          <w:color w:val="1F2933"/>
        </w:rPr>
        <w:t xml:space="preserve"> a </w:t>
      </w:r>
      <w:proofErr w:type="spellStart"/>
      <w:r>
        <w:rPr>
          <w:color w:val="1F2933"/>
        </w:rPr>
        <w:t>dirección</w:t>
      </w:r>
      <w:proofErr w:type="spellEnd"/>
      <w:r>
        <w:rPr>
          <w:color w:val="1F2933"/>
        </w:rPr>
        <w:t xml:space="preserve"> ambas </w:t>
      </w:r>
      <w:proofErr w:type="spellStart"/>
      <w:r>
        <w:rPr>
          <w:color w:val="1F2933"/>
        </w:rPr>
        <w:t>cifras</w:t>
      </w:r>
      <w:proofErr w:type="spellEnd"/>
      <w:r>
        <w:rPr>
          <w:color w:val="1F2933"/>
        </w:rPr>
        <w:t xml:space="preserve"> (</w:t>
      </w:r>
      <w:proofErr w:type="spellStart"/>
      <w:r>
        <w:rPr>
          <w:color w:val="1F2933"/>
        </w:rPr>
        <w:t>bruto</w:t>
      </w:r>
      <w:proofErr w:type="spellEnd"/>
      <w:r>
        <w:rPr>
          <w:color w:val="1F2933"/>
        </w:rPr>
        <w:t xml:space="preserve"> A y </w:t>
      </w:r>
      <w:proofErr w:type="spellStart"/>
      <w:r>
        <w:rPr>
          <w:color w:val="1F2933"/>
        </w:rPr>
        <w:t>neto</w:t>
      </w:r>
      <w:proofErr w:type="spellEnd"/>
      <w:r>
        <w:rPr>
          <w:color w:val="1F2933"/>
        </w:rPr>
        <w:t xml:space="preserve"> B) y </w:t>
      </w:r>
      <w:proofErr w:type="spellStart"/>
      <w:r>
        <w:rPr>
          <w:color w:val="1F2933"/>
        </w:rPr>
        <w:t>validar</w:t>
      </w:r>
      <w:proofErr w:type="spellEnd"/>
      <w:r>
        <w:rPr>
          <w:color w:val="1F2933"/>
        </w:rPr>
        <w:t xml:space="preserve"> con </w:t>
      </w:r>
      <w:proofErr w:type="spellStart"/>
      <w:r>
        <w:rPr>
          <w:color w:val="1F2933"/>
        </w:rPr>
        <w:t>Finanzas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los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códigos</w:t>
      </w:r>
      <w:proofErr w:type="spellEnd"/>
      <w:r>
        <w:rPr>
          <w:color w:val="1F2933"/>
        </w:rPr>
        <w:t xml:space="preserve"> M, AMAZONFEE, BANK CHARGES y A563185.</w:t>
      </w:r>
    </w:p>
    <w:p w14:paraId="1392C230" w14:textId="77777777" w:rsidR="00EB1976" w:rsidRDefault="00000000">
      <w:pPr>
        <w:pStyle w:val="Ttulo1"/>
      </w:pPr>
      <w:proofErr w:type="spellStart"/>
      <w:r>
        <w:lastRenderedPageBreak/>
        <w:t>Entregables</w:t>
      </w:r>
      <w:proofErr w:type="spellEnd"/>
    </w:p>
    <w:p w14:paraId="1290F08B" w14:textId="77777777" w:rsidR="00EB1976" w:rsidRDefault="00000000">
      <w:proofErr w:type="spellStart"/>
      <w:r>
        <w:rPr>
          <w:b/>
          <w:color w:val="1F2933"/>
        </w:rPr>
        <w:t>Archivos</w:t>
      </w:r>
      <w:proofErr w:type="spellEnd"/>
      <w:r>
        <w:rPr>
          <w:b/>
          <w:color w:val="1F2933"/>
        </w:rPr>
        <w:t xml:space="preserve"> </w:t>
      </w:r>
      <w:proofErr w:type="spellStart"/>
      <w:r>
        <w:rPr>
          <w:b/>
          <w:color w:val="1F2933"/>
        </w:rPr>
        <w:t>entregados</w:t>
      </w:r>
      <w:proofErr w:type="spellEnd"/>
      <w:r>
        <w:rPr>
          <w:b/>
          <w:color w:val="1F2933"/>
        </w:rPr>
        <w:t xml:space="preserve">: </w:t>
      </w:r>
      <w:proofErr w:type="spellStart"/>
      <w:r>
        <w:rPr>
          <w:color w:val="1F2933"/>
        </w:rPr>
        <w:t>Libreta</w:t>
      </w:r>
      <w:proofErr w:type="spellEnd"/>
      <w:r>
        <w:rPr>
          <w:color w:val="1F2933"/>
        </w:rPr>
        <w:t xml:space="preserve"> «NB3 </w:t>
      </w:r>
      <w:proofErr w:type="spellStart"/>
      <w:r>
        <w:rPr>
          <w:color w:val="1F2933"/>
        </w:rPr>
        <w:t>Preparacion</w:t>
      </w:r>
      <w:proofErr w:type="spellEnd"/>
      <w:r>
        <w:rPr>
          <w:color w:val="1F2933"/>
        </w:rPr>
        <w:t xml:space="preserve"> y </w:t>
      </w:r>
      <w:proofErr w:type="spellStart"/>
      <w:r>
        <w:rPr>
          <w:color w:val="1F2933"/>
        </w:rPr>
        <w:t>Procesamiento</w:t>
      </w:r>
      <w:proofErr w:type="spellEnd"/>
      <w:r>
        <w:rPr>
          <w:color w:val="1F2933"/>
        </w:rPr>
        <w:t xml:space="preserve"> de Datos - Online Retail </w:t>
      </w:r>
      <w:proofErr w:type="spellStart"/>
      <w:r>
        <w:rPr>
          <w:color w:val="1F2933"/>
        </w:rPr>
        <w:t>II.ipynb</w:t>
      </w:r>
      <w:proofErr w:type="spellEnd"/>
      <w:r>
        <w:rPr>
          <w:color w:val="1F2933"/>
        </w:rPr>
        <w:t>» (</w:t>
      </w:r>
      <w:proofErr w:type="spellStart"/>
      <w:r>
        <w:rPr>
          <w:color w:val="1F2933"/>
        </w:rPr>
        <w:t>ejecutada</w:t>
      </w:r>
      <w:proofErr w:type="spellEnd"/>
      <w:r>
        <w:rPr>
          <w:color w:val="1F2933"/>
        </w:rPr>
        <w:t>); transacciones_procesadas.csv (</w:t>
      </w:r>
      <w:proofErr w:type="spellStart"/>
      <w:r>
        <w:rPr>
          <w:color w:val="1F2933"/>
        </w:rPr>
        <w:t>ruta</w:t>
      </w:r>
      <w:proofErr w:type="spellEnd"/>
      <w:r>
        <w:rPr>
          <w:color w:val="1F2933"/>
        </w:rPr>
        <w:t xml:space="preserve"> B, 1,027,016 </w:t>
      </w:r>
      <w:proofErr w:type="spellStart"/>
      <w:r>
        <w:rPr>
          <w:color w:val="1F2933"/>
        </w:rPr>
        <w:t>líneas</w:t>
      </w:r>
      <w:proofErr w:type="spellEnd"/>
      <w:r>
        <w:rPr>
          <w:color w:val="1F2933"/>
        </w:rPr>
        <w:t xml:space="preserve">: 1,007,913 Purchase + 19,103 Credit; columnas </w:t>
      </w:r>
      <w:proofErr w:type="spellStart"/>
      <w:r>
        <w:rPr>
          <w:color w:val="1F2933"/>
        </w:rPr>
        <w:t>originales</w:t>
      </w:r>
      <w:proofErr w:type="spellEnd"/>
      <w:r>
        <w:rPr>
          <w:color w:val="1F2933"/>
        </w:rPr>
        <w:t xml:space="preserve"> con Customer ID → </w:t>
      </w:r>
      <w:proofErr w:type="spellStart"/>
      <w:r>
        <w:rPr>
          <w:color w:val="1F2933"/>
        </w:rPr>
        <w:t>CustomerID</w:t>
      </w:r>
      <w:proofErr w:type="spellEnd"/>
      <w:r>
        <w:rPr>
          <w:color w:val="1F2933"/>
        </w:rPr>
        <w:t xml:space="preserve">, </w:t>
      </w:r>
      <w:proofErr w:type="spellStart"/>
      <w:r>
        <w:rPr>
          <w:color w:val="1F2933"/>
        </w:rPr>
        <w:t>más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SourceRow</w:t>
      </w:r>
      <w:proofErr w:type="spellEnd"/>
      <w:r>
        <w:rPr>
          <w:color w:val="1F2933"/>
        </w:rPr>
        <w:t xml:space="preserve">, </w:t>
      </w:r>
      <w:proofErr w:type="spellStart"/>
      <w:r>
        <w:rPr>
          <w:color w:val="1F2933"/>
        </w:rPr>
        <w:t>LineAmount</w:t>
      </w:r>
      <w:proofErr w:type="spellEnd"/>
      <w:r>
        <w:rPr>
          <w:color w:val="1F2933"/>
        </w:rPr>
        <w:t xml:space="preserve">, Date y </w:t>
      </w:r>
      <w:proofErr w:type="spellStart"/>
      <w:r>
        <w:rPr>
          <w:color w:val="1F2933"/>
        </w:rPr>
        <w:t>MovementType</w:t>
      </w:r>
      <w:proofErr w:type="spellEnd"/>
      <w:r>
        <w:rPr>
          <w:color w:val="1F2933"/>
        </w:rPr>
        <w:t xml:space="preserve">); indicadores_diarios.csv; indicadores_diarios_comparacion.csv. </w:t>
      </w:r>
      <w:proofErr w:type="spellStart"/>
      <w:r>
        <w:rPr>
          <w:color w:val="1F2933"/>
        </w:rPr>
        <w:t>Complementos</w:t>
      </w:r>
      <w:proofErr w:type="spellEnd"/>
      <w:r>
        <w:rPr>
          <w:color w:val="1F2933"/>
        </w:rPr>
        <w:t>: auditoria_conciliacion_abonos.csv (</w:t>
      </w:r>
      <w:proofErr w:type="spellStart"/>
      <w:r>
        <w:rPr>
          <w:color w:val="1F2933"/>
        </w:rPr>
        <w:t>una</w:t>
      </w:r>
      <w:proofErr w:type="spellEnd"/>
      <w:r>
        <w:rPr>
          <w:color w:val="1F2933"/>
        </w:rPr>
        <w:t xml:space="preserve"> fila </w:t>
      </w:r>
      <w:proofErr w:type="spellStart"/>
      <w:r>
        <w:rPr>
          <w:color w:val="1F2933"/>
        </w:rPr>
        <w:t>por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abono</w:t>
      </w:r>
      <w:proofErr w:type="spellEnd"/>
      <w:r>
        <w:rPr>
          <w:color w:val="1F2933"/>
        </w:rPr>
        <w:t>), registro_exclusiones.csv (</w:t>
      </w:r>
      <w:proofErr w:type="spellStart"/>
      <w:r>
        <w:rPr>
          <w:color w:val="1F2933"/>
        </w:rPr>
        <w:t>SourceRow</w:t>
      </w:r>
      <w:proofErr w:type="spellEnd"/>
      <w:r>
        <w:rPr>
          <w:color w:val="1F2933"/>
        </w:rPr>
        <w:t xml:space="preserve">, </w:t>
      </w:r>
      <w:proofErr w:type="spellStart"/>
      <w:r>
        <w:rPr>
          <w:color w:val="1F2933"/>
        </w:rPr>
        <w:t>etapa</w:t>
      </w:r>
      <w:proofErr w:type="spellEnd"/>
      <w:r>
        <w:rPr>
          <w:color w:val="1F2933"/>
        </w:rPr>
        <w:t xml:space="preserve"> y </w:t>
      </w:r>
      <w:proofErr w:type="spellStart"/>
      <w:r>
        <w:rPr>
          <w:color w:val="1F2933"/>
        </w:rPr>
        <w:t>motivo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cada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exclusión</w:t>
      </w:r>
      <w:proofErr w:type="spellEnd"/>
      <w:r>
        <w:rPr>
          <w:color w:val="1F2933"/>
        </w:rPr>
        <w:t xml:space="preserve">) y </w:t>
      </w:r>
      <w:proofErr w:type="spellStart"/>
      <w:r>
        <w:rPr>
          <w:color w:val="1F2933"/>
        </w:rPr>
        <w:t>resultados_informe.json</w:t>
      </w:r>
      <w:proofErr w:type="spellEnd"/>
      <w:r>
        <w:rPr>
          <w:color w:val="1F2933"/>
        </w:rPr>
        <w:t xml:space="preserve"> (</w:t>
      </w:r>
      <w:proofErr w:type="spellStart"/>
      <w:r>
        <w:rPr>
          <w:color w:val="1F2933"/>
        </w:rPr>
        <w:t>cifras</w:t>
      </w:r>
      <w:proofErr w:type="spellEnd"/>
      <w:r>
        <w:rPr>
          <w:color w:val="1F2933"/>
        </w:rPr>
        <w:t xml:space="preserve"> de </w:t>
      </w:r>
      <w:proofErr w:type="spellStart"/>
      <w:r>
        <w:rPr>
          <w:color w:val="1F2933"/>
        </w:rPr>
        <w:t>este</w:t>
      </w:r>
      <w:proofErr w:type="spellEnd"/>
      <w:r>
        <w:rPr>
          <w:color w:val="1F2933"/>
        </w:rPr>
        <w:t xml:space="preserve"> </w:t>
      </w:r>
      <w:proofErr w:type="spellStart"/>
      <w:r>
        <w:rPr>
          <w:color w:val="1F2933"/>
        </w:rPr>
        <w:t>informe</w:t>
      </w:r>
      <w:proofErr w:type="spellEnd"/>
      <w:r>
        <w:rPr>
          <w:color w:val="1F2933"/>
        </w:rPr>
        <w:t>).</w:t>
      </w:r>
    </w:p>
    <w:p w14:paraId="5D68AD41" w14:textId="77777777" w:rsidR="00EB1976" w:rsidRDefault="00000000">
      <w:pPr>
        <w:spacing w:after="40" w:line="240" w:lineRule="auto"/>
      </w:pPr>
      <w:r>
        <w:rPr>
          <w:sz w:val="4"/>
          <w:szCs w:val="4"/>
        </w:rPr>
        <w:t xml:space="preserve"> </w:t>
      </w:r>
    </w:p>
    <w:p w14:paraId="13CB8FA0" w14:textId="77777777" w:rsidR="00EB1976" w:rsidRDefault="00000000">
      <w:pPr>
        <w:pStyle w:val="Ttulo2"/>
      </w:pPr>
      <w:proofErr w:type="spellStart"/>
      <w:r>
        <w:t>Referencias</w:t>
      </w:r>
      <w:proofErr w:type="spellEnd"/>
    </w:p>
    <w:p w14:paraId="0351AE04" w14:textId="77777777" w:rsidR="00EB1976" w:rsidRDefault="00000000">
      <w:pPr>
        <w:spacing w:after="60"/>
      </w:pPr>
      <w:r>
        <w:rPr>
          <w:sz w:val="19"/>
          <w:szCs w:val="19"/>
        </w:rPr>
        <w:t>Chen, D. (2012). Online Retail II [Conjunto de datos]. UCI Machine Learning Repository. https://doi.org/10.24432/C5CG6D</w:t>
      </w:r>
    </w:p>
    <w:p w14:paraId="6F8D8E77" w14:textId="77777777" w:rsidR="00EB1976" w:rsidRDefault="00000000">
      <w:pPr>
        <w:spacing w:after="60"/>
      </w:pPr>
      <w:r>
        <w:rPr>
          <w:sz w:val="19"/>
          <w:szCs w:val="19"/>
        </w:rPr>
        <w:t xml:space="preserve">Caso de </w:t>
      </w:r>
      <w:proofErr w:type="spellStart"/>
      <w:r>
        <w:rPr>
          <w:sz w:val="19"/>
          <w:szCs w:val="19"/>
        </w:rPr>
        <w:t>Estudio</w:t>
      </w:r>
      <w:proofErr w:type="spellEnd"/>
      <w:r>
        <w:rPr>
          <w:sz w:val="19"/>
          <w:szCs w:val="19"/>
        </w:rPr>
        <w:t xml:space="preserve"> North Quay Gifts. Material </w:t>
      </w:r>
      <w:proofErr w:type="spellStart"/>
      <w:r>
        <w:rPr>
          <w:sz w:val="19"/>
          <w:szCs w:val="19"/>
        </w:rPr>
        <w:t>proporcionado</w:t>
      </w:r>
      <w:proofErr w:type="spellEnd"/>
      <w:r>
        <w:rPr>
          <w:sz w:val="19"/>
          <w:szCs w:val="19"/>
        </w:rPr>
        <w:t>. https://docs.google.com/document/d/1luKfmlQgW3RHrsZAIXC30ydZrni3wRQvnw8s3VlLRss/edit</w:t>
      </w:r>
    </w:p>
    <w:sectPr w:rsidR="00EB1976">
      <w:pgSz w:w="12240" w:h="15840"/>
      <w:pgMar w:top="936" w:right="1037" w:bottom="893" w:left="1037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95E06C6-58D6-4A6A-9729-F45609CBE035}"/>
    <w:embedBold r:id="rId2" w:fontKey="{7C6DF3D9-7E89-41E3-AAD7-71926BEA3E03}"/>
    <w:embedItalic r:id="rId3" w:fontKey="{A1D3A1B7-9CAE-4940-ACAC-3CA24CB561D2}"/>
    <w:embedBoldItalic r:id="rId4" w:fontKey="{F6D649C0-F1EC-4D93-975A-430674A3160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EE9E940-3D73-4B23-8FAA-44703B8E87B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35514"/>
    <w:multiLevelType w:val="multilevel"/>
    <w:tmpl w:val="D04C9040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751241420">
    <w:abstractNumId w:val="0"/>
  </w:num>
  <w:num w:numId="2" w16cid:durableId="71076686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587194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68030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3799102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4776893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976"/>
    <w:rsid w:val="00747F41"/>
    <w:rsid w:val="00766803"/>
    <w:rsid w:val="007A16FC"/>
    <w:rsid w:val="00EB1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A2B8"/>
  <w15:docId w15:val="{9F21D413-51EB-41F1-8951-4F023024F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s-MX" w:bidi="ar-SA"/>
      </w:rPr>
    </w:rPrDefault>
    <w:pPrDefault>
      <w:pPr>
        <w:spacing w:after="1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00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20"/>
      <w:outlineLvl w:val="1"/>
    </w:pPr>
    <w:rPr>
      <w:b/>
      <w:bCs/>
      <w:color w:val="000000"/>
      <w:sz w:val="23"/>
      <w:szCs w:val="23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/>
      <w:outlineLvl w:val="2"/>
    </w:pPr>
    <w:rPr>
      <w:b/>
      <w:bCs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160" w:line="240" w:lineRule="auto"/>
    </w:pPr>
    <w:rPr>
      <w:b/>
      <w:bCs/>
      <w:color w:val="000000"/>
      <w:sz w:val="42"/>
      <w:szCs w:val="4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ar"/>
    <w:uiPriority w:val="11"/>
    <w:qFormat/>
    <w:rPr>
      <w:i/>
      <w:iCs/>
      <w:color w:val="000000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WO0H00br4zCSbR8KqiJ3Wogjag==">CgMxLjA4AHIhMTJKUTFPRks3eG9ab1BPbk5RckJqWlRfT29LX054Nm0z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4144</Words>
  <Characters>22792</Characters>
  <Application>Microsoft Office Word</Application>
  <DocSecurity>0</DocSecurity>
  <Lines>189</Lines>
  <Paragraphs>53</Paragraphs>
  <ScaleCrop>false</ScaleCrop>
  <Company/>
  <LinksUpToDate>false</LinksUpToDate>
  <CharactersWithSpaces>26883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BIANCA ALEXANDRA ACOSTA CASTELLANOS</cp:lastModifiedBy>
  <cp:revision>3</cp:revision>
  <dcterms:created xsi:type="dcterms:W3CDTF">2013-12-23T23:15:00Z</dcterms:created>
  <dcterms:modified xsi:type="dcterms:W3CDTF">2026-10-31T01:16:00Z</dcterms:modified>
</cp:coreProperties>
</file>